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6"/>
        <w:ind w:left="101" w:right="107" w:firstLine="709"/>
        <w:jc w:val="both"/>
        <w:rPr>
          <w:sz w:val="28"/>
        </w:rPr>
      </w:pPr>
      <w:r>
        <w:rPr>
          <w:b/>
          <w:sz w:val="28"/>
        </w:rPr>
        <w:t>Управление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государственной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службы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кадровой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политики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Еврейской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автономной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области</w:t>
      </w:r>
      <w:r>
        <w:rPr>
          <w:b/>
          <w:spacing w:val="1"/>
          <w:sz w:val="28"/>
        </w:rPr>
        <w:t> </w:t>
      </w:r>
      <w:r>
        <w:rPr>
          <w:color w:val="242424"/>
          <w:sz w:val="28"/>
        </w:rPr>
        <w:t>объявляет</w:t>
      </w:r>
      <w:r>
        <w:rPr>
          <w:color w:val="242424"/>
          <w:spacing w:val="1"/>
          <w:sz w:val="28"/>
        </w:rPr>
        <w:t> </w:t>
      </w:r>
      <w:r>
        <w:rPr>
          <w:color w:val="242424"/>
          <w:sz w:val="28"/>
        </w:rPr>
        <w:t>о</w:t>
      </w:r>
      <w:r>
        <w:rPr>
          <w:color w:val="242424"/>
          <w:spacing w:val="1"/>
          <w:sz w:val="28"/>
        </w:rPr>
        <w:t> </w:t>
      </w:r>
      <w:r>
        <w:rPr>
          <w:color w:val="242424"/>
          <w:sz w:val="28"/>
        </w:rPr>
        <w:t>проведении</w:t>
      </w:r>
      <w:r>
        <w:rPr>
          <w:color w:val="242424"/>
          <w:spacing w:val="1"/>
          <w:sz w:val="28"/>
        </w:rPr>
        <w:t> </w:t>
      </w:r>
      <w:r>
        <w:rPr>
          <w:color w:val="242424"/>
          <w:sz w:val="28"/>
        </w:rPr>
        <w:t>конкурса</w:t>
      </w:r>
      <w:r>
        <w:rPr>
          <w:color w:val="242424"/>
          <w:spacing w:val="1"/>
          <w:sz w:val="28"/>
        </w:rPr>
        <w:t> </w:t>
      </w:r>
      <w:r>
        <w:rPr>
          <w:color w:val="242424"/>
          <w:sz w:val="28"/>
        </w:rPr>
        <w:t>на</w:t>
      </w:r>
      <w:r>
        <w:rPr>
          <w:color w:val="242424"/>
          <w:spacing w:val="1"/>
          <w:sz w:val="28"/>
        </w:rPr>
        <w:t> </w:t>
      </w:r>
      <w:r>
        <w:rPr>
          <w:color w:val="242424"/>
          <w:sz w:val="28"/>
        </w:rPr>
        <w:t>заключение договора о целевом обучении между государственным органом</w:t>
      </w:r>
      <w:r>
        <w:rPr>
          <w:color w:val="242424"/>
          <w:spacing w:val="1"/>
          <w:sz w:val="28"/>
        </w:rPr>
        <w:t> </w:t>
      </w:r>
      <w:r>
        <w:rPr>
          <w:color w:val="242424"/>
          <w:sz w:val="28"/>
        </w:rPr>
        <w:t>Еврейской</w:t>
      </w:r>
      <w:r>
        <w:rPr>
          <w:color w:val="242424"/>
          <w:spacing w:val="1"/>
          <w:sz w:val="28"/>
        </w:rPr>
        <w:t> </w:t>
      </w:r>
      <w:r>
        <w:rPr>
          <w:color w:val="242424"/>
          <w:sz w:val="28"/>
        </w:rPr>
        <w:t>автономной</w:t>
      </w:r>
      <w:r>
        <w:rPr>
          <w:color w:val="242424"/>
          <w:spacing w:val="1"/>
          <w:sz w:val="28"/>
        </w:rPr>
        <w:t> </w:t>
      </w:r>
      <w:r>
        <w:rPr>
          <w:color w:val="242424"/>
          <w:sz w:val="28"/>
        </w:rPr>
        <w:t>области</w:t>
      </w:r>
      <w:r>
        <w:rPr>
          <w:color w:val="242424"/>
          <w:spacing w:val="1"/>
          <w:sz w:val="28"/>
        </w:rPr>
        <w:t> </w:t>
      </w:r>
      <w:r>
        <w:rPr>
          <w:color w:val="242424"/>
          <w:sz w:val="28"/>
        </w:rPr>
        <w:t>и</w:t>
      </w:r>
      <w:r>
        <w:rPr>
          <w:color w:val="242424"/>
          <w:spacing w:val="1"/>
          <w:sz w:val="28"/>
        </w:rPr>
        <w:t> </w:t>
      </w:r>
      <w:r>
        <w:rPr>
          <w:color w:val="242424"/>
          <w:sz w:val="28"/>
        </w:rPr>
        <w:t>гражданином</w:t>
      </w:r>
      <w:r>
        <w:rPr>
          <w:color w:val="242424"/>
          <w:spacing w:val="1"/>
          <w:sz w:val="28"/>
        </w:rPr>
        <w:t> </w:t>
      </w:r>
      <w:r>
        <w:rPr>
          <w:color w:val="242424"/>
          <w:sz w:val="28"/>
        </w:rPr>
        <w:t>Российской</w:t>
      </w:r>
      <w:r>
        <w:rPr>
          <w:color w:val="242424"/>
          <w:spacing w:val="1"/>
          <w:sz w:val="28"/>
        </w:rPr>
        <w:t> </w:t>
      </w:r>
      <w:r>
        <w:rPr>
          <w:color w:val="242424"/>
          <w:sz w:val="28"/>
        </w:rPr>
        <w:t>Федерации</w:t>
      </w:r>
      <w:r>
        <w:rPr>
          <w:color w:val="242424"/>
          <w:spacing w:val="1"/>
          <w:sz w:val="28"/>
        </w:rPr>
        <w:t> </w:t>
      </w:r>
      <w:r>
        <w:rPr>
          <w:color w:val="242424"/>
          <w:sz w:val="28"/>
        </w:rPr>
        <w:t>с</w:t>
      </w:r>
      <w:r>
        <w:rPr>
          <w:color w:val="242424"/>
          <w:spacing w:val="1"/>
          <w:sz w:val="28"/>
        </w:rPr>
        <w:t> </w:t>
      </w:r>
      <w:r>
        <w:rPr>
          <w:color w:val="242424"/>
          <w:sz w:val="28"/>
        </w:rPr>
        <w:t>обязательством</w:t>
      </w:r>
      <w:r>
        <w:rPr>
          <w:color w:val="242424"/>
          <w:spacing w:val="1"/>
          <w:sz w:val="28"/>
        </w:rPr>
        <w:t> </w:t>
      </w:r>
      <w:r>
        <w:rPr>
          <w:color w:val="242424"/>
          <w:sz w:val="28"/>
        </w:rPr>
        <w:t>последующего</w:t>
      </w:r>
      <w:r>
        <w:rPr>
          <w:color w:val="242424"/>
          <w:spacing w:val="1"/>
          <w:sz w:val="28"/>
        </w:rPr>
        <w:t> </w:t>
      </w:r>
      <w:r>
        <w:rPr>
          <w:color w:val="242424"/>
          <w:sz w:val="28"/>
        </w:rPr>
        <w:t>прохождения</w:t>
      </w:r>
      <w:r>
        <w:rPr>
          <w:color w:val="242424"/>
          <w:spacing w:val="1"/>
          <w:sz w:val="28"/>
        </w:rPr>
        <w:t> </w:t>
      </w:r>
      <w:r>
        <w:rPr>
          <w:color w:val="242424"/>
          <w:sz w:val="28"/>
        </w:rPr>
        <w:t>государственной</w:t>
      </w:r>
      <w:r>
        <w:rPr>
          <w:color w:val="242424"/>
          <w:spacing w:val="1"/>
          <w:sz w:val="28"/>
        </w:rPr>
        <w:t> </w:t>
      </w:r>
      <w:r>
        <w:rPr>
          <w:color w:val="242424"/>
          <w:sz w:val="28"/>
        </w:rPr>
        <w:t>гражданской</w:t>
      </w:r>
      <w:r>
        <w:rPr>
          <w:color w:val="242424"/>
          <w:spacing w:val="-67"/>
          <w:sz w:val="28"/>
        </w:rPr>
        <w:t> </w:t>
      </w:r>
      <w:r>
        <w:rPr>
          <w:color w:val="242424"/>
          <w:sz w:val="28"/>
        </w:rPr>
        <w:t>службы</w:t>
      </w:r>
      <w:r>
        <w:rPr>
          <w:color w:val="242424"/>
          <w:spacing w:val="-2"/>
          <w:sz w:val="28"/>
        </w:rPr>
        <w:t> </w:t>
      </w:r>
      <w:r>
        <w:rPr>
          <w:color w:val="242424"/>
          <w:sz w:val="28"/>
        </w:rPr>
        <w:t>в государственных органах Еврейской</w:t>
      </w:r>
      <w:r>
        <w:rPr>
          <w:color w:val="242424"/>
          <w:spacing w:val="-1"/>
          <w:sz w:val="28"/>
        </w:rPr>
        <w:t> </w:t>
      </w:r>
      <w:r>
        <w:rPr>
          <w:color w:val="242424"/>
          <w:sz w:val="28"/>
        </w:rPr>
        <w:t>автономной области.</w:t>
      </w:r>
    </w:p>
    <w:p>
      <w:pPr>
        <w:pStyle w:val="BodyText"/>
        <w:ind w:right="107" w:firstLine="709"/>
        <w:jc w:val="both"/>
      </w:pPr>
      <w:r>
        <w:rPr>
          <w:color w:val="242424"/>
        </w:rPr>
        <w:t>Конкурс</w:t>
      </w:r>
      <w:r>
        <w:rPr>
          <w:color w:val="242424"/>
          <w:spacing w:val="1"/>
        </w:rPr>
        <w:t> </w:t>
      </w:r>
      <w:r>
        <w:rPr>
          <w:color w:val="242424"/>
        </w:rPr>
        <w:t>проводится</w:t>
      </w:r>
      <w:r>
        <w:rPr>
          <w:color w:val="242424"/>
          <w:spacing w:val="1"/>
        </w:rPr>
        <w:t> </w:t>
      </w:r>
      <w:r>
        <w:rPr>
          <w:color w:val="242424"/>
        </w:rPr>
        <w:t>по</w:t>
      </w:r>
      <w:r>
        <w:rPr>
          <w:color w:val="242424"/>
          <w:spacing w:val="1"/>
        </w:rPr>
        <w:t> </w:t>
      </w:r>
      <w:r>
        <w:rPr>
          <w:color w:val="242424"/>
        </w:rPr>
        <w:t>образовательным</w:t>
      </w:r>
      <w:r>
        <w:rPr>
          <w:color w:val="242424"/>
          <w:spacing w:val="1"/>
        </w:rPr>
        <w:t> </w:t>
      </w:r>
      <w:r>
        <w:rPr>
          <w:color w:val="242424"/>
        </w:rPr>
        <w:t>программам</w:t>
      </w:r>
      <w:r>
        <w:rPr>
          <w:color w:val="242424"/>
          <w:spacing w:val="1"/>
        </w:rPr>
        <w:t> </w:t>
      </w:r>
      <w:r>
        <w:rPr>
          <w:color w:val="242424"/>
        </w:rPr>
        <w:t>высшего</w:t>
      </w:r>
      <w:r>
        <w:rPr>
          <w:color w:val="242424"/>
          <w:spacing w:val="1"/>
        </w:rPr>
        <w:t> </w:t>
      </w:r>
      <w:r>
        <w:rPr>
          <w:color w:val="242424"/>
        </w:rPr>
        <w:t>образования</w:t>
      </w:r>
      <w:r>
        <w:rPr>
          <w:color w:val="242424"/>
          <w:spacing w:val="37"/>
        </w:rPr>
        <w:t> </w:t>
      </w:r>
      <w:r>
        <w:rPr>
          <w:color w:val="242424"/>
        </w:rPr>
        <w:t>–</w:t>
      </w:r>
      <w:r>
        <w:rPr>
          <w:color w:val="242424"/>
          <w:spacing w:val="37"/>
        </w:rPr>
        <w:t> </w:t>
      </w:r>
      <w:r>
        <w:rPr>
          <w:color w:val="242424"/>
        </w:rPr>
        <w:t>специалитет</w:t>
      </w:r>
      <w:r>
        <w:rPr>
          <w:color w:val="242424"/>
          <w:spacing w:val="37"/>
        </w:rPr>
        <w:t> </w:t>
      </w:r>
      <w:r>
        <w:rPr>
          <w:color w:val="242424"/>
        </w:rPr>
        <w:t>и</w:t>
      </w:r>
      <w:r>
        <w:rPr>
          <w:color w:val="242424"/>
          <w:spacing w:val="37"/>
        </w:rPr>
        <w:t> </w:t>
      </w:r>
      <w:r>
        <w:rPr>
          <w:color w:val="242424"/>
        </w:rPr>
        <w:t>магистратура</w:t>
      </w:r>
      <w:r>
        <w:rPr>
          <w:color w:val="242424"/>
          <w:spacing w:val="37"/>
        </w:rPr>
        <w:t> </w:t>
      </w:r>
      <w:r>
        <w:rPr>
          <w:color w:val="242424"/>
        </w:rPr>
        <w:t>по</w:t>
      </w:r>
      <w:r>
        <w:rPr>
          <w:color w:val="242424"/>
          <w:spacing w:val="37"/>
        </w:rPr>
        <w:t> </w:t>
      </w:r>
      <w:r>
        <w:rPr>
          <w:color w:val="242424"/>
        </w:rPr>
        <w:t>направлению</w:t>
      </w:r>
      <w:r>
        <w:rPr>
          <w:color w:val="242424"/>
          <w:spacing w:val="37"/>
        </w:rPr>
        <w:t> </w:t>
      </w:r>
      <w:r>
        <w:rPr>
          <w:color w:val="242424"/>
        </w:rPr>
        <w:t>подготовки</w:t>
      </w:r>
    </w:p>
    <w:p>
      <w:pPr>
        <w:pStyle w:val="BodyText"/>
        <w:jc w:val="both"/>
      </w:pPr>
      <w:r>
        <w:rPr>
          <w:color w:val="242424"/>
        </w:rPr>
        <w:t>«Информационная</w:t>
      </w:r>
      <w:r>
        <w:rPr>
          <w:color w:val="242424"/>
          <w:spacing w:val="-1"/>
        </w:rPr>
        <w:t> </w:t>
      </w:r>
      <w:r>
        <w:rPr>
          <w:color w:val="242424"/>
        </w:rPr>
        <w:t>безопасность»</w:t>
      </w:r>
      <w:r>
        <w:rPr>
          <w:color w:val="242424"/>
          <w:spacing w:val="-1"/>
        </w:rPr>
        <w:t> </w:t>
      </w:r>
      <w:r>
        <w:rPr>
          <w:color w:val="242424"/>
        </w:rPr>
        <w:t>на</w:t>
      </w:r>
      <w:r>
        <w:rPr>
          <w:color w:val="242424"/>
          <w:spacing w:val="-2"/>
        </w:rPr>
        <w:t> </w:t>
      </w:r>
      <w:r>
        <w:rPr>
          <w:color w:val="242424"/>
        </w:rPr>
        <w:t>две должности:</w:t>
      </w:r>
    </w:p>
    <w:p>
      <w:pPr>
        <w:pStyle w:val="ListParagraph"/>
        <w:numPr>
          <w:ilvl w:val="0"/>
          <w:numId w:val="1"/>
        </w:numPr>
        <w:tabs>
          <w:tab w:pos="973" w:val="left" w:leader="none"/>
        </w:tabs>
        <w:spacing w:line="240" w:lineRule="auto" w:before="0" w:after="0"/>
        <w:ind w:left="101" w:right="108" w:firstLine="708"/>
        <w:jc w:val="both"/>
        <w:rPr>
          <w:sz w:val="28"/>
        </w:rPr>
      </w:pPr>
      <w:r>
        <w:rPr>
          <w:color w:val="242424"/>
          <w:sz w:val="28"/>
        </w:rPr>
        <w:t>консультант управления по защите информации аппарата губернатора</w:t>
      </w:r>
      <w:r>
        <w:rPr>
          <w:color w:val="242424"/>
          <w:spacing w:val="-67"/>
          <w:sz w:val="28"/>
        </w:rPr>
        <w:t> </w:t>
      </w:r>
      <w:r>
        <w:rPr>
          <w:color w:val="242424"/>
          <w:sz w:val="28"/>
        </w:rPr>
        <w:t>и</w:t>
      </w:r>
      <w:r>
        <w:rPr>
          <w:color w:val="242424"/>
          <w:spacing w:val="-2"/>
          <w:sz w:val="28"/>
        </w:rPr>
        <w:t> </w:t>
      </w:r>
      <w:r>
        <w:rPr>
          <w:color w:val="242424"/>
          <w:sz w:val="28"/>
        </w:rPr>
        <w:t>правительства</w:t>
      </w:r>
      <w:r>
        <w:rPr>
          <w:color w:val="242424"/>
          <w:spacing w:val="-1"/>
          <w:sz w:val="28"/>
        </w:rPr>
        <w:t> </w:t>
      </w:r>
      <w:r>
        <w:rPr>
          <w:color w:val="242424"/>
          <w:sz w:val="28"/>
        </w:rPr>
        <w:t>Еврейской автономной области;</w:t>
      </w:r>
    </w:p>
    <w:p>
      <w:pPr>
        <w:pStyle w:val="ListParagraph"/>
        <w:numPr>
          <w:ilvl w:val="0"/>
          <w:numId w:val="1"/>
        </w:numPr>
        <w:tabs>
          <w:tab w:pos="974" w:val="left" w:leader="none"/>
        </w:tabs>
        <w:spacing w:line="240" w:lineRule="auto" w:before="0" w:after="0"/>
        <w:ind w:left="101" w:right="106" w:firstLine="709"/>
        <w:jc w:val="both"/>
        <w:rPr>
          <w:sz w:val="28"/>
        </w:rPr>
      </w:pPr>
      <w:r>
        <w:rPr>
          <w:color w:val="242424"/>
          <w:sz w:val="28"/>
        </w:rPr>
        <w:t>консультант</w:t>
      </w:r>
      <w:r>
        <w:rPr>
          <w:color w:val="242424"/>
          <w:spacing w:val="66"/>
          <w:sz w:val="28"/>
        </w:rPr>
        <w:t> </w:t>
      </w:r>
      <w:r>
        <w:rPr>
          <w:color w:val="242424"/>
          <w:sz w:val="28"/>
        </w:rPr>
        <w:t>отдела</w:t>
      </w:r>
      <w:r>
        <w:rPr>
          <w:color w:val="242424"/>
          <w:spacing w:val="66"/>
          <w:sz w:val="28"/>
        </w:rPr>
        <w:t> </w:t>
      </w:r>
      <w:r>
        <w:rPr>
          <w:color w:val="242424"/>
          <w:sz w:val="28"/>
        </w:rPr>
        <w:t>по</w:t>
      </w:r>
      <w:r>
        <w:rPr>
          <w:color w:val="242424"/>
          <w:spacing w:val="66"/>
          <w:sz w:val="28"/>
        </w:rPr>
        <w:t> </w:t>
      </w:r>
      <w:r>
        <w:rPr>
          <w:color w:val="242424"/>
          <w:sz w:val="28"/>
        </w:rPr>
        <w:t>мониторингу</w:t>
      </w:r>
      <w:r>
        <w:rPr>
          <w:color w:val="242424"/>
          <w:spacing w:val="66"/>
          <w:sz w:val="28"/>
        </w:rPr>
        <w:t> </w:t>
      </w:r>
      <w:r>
        <w:rPr>
          <w:color w:val="242424"/>
          <w:sz w:val="28"/>
        </w:rPr>
        <w:t>соблюдения</w:t>
      </w:r>
      <w:r>
        <w:rPr>
          <w:color w:val="242424"/>
          <w:spacing w:val="66"/>
          <w:sz w:val="28"/>
        </w:rPr>
        <w:t> </w:t>
      </w:r>
      <w:r>
        <w:rPr>
          <w:color w:val="242424"/>
          <w:sz w:val="28"/>
        </w:rPr>
        <w:t>и</w:t>
      </w:r>
      <w:r>
        <w:rPr>
          <w:color w:val="242424"/>
          <w:spacing w:val="66"/>
          <w:sz w:val="28"/>
        </w:rPr>
        <w:t> </w:t>
      </w:r>
      <w:r>
        <w:rPr>
          <w:color w:val="242424"/>
          <w:sz w:val="28"/>
        </w:rPr>
        <w:t>обеспечения</w:t>
      </w:r>
      <w:r>
        <w:rPr>
          <w:color w:val="242424"/>
          <w:spacing w:val="-68"/>
          <w:sz w:val="28"/>
        </w:rPr>
        <w:t> </w:t>
      </w:r>
      <w:r>
        <w:rPr>
          <w:color w:val="242424"/>
          <w:sz w:val="28"/>
        </w:rPr>
        <w:t>требований</w:t>
      </w:r>
      <w:r>
        <w:rPr>
          <w:color w:val="242424"/>
          <w:spacing w:val="1"/>
          <w:sz w:val="28"/>
        </w:rPr>
        <w:t> </w:t>
      </w:r>
      <w:r>
        <w:rPr>
          <w:color w:val="242424"/>
          <w:sz w:val="28"/>
        </w:rPr>
        <w:t>информационной</w:t>
      </w:r>
      <w:r>
        <w:rPr>
          <w:color w:val="242424"/>
          <w:spacing w:val="1"/>
          <w:sz w:val="28"/>
        </w:rPr>
        <w:t> </w:t>
      </w:r>
      <w:r>
        <w:rPr>
          <w:color w:val="242424"/>
          <w:sz w:val="28"/>
        </w:rPr>
        <w:t>безопасности</w:t>
      </w:r>
      <w:r>
        <w:rPr>
          <w:color w:val="242424"/>
          <w:spacing w:val="1"/>
          <w:sz w:val="28"/>
        </w:rPr>
        <w:t> </w:t>
      </w:r>
      <w:r>
        <w:rPr>
          <w:color w:val="242424"/>
          <w:sz w:val="28"/>
        </w:rPr>
        <w:t>корпоративной</w:t>
      </w:r>
      <w:r>
        <w:rPr>
          <w:color w:val="242424"/>
          <w:spacing w:val="1"/>
          <w:sz w:val="28"/>
        </w:rPr>
        <w:t> </w:t>
      </w:r>
      <w:r>
        <w:rPr>
          <w:color w:val="242424"/>
          <w:sz w:val="28"/>
        </w:rPr>
        <w:t>сети</w:t>
      </w:r>
      <w:r>
        <w:rPr>
          <w:color w:val="242424"/>
          <w:spacing w:val="1"/>
          <w:sz w:val="28"/>
        </w:rPr>
        <w:t> </w:t>
      </w:r>
      <w:r>
        <w:rPr>
          <w:color w:val="242424"/>
          <w:sz w:val="28"/>
        </w:rPr>
        <w:t>правительства</w:t>
      </w:r>
      <w:r>
        <w:rPr>
          <w:color w:val="242424"/>
          <w:spacing w:val="1"/>
          <w:sz w:val="28"/>
        </w:rPr>
        <w:t> </w:t>
      </w:r>
      <w:r>
        <w:rPr>
          <w:color w:val="242424"/>
          <w:sz w:val="28"/>
        </w:rPr>
        <w:t>Еврейской</w:t>
      </w:r>
      <w:r>
        <w:rPr>
          <w:color w:val="242424"/>
          <w:spacing w:val="1"/>
          <w:sz w:val="28"/>
        </w:rPr>
        <w:t> </w:t>
      </w:r>
      <w:r>
        <w:rPr>
          <w:color w:val="242424"/>
          <w:sz w:val="28"/>
        </w:rPr>
        <w:t>автономной</w:t>
      </w:r>
      <w:r>
        <w:rPr>
          <w:color w:val="242424"/>
          <w:spacing w:val="1"/>
          <w:sz w:val="28"/>
        </w:rPr>
        <w:t> </w:t>
      </w:r>
      <w:r>
        <w:rPr>
          <w:color w:val="242424"/>
          <w:sz w:val="28"/>
        </w:rPr>
        <w:t>области</w:t>
      </w:r>
      <w:r>
        <w:rPr>
          <w:color w:val="242424"/>
          <w:spacing w:val="1"/>
          <w:sz w:val="28"/>
        </w:rPr>
        <w:t> </w:t>
      </w:r>
      <w:r>
        <w:rPr>
          <w:color w:val="242424"/>
          <w:sz w:val="28"/>
        </w:rPr>
        <w:t>департамента</w:t>
      </w:r>
      <w:r>
        <w:rPr>
          <w:color w:val="242424"/>
          <w:spacing w:val="1"/>
          <w:sz w:val="28"/>
        </w:rPr>
        <w:t> </w:t>
      </w:r>
      <w:r>
        <w:rPr>
          <w:color w:val="242424"/>
          <w:sz w:val="28"/>
        </w:rPr>
        <w:t>цифрового</w:t>
      </w:r>
      <w:r>
        <w:rPr>
          <w:color w:val="242424"/>
          <w:spacing w:val="-67"/>
          <w:sz w:val="28"/>
        </w:rPr>
        <w:t> </w:t>
      </w:r>
      <w:r>
        <w:rPr>
          <w:color w:val="242424"/>
          <w:sz w:val="28"/>
        </w:rPr>
        <w:t>развития</w:t>
      </w:r>
      <w:r>
        <w:rPr>
          <w:color w:val="242424"/>
          <w:spacing w:val="-1"/>
          <w:sz w:val="28"/>
        </w:rPr>
        <w:t> </w:t>
      </w:r>
      <w:r>
        <w:rPr>
          <w:color w:val="242424"/>
          <w:sz w:val="28"/>
        </w:rPr>
        <w:t>и</w:t>
      </w:r>
      <w:r>
        <w:rPr>
          <w:color w:val="242424"/>
          <w:spacing w:val="-1"/>
          <w:sz w:val="28"/>
        </w:rPr>
        <w:t> </w:t>
      </w:r>
      <w:r>
        <w:rPr>
          <w:color w:val="242424"/>
          <w:sz w:val="28"/>
        </w:rPr>
        <w:t>связи Еврейской автономной области.</w:t>
      </w:r>
    </w:p>
    <w:p>
      <w:pPr>
        <w:spacing w:before="0"/>
        <w:ind w:left="810" w:right="0" w:firstLine="0"/>
        <w:jc w:val="left"/>
        <w:rPr>
          <w:sz w:val="28"/>
        </w:rPr>
      </w:pPr>
      <w:r>
        <w:rPr>
          <w:color w:val="242424"/>
          <w:sz w:val="28"/>
        </w:rPr>
        <w:t>Срок</w:t>
      </w:r>
      <w:r>
        <w:rPr>
          <w:color w:val="242424"/>
          <w:spacing w:val="-2"/>
          <w:sz w:val="28"/>
        </w:rPr>
        <w:t> </w:t>
      </w:r>
      <w:r>
        <w:rPr>
          <w:color w:val="242424"/>
          <w:sz w:val="28"/>
        </w:rPr>
        <w:t>подачи</w:t>
      </w:r>
      <w:r>
        <w:rPr>
          <w:color w:val="242424"/>
          <w:spacing w:val="-3"/>
          <w:sz w:val="28"/>
        </w:rPr>
        <w:t> </w:t>
      </w:r>
      <w:r>
        <w:rPr>
          <w:color w:val="242424"/>
          <w:sz w:val="28"/>
        </w:rPr>
        <w:t>документов</w:t>
      </w:r>
      <w:r>
        <w:rPr>
          <w:color w:val="242424"/>
          <w:spacing w:val="-2"/>
          <w:sz w:val="28"/>
        </w:rPr>
        <w:t> </w:t>
      </w:r>
      <w:r>
        <w:rPr>
          <w:color w:val="242424"/>
          <w:sz w:val="28"/>
        </w:rPr>
        <w:t>на</w:t>
      </w:r>
      <w:r>
        <w:rPr>
          <w:color w:val="242424"/>
          <w:spacing w:val="-2"/>
          <w:sz w:val="28"/>
        </w:rPr>
        <w:t> </w:t>
      </w:r>
      <w:r>
        <w:rPr>
          <w:color w:val="242424"/>
          <w:sz w:val="28"/>
        </w:rPr>
        <w:t>конкурс</w:t>
      </w:r>
      <w:r>
        <w:rPr>
          <w:color w:val="242424"/>
          <w:spacing w:val="-2"/>
          <w:sz w:val="28"/>
        </w:rPr>
        <w:t> </w:t>
      </w:r>
      <w:r>
        <w:rPr>
          <w:color w:val="242424"/>
          <w:sz w:val="28"/>
        </w:rPr>
        <w:t>не</w:t>
      </w:r>
      <w:r>
        <w:rPr>
          <w:color w:val="242424"/>
          <w:spacing w:val="-3"/>
          <w:sz w:val="28"/>
        </w:rPr>
        <w:t> </w:t>
      </w:r>
      <w:r>
        <w:rPr>
          <w:color w:val="242424"/>
          <w:sz w:val="28"/>
        </w:rPr>
        <w:t>позднее</w:t>
      </w:r>
      <w:r>
        <w:rPr>
          <w:color w:val="242424"/>
          <w:spacing w:val="-2"/>
          <w:sz w:val="28"/>
        </w:rPr>
        <w:t> </w:t>
      </w:r>
      <w:r>
        <w:rPr>
          <w:b/>
          <w:color w:val="242424"/>
          <w:sz w:val="28"/>
        </w:rPr>
        <w:t>«10»</w:t>
      </w:r>
      <w:r>
        <w:rPr>
          <w:b/>
          <w:color w:val="242424"/>
          <w:spacing w:val="-2"/>
          <w:sz w:val="28"/>
        </w:rPr>
        <w:t> </w:t>
      </w:r>
      <w:r>
        <w:rPr>
          <w:b/>
          <w:color w:val="242424"/>
          <w:sz w:val="28"/>
        </w:rPr>
        <w:t>мая</w:t>
      </w:r>
      <w:r>
        <w:rPr>
          <w:b/>
          <w:color w:val="242424"/>
          <w:spacing w:val="-3"/>
          <w:sz w:val="28"/>
        </w:rPr>
        <w:t> </w:t>
      </w:r>
      <w:r>
        <w:rPr>
          <w:b/>
          <w:color w:val="242424"/>
          <w:sz w:val="28"/>
        </w:rPr>
        <w:t>2023</w:t>
      </w:r>
      <w:r>
        <w:rPr>
          <w:b/>
          <w:color w:val="242424"/>
          <w:spacing w:val="-1"/>
          <w:sz w:val="28"/>
        </w:rPr>
        <w:t> </w:t>
      </w:r>
      <w:r>
        <w:rPr>
          <w:b/>
          <w:color w:val="242424"/>
          <w:sz w:val="28"/>
        </w:rPr>
        <w:t>года</w:t>
      </w:r>
      <w:r>
        <w:rPr>
          <w:color w:val="242424"/>
          <w:sz w:val="28"/>
        </w:rPr>
        <w:t>.</w:t>
      </w:r>
    </w:p>
    <w:p>
      <w:pPr>
        <w:spacing w:before="0"/>
        <w:ind w:left="101" w:right="0" w:firstLine="709"/>
        <w:jc w:val="left"/>
        <w:rPr>
          <w:b/>
          <w:sz w:val="28"/>
        </w:rPr>
      </w:pPr>
      <w:r>
        <w:rPr>
          <w:color w:val="242424"/>
          <w:sz w:val="28"/>
        </w:rPr>
        <w:t>Предполагаемая</w:t>
      </w:r>
      <w:r>
        <w:rPr>
          <w:color w:val="242424"/>
          <w:spacing w:val="38"/>
          <w:sz w:val="28"/>
        </w:rPr>
        <w:t> </w:t>
      </w:r>
      <w:r>
        <w:rPr>
          <w:color w:val="242424"/>
          <w:sz w:val="28"/>
        </w:rPr>
        <w:t>дата</w:t>
      </w:r>
      <w:r>
        <w:rPr>
          <w:color w:val="242424"/>
          <w:spacing w:val="38"/>
          <w:sz w:val="28"/>
        </w:rPr>
        <w:t> </w:t>
      </w:r>
      <w:r>
        <w:rPr>
          <w:color w:val="242424"/>
          <w:sz w:val="28"/>
        </w:rPr>
        <w:t>проведения</w:t>
      </w:r>
      <w:r>
        <w:rPr>
          <w:color w:val="242424"/>
          <w:spacing w:val="38"/>
          <w:sz w:val="28"/>
        </w:rPr>
        <w:t> </w:t>
      </w:r>
      <w:r>
        <w:rPr>
          <w:color w:val="242424"/>
          <w:sz w:val="28"/>
        </w:rPr>
        <w:t>конкурса</w:t>
      </w:r>
      <w:r>
        <w:rPr>
          <w:color w:val="242424"/>
          <w:spacing w:val="38"/>
          <w:sz w:val="28"/>
        </w:rPr>
        <w:t> </w:t>
      </w:r>
      <w:r>
        <w:rPr>
          <w:b/>
          <w:color w:val="242424"/>
          <w:sz w:val="28"/>
        </w:rPr>
        <w:t>«02»</w:t>
      </w:r>
      <w:r>
        <w:rPr>
          <w:b/>
          <w:color w:val="242424"/>
          <w:spacing w:val="38"/>
          <w:sz w:val="28"/>
        </w:rPr>
        <w:t> </w:t>
      </w:r>
      <w:r>
        <w:rPr>
          <w:b/>
          <w:color w:val="242424"/>
          <w:sz w:val="28"/>
        </w:rPr>
        <w:t>июня</w:t>
      </w:r>
      <w:r>
        <w:rPr>
          <w:b/>
          <w:color w:val="242424"/>
          <w:spacing w:val="38"/>
          <w:sz w:val="28"/>
        </w:rPr>
        <w:t> </w:t>
      </w:r>
      <w:r>
        <w:rPr>
          <w:b/>
          <w:color w:val="242424"/>
          <w:sz w:val="28"/>
        </w:rPr>
        <w:t>2023</w:t>
      </w:r>
      <w:r>
        <w:rPr>
          <w:b/>
          <w:color w:val="242424"/>
          <w:spacing w:val="38"/>
          <w:sz w:val="28"/>
        </w:rPr>
        <w:t> </w:t>
      </w:r>
      <w:r>
        <w:rPr>
          <w:b/>
          <w:color w:val="242424"/>
          <w:sz w:val="28"/>
        </w:rPr>
        <w:t>года,</w:t>
      </w:r>
      <w:r>
        <w:rPr>
          <w:b/>
          <w:color w:val="242424"/>
          <w:spacing w:val="-67"/>
          <w:sz w:val="28"/>
        </w:rPr>
        <w:t> </w:t>
      </w:r>
      <w:r>
        <w:rPr>
          <w:b/>
          <w:color w:val="242424"/>
          <w:sz w:val="28"/>
        </w:rPr>
        <w:t>время</w:t>
      </w:r>
      <w:r>
        <w:rPr>
          <w:b/>
          <w:color w:val="242424"/>
          <w:spacing w:val="-2"/>
          <w:sz w:val="28"/>
        </w:rPr>
        <w:t> </w:t>
      </w:r>
      <w:r>
        <w:rPr>
          <w:b/>
          <w:color w:val="242424"/>
          <w:sz w:val="28"/>
        </w:rPr>
        <w:t>проведения: в</w:t>
      </w:r>
      <w:r>
        <w:rPr>
          <w:b/>
          <w:color w:val="242424"/>
          <w:spacing w:val="-1"/>
          <w:sz w:val="28"/>
        </w:rPr>
        <w:t> </w:t>
      </w:r>
      <w:r>
        <w:rPr>
          <w:b/>
          <w:color w:val="242424"/>
          <w:sz w:val="28"/>
        </w:rPr>
        <w:t>14 часов 30</w:t>
      </w:r>
      <w:r>
        <w:rPr>
          <w:b/>
          <w:color w:val="242424"/>
          <w:spacing w:val="-1"/>
          <w:sz w:val="28"/>
        </w:rPr>
        <w:t> </w:t>
      </w:r>
      <w:r>
        <w:rPr>
          <w:b/>
          <w:color w:val="242424"/>
          <w:sz w:val="28"/>
        </w:rPr>
        <w:t>минут.</w:t>
      </w:r>
    </w:p>
    <w:p>
      <w:pPr>
        <w:pStyle w:val="BodyText"/>
        <w:ind w:right="103" w:firstLine="708"/>
      </w:pPr>
      <w:r>
        <w:rPr>
          <w:color w:val="242424"/>
        </w:rPr>
        <w:t>Документы</w:t>
      </w:r>
      <w:r>
        <w:rPr>
          <w:color w:val="242424"/>
          <w:spacing w:val="17"/>
        </w:rPr>
        <w:t> </w:t>
      </w:r>
      <w:r>
        <w:rPr>
          <w:color w:val="242424"/>
        </w:rPr>
        <w:t>принимаются</w:t>
      </w:r>
      <w:r>
        <w:rPr>
          <w:color w:val="242424"/>
          <w:spacing w:val="19"/>
        </w:rPr>
        <w:t> </w:t>
      </w:r>
      <w:r>
        <w:rPr>
          <w:color w:val="242424"/>
        </w:rPr>
        <w:t>по</w:t>
      </w:r>
      <w:r>
        <w:rPr>
          <w:color w:val="242424"/>
          <w:spacing w:val="19"/>
        </w:rPr>
        <w:t> </w:t>
      </w:r>
      <w:r>
        <w:rPr>
          <w:color w:val="242424"/>
        </w:rPr>
        <w:t>адресу:</w:t>
      </w:r>
      <w:r>
        <w:rPr>
          <w:color w:val="242424"/>
          <w:spacing w:val="8"/>
        </w:rPr>
        <w:t> </w:t>
      </w:r>
      <w:r>
        <w:rPr>
          <w:color w:val="242424"/>
        </w:rPr>
        <w:t>г.</w:t>
      </w:r>
      <w:r>
        <w:rPr>
          <w:color w:val="242424"/>
          <w:spacing w:val="18"/>
        </w:rPr>
        <w:t> </w:t>
      </w:r>
      <w:r>
        <w:rPr>
          <w:color w:val="242424"/>
        </w:rPr>
        <w:t>Биробиджан,</w:t>
      </w:r>
      <w:r>
        <w:rPr>
          <w:color w:val="242424"/>
          <w:spacing w:val="18"/>
        </w:rPr>
        <w:t> </w:t>
      </w:r>
      <w:r>
        <w:rPr>
          <w:color w:val="242424"/>
        </w:rPr>
        <w:t>проспект</w:t>
      </w:r>
      <w:r>
        <w:rPr>
          <w:color w:val="242424"/>
          <w:spacing w:val="-3"/>
        </w:rPr>
        <w:t> </w:t>
      </w:r>
      <w:r>
        <w:rPr>
          <w:color w:val="242424"/>
        </w:rPr>
        <w:t>60-летия</w:t>
      </w:r>
      <w:r>
        <w:rPr>
          <w:color w:val="242424"/>
          <w:spacing w:val="-67"/>
        </w:rPr>
        <w:t> </w:t>
      </w:r>
      <w:r>
        <w:rPr>
          <w:color w:val="242424"/>
        </w:rPr>
        <w:t>СССР,</w:t>
      </w:r>
      <w:r>
        <w:rPr>
          <w:color w:val="242424"/>
          <w:spacing w:val="47"/>
        </w:rPr>
        <w:t> </w:t>
      </w:r>
      <w:r>
        <w:rPr>
          <w:color w:val="242424"/>
        </w:rPr>
        <w:t>18,</w:t>
      </w:r>
      <w:r>
        <w:rPr>
          <w:color w:val="242424"/>
          <w:spacing w:val="48"/>
        </w:rPr>
        <w:t> </w:t>
      </w:r>
      <w:r>
        <w:rPr>
          <w:color w:val="242424"/>
        </w:rPr>
        <w:t>кабинет</w:t>
      </w:r>
      <w:r>
        <w:rPr>
          <w:color w:val="242424"/>
          <w:spacing w:val="48"/>
        </w:rPr>
        <w:t> </w:t>
      </w:r>
      <w:r>
        <w:rPr>
          <w:color w:val="242424"/>
        </w:rPr>
        <w:t>№</w:t>
      </w:r>
      <w:r>
        <w:rPr>
          <w:color w:val="242424"/>
          <w:spacing w:val="48"/>
        </w:rPr>
        <w:t> </w:t>
      </w:r>
      <w:r>
        <w:rPr>
          <w:color w:val="242424"/>
        </w:rPr>
        <w:t>229,</w:t>
      </w:r>
      <w:r>
        <w:rPr>
          <w:color w:val="242424"/>
          <w:spacing w:val="48"/>
        </w:rPr>
        <w:t> </w:t>
      </w:r>
      <w:r>
        <w:rPr>
          <w:color w:val="242424"/>
        </w:rPr>
        <w:t>с</w:t>
      </w:r>
      <w:r>
        <w:rPr>
          <w:color w:val="242424"/>
          <w:spacing w:val="47"/>
        </w:rPr>
        <w:t> </w:t>
      </w:r>
      <w:r>
        <w:rPr>
          <w:color w:val="242424"/>
        </w:rPr>
        <w:t>9.00</w:t>
      </w:r>
      <w:r>
        <w:rPr>
          <w:color w:val="242424"/>
          <w:spacing w:val="48"/>
        </w:rPr>
        <w:t> </w:t>
      </w:r>
      <w:r>
        <w:rPr>
          <w:color w:val="242424"/>
        </w:rPr>
        <w:t>до</w:t>
      </w:r>
      <w:r>
        <w:rPr>
          <w:color w:val="242424"/>
          <w:spacing w:val="48"/>
        </w:rPr>
        <w:t> </w:t>
      </w:r>
      <w:r>
        <w:rPr>
          <w:color w:val="242424"/>
        </w:rPr>
        <w:t>13.00</w:t>
      </w:r>
      <w:r>
        <w:rPr>
          <w:color w:val="242424"/>
          <w:spacing w:val="48"/>
        </w:rPr>
        <w:t> </w:t>
      </w:r>
      <w:r>
        <w:rPr>
          <w:color w:val="242424"/>
        </w:rPr>
        <w:t>часов</w:t>
      </w:r>
      <w:r>
        <w:rPr>
          <w:color w:val="242424"/>
          <w:spacing w:val="48"/>
        </w:rPr>
        <w:t> </w:t>
      </w:r>
      <w:r>
        <w:rPr>
          <w:color w:val="242424"/>
        </w:rPr>
        <w:t>и</w:t>
      </w:r>
      <w:r>
        <w:rPr>
          <w:color w:val="242424"/>
          <w:spacing w:val="47"/>
        </w:rPr>
        <w:t> </w:t>
      </w:r>
      <w:r>
        <w:rPr>
          <w:color w:val="242424"/>
        </w:rPr>
        <w:t>с</w:t>
      </w:r>
      <w:r>
        <w:rPr>
          <w:color w:val="242424"/>
          <w:spacing w:val="48"/>
        </w:rPr>
        <w:t> </w:t>
      </w:r>
      <w:r>
        <w:rPr>
          <w:color w:val="242424"/>
        </w:rPr>
        <w:t>14.00</w:t>
      </w:r>
      <w:r>
        <w:rPr>
          <w:color w:val="242424"/>
          <w:spacing w:val="48"/>
        </w:rPr>
        <w:t> </w:t>
      </w:r>
      <w:r>
        <w:rPr>
          <w:color w:val="242424"/>
        </w:rPr>
        <w:t>до</w:t>
      </w:r>
      <w:r>
        <w:rPr>
          <w:color w:val="242424"/>
          <w:spacing w:val="48"/>
        </w:rPr>
        <w:t> </w:t>
      </w:r>
      <w:r>
        <w:rPr>
          <w:color w:val="242424"/>
        </w:rPr>
        <w:t>18.00</w:t>
      </w:r>
      <w:r>
        <w:rPr>
          <w:color w:val="242424"/>
          <w:spacing w:val="48"/>
        </w:rPr>
        <w:t> </w:t>
      </w:r>
      <w:r>
        <w:rPr>
          <w:color w:val="242424"/>
        </w:rPr>
        <w:t>часов.</w:t>
      </w:r>
    </w:p>
    <w:p>
      <w:pPr>
        <w:pStyle w:val="BodyText"/>
      </w:pPr>
      <w:r>
        <w:rPr>
          <w:color w:val="242424"/>
        </w:rPr>
        <w:t>Телефон</w:t>
      </w:r>
      <w:r>
        <w:rPr>
          <w:color w:val="242424"/>
          <w:spacing w:val="-1"/>
        </w:rPr>
        <w:t> </w:t>
      </w:r>
      <w:r>
        <w:rPr>
          <w:color w:val="242424"/>
        </w:rPr>
        <w:t>для справок: 2-60-76, 9-46-86.</w:t>
      </w:r>
    </w:p>
    <w:p>
      <w:pPr>
        <w:pStyle w:val="BodyText"/>
        <w:tabs>
          <w:tab w:pos="2274" w:val="left" w:leader="none"/>
          <w:tab w:pos="3854" w:val="left" w:leader="none"/>
          <w:tab w:pos="4872" w:val="left" w:leader="none"/>
          <w:tab w:pos="6515" w:val="left" w:leader="none"/>
        </w:tabs>
        <w:ind w:right="107" w:firstLine="708"/>
      </w:pPr>
      <w:r>
        <w:rPr>
          <w:color w:val="242424"/>
        </w:rPr>
        <w:t>Для</w:t>
      </w:r>
      <w:r>
        <w:rPr>
          <w:color w:val="242424"/>
          <w:spacing w:val="54"/>
        </w:rPr>
        <w:t> </w:t>
      </w:r>
      <w:r>
        <w:rPr>
          <w:color w:val="242424"/>
        </w:rPr>
        <w:t>получения</w:t>
      </w:r>
      <w:r>
        <w:rPr>
          <w:color w:val="242424"/>
          <w:spacing w:val="54"/>
        </w:rPr>
        <w:t> </w:t>
      </w:r>
      <w:r>
        <w:rPr>
          <w:color w:val="242424"/>
        </w:rPr>
        <w:t>дополнительной</w:t>
      </w:r>
      <w:r>
        <w:rPr>
          <w:color w:val="242424"/>
          <w:spacing w:val="54"/>
        </w:rPr>
        <w:t> </w:t>
      </w:r>
      <w:r>
        <w:rPr>
          <w:color w:val="242424"/>
        </w:rPr>
        <w:t>информации</w:t>
      </w:r>
      <w:r>
        <w:rPr>
          <w:color w:val="242424"/>
          <w:spacing w:val="54"/>
        </w:rPr>
        <w:t> </w:t>
      </w:r>
      <w:r>
        <w:rPr>
          <w:color w:val="242424"/>
        </w:rPr>
        <w:t>о</w:t>
      </w:r>
      <w:r>
        <w:rPr>
          <w:color w:val="242424"/>
          <w:spacing w:val="53"/>
        </w:rPr>
        <w:t> </w:t>
      </w:r>
      <w:r>
        <w:rPr>
          <w:color w:val="242424"/>
        </w:rPr>
        <w:t>целевом</w:t>
      </w:r>
      <w:r>
        <w:rPr>
          <w:color w:val="242424"/>
          <w:spacing w:val="54"/>
        </w:rPr>
        <w:t> </w:t>
      </w:r>
      <w:r>
        <w:rPr>
          <w:color w:val="242424"/>
        </w:rPr>
        <w:t>обучении</w:t>
      </w:r>
      <w:r>
        <w:rPr>
          <w:color w:val="242424"/>
          <w:spacing w:val="-67"/>
        </w:rPr>
        <w:t> </w:t>
      </w:r>
      <w:r>
        <w:rPr>
          <w:color w:val="242424"/>
        </w:rPr>
        <w:t>необходимо</w:t>
        <w:tab/>
        <w:t>пройти</w:t>
        <w:tab/>
        <w:t>по</w:t>
        <w:tab/>
        <w:t>ссылке:</w:t>
        <w:tab/>
        <w:t>ht</w:t>
      </w:r>
      <w:hyperlink r:id="rId5">
        <w:r>
          <w:rPr>
            <w:color w:val="242424"/>
          </w:rPr>
          <w:t>tps://www.eao.ru/vlast--</w:t>
        </w:r>
      </w:hyperlink>
      <w:r>
        <w:rPr>
          <w:color w:val="242424"/>
          <w:spacing w:val="-67"/>
        </w:rPr>
        <w:t> </w:t>
      </w:r>
      <w:r>
        <w:rPr>
          <w:color w:val="242424"/>
        </w:rPr>
        <w:t>1/deyatelnost/gosudarstvennaya-sluzhba-i-kadrovaya-politika-eao-/programma-</w:t>
      </w:r>
      <w:r>
        <w:rPr>
          <w:color w:val="242424"/>
          <w:spacing w:val="1"/>
        </w:rPr>
        <w:t> </w:t>
      </w:r>
      <w:r>
        <w:rPr>
          <w:color w:val="242424"/>
        </w:rPr>
        <w:t>razvitiya-gosudarstvennoy-grazhdanskoy-sluzhby-eao/tselevoe-obuchenie/</w:t>
      </w:r>
    </w:p>
    <w:p>
      <w:pPr>
        <w:pStyle w:val="BodyText"/>
      </w:pPr>
      <w:r>
        <w:rPr>
          <w:color w:val="242424"/>
        </w:rPr>
        <w:t>или</w:t>
      </w:r>
      <w:r>
        <w:rPr>
          <w:color w:val="242424"/>
          <w:spacing w:val="-3"/>
        </w:rPr>
        <w:t> </w:t>
      </w:r>
      <w:r>
        <w:rPr>
          <w:color w:val="242424"/>
        </w:rPr>
        <w:t>считать</w:t>
      </w:r>
      <w:r>
        <w:rPr>
          <w:color w:val="242424"/>
          <w:spacing w:val="-2"/>
        </w:rPr>
        <w:t> </w:t>
      </w:r>
      <w:r>
        <w:rPr>
          <w:color w:val="242424"/>
        </w:rPr>
        <w:t>QR-код</w:t>
      </w:r>
      <w:r>
        <w:rPr>
          <w:color w:val="242424"/>
          <w:spacing w:val="-3"/>
        </w:rPr>
        <w:t> </w:t>
      </w:r>
      <w:r>
        <w:rPr>
          <w:color w:val="242424"/>
        </w:rPr>
        <w:t>с</w:t>
      </w:r>
      <w:r>
        <w:rPr>
          <w:color w:val="242424"/>
          <w:spacing w:val="-2"/>
        </w:rPr>
        <w:t> </w:t>
      </w:r>
      <w:r>
        <w:rPr>
          <w:color w:val="242424"/>
        </w:rPr>
        <w:t>помощью</w:t>
      </w:r>
      <w:r>
        <w:rPr>
          <w:color w:val="242424"/>
          <w:spacing w:val="-2"/>
        </w:rPr>
        <w:t> </w:t>
      </w:r>
      <w:r>
        <w:rPr>
          <w:color w:val="242424"/>
        </w:rPr>
        <w:t>мобильного</w:t>
      </w:r>
      <w:r>
        <w:rPr>
          <w:color w:val="242424"/>
          <w:spacing w:val="-2"/>
        </w:rPr>
        <w:t> </w:t>
      </w:r>
      <w:r>
        <w:rPr>
          <w:color w:val="242424"/>
        </w:rPr>
        <w:t>устройства.</w:t>
      </w:r>
    </w:p>
    <w:p>
      <w:pPr>
        <w:pStyle w:val="BodyText"/>
        <w:spacing w:before="8"/>
        <w:ind w:left="0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1632666</wp:posOffset>
            </wp:positionH>
            <wp:positionV relativeFrom="paragraph">
              <wp:posOffset>103072</wp:posOffset>
            </wp:positionV>
            <wp:extent cx="1378458" cy="1378458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8458" cy="13784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104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01" w:hanging="164"/>
      </w:pPr>
      <w:rPr>
        <w:rFonts w:hint="default" w:ascii="Times New Roman" w:hAnsi="Times New Roman" w:eastAsia="Times New Roman" w:cs="Times New Roman"/>
        <w:color w:val="242424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46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9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6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3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79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6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2" w:hanging="16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1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1" w:right="106" w:firstLine="708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eao.ru/vlast--" TargetMode="External"/><Relationship Id="rId6" Type="http://schemas.openxmlformats.org/officeDocument/2006/relationships/image" Target="media/image1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2023-04-23T23:25:49Z</dcterms:created>
  <dcterms:modified xsi:type="dcterms:W3CDTF">2023-04-23T23:25:49Z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2023-04-23T00:00:00Z</vt:filetime>
  </property>
</Properties>
</file>