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BF" w:rsidRPr="00C83EE5" w:rsidRDefault="009F0ABF" w:rsidP="009F0ABF">
      <w:pPr>
        <w:pStyle w:val="a6"/>
        <w:rPr>
          <w:b/>
          <w:color w:val="000000" w:themeColor="text1"/>
          <w:szCs w:val="28"/>
        </w:rPr>
      </w:pPr>
      <w:r w:rsidRPr="00C83EE5">
        <w:rPr>
          <w:b/>
          <w:color w:val="000000" w:themeColor="text1"/>
          <w:szCs w:val="28"/>
        </w:rPr>
        <w:t xml:space="preserve">Обзор типичных нарушений обязательных требований законодательства </w:t>
      </w:r>
    </w:p>
    <w:p w:rsidR="009F0ABF" w:rsidRPr="00C83EE5" w:rsidRDefault="009F0ABF" w:rsidP="009F0ABF">
      <w:pPr>
        <w:pStyle w:val="a6"/>
        <w:rPr>
          <w:b/>
          <w:color w:val="000000" w:themeColor="text1"/>
          <w:szCs w:val="28"/>
        </w:rPr>
      </w:pPr>
      <w:r w:rsidRPr="00C83EE5">
        <w:rPr>
          <w:b/>
          <w:color w:val="000000" w:themeColor="text1"/>
          <w:szCs w:val="28"/>
        </w:rPr>
        <w:t>Российской Федерации в сфере образования в деятельности образовательных организаций, реализующих программы дошкольного образования в 2020 году</w:t>
      </w:r>
    </w:p>
    <w:p w:rsidR="009F0ABF" w:rsidRPr="00EB7F60" w:rsidRDefault="009F0ABF" w:rsidP="00AA5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ook w:val="0020"/>
      </w:tblPr>
      <w:tblGrid>
        <w:gridCol w:w="4361"/>
        <w:gridCol w:w="5210"/>
        <w:gridCol w:w="5563"/>
      </w:tblGrid>
      <w:tr w:rsidR="00762A83" w:rsidTr="00AA51B9">
        <w:trPr>
          <w:trHeight w:val="720"/>
        </w:trPr>
        <w:tc>
          <w:tcPr>
            <w:tcW w:w="4361" w:type="dxa"/>
            <w:vAlign w:val="center"/>
          </w:tcPr>
          <w:p w:rsidR="00762A83" w:rsidRDefault="00762A83" w:rsidP="008B35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762A83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 законодательств</w:t>
            </w:r>
            <w:r w:rsidR="00D633C6">
              <w:rPr>
                <w:rFonts w:ascii="Times New Roman" w:hAnsi="Times New Roman" w:cs="Times New Roman"/>
                <w:sz w:val="28"/>
                <w:szCs w:val="28"/>
              </w:rPr>
              <w:t>а Российской Федерации в сфере</w:t>
            </w:r>
            <w:r w:rsidRPr="00762A8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части:</w:t>
            </w:r>
          </w:p>
        </w:tc>
        <w:tc>
          <w:tcPr>
            <w:tcW w:w="5210" w:type="dxa"/>
          </w:tcPr>
          <w:p w:rsidR="00762A83" w:rsidRDefault="008B35AC" w:rsidP="0076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нарушения </w:t>
            </w:r>
          </w:p>
        </w:tc>
        <w:tc>
          <w:tcPr>
            <w:tcW w:w="5563" w:type="dxa"/>
          </w:tcPr>
          <w:p w:rsidR="00762A83" w:rsidRDefault="008B35AC" w:rsidP="0076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нарушений</w:t>
            </w:r>
          </w:p>
        </w:tc>
      </w:tr>
      <w:tr w:rsidR="009F0ABF" w:rsidTr="00AA51B9">
        <w:tc>
          <w:tcPr>
            <w:tcW w:w="4361" w:type="dxa"/>
          </w:tcPr>
          <w:p w:rsidR="009F0ABF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разработки и принятия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нормативных актов</w:t>
            </w:r>
          </w:p>
        </w:tc>
        <w:tc>
          <w:tcPr>
            <w:tcW w:w="5210" w:type="dxa"/>
          </w:tcPr>
          <w:p w:rsidR="009F0ABF" w:rsidRPr="00815467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нормативных актов, регламентирующих 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распорядка обучающихся, </w:t>
            </w:r>
          </w:p>
          <w:p w:rsidR="009F0ABF" w:rsidRDefault="009F0ABF" w:rsidP="009F0A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режим</w:t>
            </w:r>
            <w:r w:rsidRPr="00F767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 обучающихся; порядок и основания перевода, отчисления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>принятых на обучение по образовательным программам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F0ABF" w:rsidRPr="009F0ABF" w:rsidRDefault="009F0ABF" w:rsidP="009F0A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 определены ОО </w:t>
            </w:r>
            <w:r w:rsidRPr="00F7670B">
              <w:rPr>
                <w:rFonts w:ascii="Times New Roman" w:eastAsia="Calibri" w:hAnsi="Times New Roman" w:cs="Times New Roman"/>
                <w:sz w:val="28"/>
                <w:szCs w:val="28"/>
              </w:rPr>
              <w:t>виды и условия поощрения за успехи в учебной, физкультурной, спортивной, творческой деятельности;</w:t>
            </w:r>
          </w:p>
          <w:p w:rsidR="009F0ABF" w:rsidRDefault="009F0ABF" w:rsidP="009F0A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учитывается мнение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t xml:space="preserve"> совета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принятии 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окальных нормативных актов, затрагивающих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t xml:space="preserve"> права обучающихся и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образовательной организации 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t xml:space="preserve">(положение о комиссии по урегулированию споров между участниками образовательных отношений, положение о правах и обязанностях участников 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процесса, правила внут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реннего распорядка обучающихся</w:t>
            </w:r>
            <w:r w:rsidRPr="00F7670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F0ABF" w:rsidRPr="009F0ABF" w:rsidRDefault="009F0ABF" w:rsidP="009F0A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превышены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ОО</w:t>
            </w:r>
            <w:r w:rsidRPr="00BD6DB6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разработки и принятия отдель</w:t>
            </w:r>
            <w:r w:rsidRPr="00BD6DB6">
              <w:rPr>
                <w:rFonts w:ascii="Times New Roman" w:hAnsi="Times New Roman"/>
                <w:sz w:val="28"/>
                <w:szCs w:val="28"/>
              </w:rPr>
              <w:t xml:space="preserve">ных локальных нормативных актов </w:t>
            </w:r>
            <w:r w:rsidRPr="00BD6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DB6">
              <w:rPr>
                <w:rFonts w:ascii="Times New Roman" w:hAnsi="Times New Roman"/>
                <w:sz w:val="28"/>
                <w:szCs w:val="28"/>
              </w:rPr>
              <w:t>(п</w:t>
            </w:r>
            <w:r w:rsidRPr="00BD6DB6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об аттестации педагогических работников в целях подтверждения соответствия занимаемой </w:t>
            </w:r>
            <w:r w:rsidRPr="009F0ABF">
              <w:rPr>
                <w:rFonts w:ascii="Times New Roman" w:hAnsi="Times New Roman" w:cs="Times New Roman"/>
                <w:sz w:val="28"/>
                <w:szCs w:val="28"/>
              </w:rPr>
              <w:t>должности, положение о расследовании и учете несчастных случаев с воспитанниками во время пребывания в учреждении);</w:t>
            </w:r>
          </w:p>
          <w:p w:rsidR="009F0ABF" w:rsidRPr="00815467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ABF">
              <w:rPr>
                <w:rFonts w:ascii="Times New Roman" w:eastAsia="Calibri" w:hAnsi="Times New Roman" w:cs="Times New Roman"/>
                <w:sz w:val="28"/>
                <w:szCs w:val="28"/>
              </w:rPr>
              <w:t>- некорректное наименование локального нормативного акта («положение о правилах приема», «положение о порядке перевода, отчисления обучающихся», «порядок о правилах приема» и т.д.);</w:t>
            </w:r>
          </w:p>
          <w:p w:rsidR="009F0ABF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содержания локальных актов Федеральному закону от 29.12.2012 № 273-ФЗ «Об образовании в Российской Федерации»: </w:t>
            </w:r>
          </w:p>
          <w:p w:rsidR="009F0ABF" w:rsidRPr="00815467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п.1 ч.1 ст.7 в части установления задач внутреннего контроля в образовательной организации; </w:t>
            </w:r>
          </w:p>
          <w:p w:rsidR="009F0ABF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ч.1 ст.30 наличие ссылок на федеральные нормативные правовые акты, утратившие силу (Закон Российской Федерации «Об образовании», Типовое положение о дошкольном 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образовательном учреждении); </w:t>
            </w:r>
          </w:p>
          <w:p w:rsidR="002F34BB" w:rsidRDefault="009F0ABF" w:rsidP="009F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ст.61 в части указания порядка отчисления </w:t>
            </w:r>
            <w:proofErr w:type="gramStart"/>
            <w:r w:rsidRPr="0081546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организации;</w:t>
            </w:r>
          </w:p>
          <w:p w:rsidR="009F0ABF" w:rsidRDefault="009F0ABF" w:rsidP="009F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>нарушение п.1 ч.3 ст.28 Федерального закона от 29.12.2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012 № 273-ФЗ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 в части разработки 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локальных нормативных актов</w:t>
            </w:r>
            <w:r w:rsidRPr="00815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ABF" w:rsidRDefault="009F0ABF" w:rsidP="009F0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9F0ABF" w:rsidRPr="00AA51B9" w:rsidRDefault="0053368E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F0ABF" w:rsidRPr="00AA51B9">
              <w:rPr>
                <w:rFonts w:ascii="Times New Roman" w:hAnsi="Times New Roman" w:cs="Times New Roman"/>
                <w:sz w:val="28"/>
                <w:szCs w:val="28"/>
              </w:rPr>
              <w:t>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 ст. 30 Федерального закона «</w:t>
            </w:r>
            <w:r w:rsidR="009F0ABF" w:rsidRPr="00AA51B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="009F0ABF"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 именно в уставе образовательной организации должен быть определен порядок принятия (но не перечень) локальных нормативных актов.</w:t>
            </w:r>
          </w:p>
          <w:p w:rsidR="009F0ABF" w:rsidRPr="00AA51B9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0ABF"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 2 ст. 30 установлен перечень основных вопросов организации и осуществления образовательной деятельности, по которым образовательная организация принимает локальные нормативные акты: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1) правила приема </w:t>
            </w:r>
            <w:proofErr w:type="gramStart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2) режим занятий обучающихся;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3) формы, периодичность и порядок текущего контроля успеваемости и промежуточной аттестации </w:t>
            </w:r>
            <w:proofErr w:type="gramStart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4) порядок и основания перевода, отчисления и восстановления </w:t>
            </w:r>
            <w:proofErr w:type="gramStart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ABF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5) порядок оформления возникновения, приостановления и прекращения отношений между образовательной организацией и обучающимися и (или) </w:t>
            </w:r>
            <w:r w:rsidRPr="00AA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обучающихся.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6) правила внутреннего распорядка </w:t>
            </w:r>
            <w:proofErr w:type="gramStart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 (ст. 28);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7) правила внутреннего трудового распорядка (ст. 28);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8) порядок создания, организации работы, принятия решений комиссии по урегулированию споров между участниками образовательных отношений и их исполнения (</w:t>
            </w:r>
            <w:proofErr w:type="gramStart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. 6 ст. 45).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"Об образовании в Российской Федерации" установлены требования к деятельности образовательных организаций в связи с локальными нормативными актами: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1) ст. 30 установлено, что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- представительных органов работников (при наличии таких представительных органов);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2) ст. 29 установлено, что образовательные организации в рамках принципа информационной открытости обеспечивают </w:t>
            </w:r>
            <w:r w:rsidRPr="00AA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открытость и доступность копий локальных нормативных актов. Но не всех, </w:t>
            </w:r>
            <w:r w:rsidRPr="00AA5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только тех, что </w:t>
            </w:r>
            <w:proofErr w:type="gramStart"/>
            <w:r w:rsidRPr="00AA51B9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предусмотрены</w:t>
            </w:r>
            <w:proofErr w:type="gramEnd"/>
            <w:r w:rsidRPr="00AA5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 2 ст. 30;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3) ч. 2 ст. 45 установлено, что в случае возникновения споров по поводу применения локальных нормативных актов проблема рассматривается комиссией по урегулированию споров между участниками образовательных отношений.</w:t>
            </w:r>
          </w:p>
          <w:p w:rsidR="009F0ABF" w:rsidRPr="00AA51B9" w:rsidRDefault="009F0ABF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конкретного перечня локальных нормативных актов в рамках той или иной образовательной организации целесообразно ориентироваться </w:t>
            </w:r>
            <w:r w:rsidR="0053368E">
              <w:rPr>
                <w:rFonts w:ascii="Times New Roman" w:hAnsi="Times New Roman" w:cs="Times New Roman"/>
                <w:sz w:val="28"/>
                <w:szCs w:val="28"/>
              </w:rPr>
              <w:t>не только на Федеральный закон «</w:t>
            </w: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 w:rsidR="0053368E"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Pr="00AA51B9">
              <w:rPr>
                <w:rFonts w:ascii="Times New Roman" w:hAnsi="Times New Roman" w:cs="Times New Roman"/>
                <w:sz w:val="28"/>
                <w:szCs w:val="28"/>
              </w:rPr>
              <w:t xml:space="preserve">, но и на подзаконные акты. </w:t>
            </w:r>
          </w:p>
        </w:tc>
      </w:tr>
      <w:tr w:rsidR="002F34BB" w:rsidTr="00AA51B9">
        <w:tc>
          <w:tcPr>
            <w:tcW w:w="4361" w:type="dxa"/>
          </w:tcPr>
          <w:p w:rsidR="002F34BB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части приема </w:t>
            </w:r>
            <w:r w:rsidRPr="00CF1856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дошкольную образовательную организацию</w:t>
            </w:r>
          </w:p>
        </w:tc>
        <w:tc>
          <w:tcPr>
            <w:tcW w:w="5210" w:type="dxa"/>
          </w:tcPr>
          <w:p w:rsidR="002F34BB" w:rsidRPr="002F34BB" w:rsidRDefault="002F34BB" w:rsidP="002F34BB">
            <w:pPr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4BB">
              <w:rPr>
                <w:rFonts w:ascii="Times New Roman" w:eastAsia="Calibri" w:hAnsi="Times New Roman" w:cs="Times New Roman"/>
                <w:sz w:val="28"/>
                <w:szCs w:val="28"/>
              </w:rPr>
              <w:t>- в расписке в получении документов не содержится информация о регистрационном номере заявления о приеме в образовательное учреждение, расписка не заверена печатью образовательного учреждения;</w:t>
            </w:r>
          </w:p>
          <w:p w:rsidR="002F34BB" w:rsidRPr="002F34BB" w:rsidRDefault="002F34BB" w:rsidP="002F34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4BB">
              <w:rPr>
                <w:rFonts w:ascii="Times New Roman" w:eastAsia="Calibri" w:hAnsi="Times New Roman" w:cs="Times New Roman"/>
                <w:sz w:val="28"/>
                <w:szCs w:val="28"/>
              </w:rPr>
              <w:t>- на официальном сайте образовательной организации в сети Интернет не размещены реквизиты распорядительного акта, наименование возрастной группы, число детей, зачисленных в указанную возрастную группу;</w:t>
            </w:r>
          </w:p>
          <w:p w:rsidR="002F34BB" w:rsidRDefault="002F34BB" w:rsidP="002F34BB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журнале приема заявлений о приеме в </w:t>
            </w:r>
            <w:r w:rsidRPr="002F34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образовательную организацию не зарегистрированы заявления о приеме и прилагаемые документы к заявлению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</w:p>
        </w:tc>
        <w:tc>
          <w:tcPr>
            <w:tcW w:w="5563" w:type="dxa"/>
          </w:tcPr>
          <w:p w:rsidR="002F34BB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55, ст. 67 Федерального закона от 29.12.2012 №273-ФЗ «Об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зовании в Российской Федерации»;</w:t>
            </w:r>
          </w:p>
          <w:p w:rsidR="002F34BB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E1">
              <w:rPr>
                <w:rFonts w:ascii="Times New Roman" w:hAnsi="Times New Roman" w:cs="Times New Roman"/>
                <w:sz w:val="28"/>
                <w:szCs w:val="28"/>
              </w:rPr>
              <w:t>Приказ Ми</w:t>
            </w:r>
            <w:r w:rsidR="00400BE8"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образования и науки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08.04.2014 № 293 «</w:t>
            </w:r>
            <w:r w:rsidRPr="002D6BE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приема на обучение по образовательным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аммам дошкольного образования».</w:t>
            </w:r>
          </w:p>
          <w:p w:rsidR="002F34BB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4BB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приеме заявлений проверять заполнение законными представителями  всех сведений.</w:t>
            </w:r>
          </w:p>
          <w:p w:rsidR="002F34BB" w:rsidRPr="001E71C7" w:rsidRDefault="002F34BB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4BB" w:rsidTr="00AA51B9">
        <w:tc>
          <w:tcPr>
            <w:tcW w:w="4361" w:type="dxa"/>
          </w:tcPr>
          <w:p w:rsidR="002F34BB" w:rsidRPr="00D633C6" w:rsidRDefault="00D633C6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части </w:t>
            </w:r>
            <w:r w:rsidR="002F34BB"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proofErr w:type="spellStart"/>
            <w:r w:rsidR="002F34BB"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2F34BB"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организацией</w:t>
            </w:r>
          </w:p>
        </w:tc>
        <w:tc>
          <w:tcPr>
            <w:tcW w:w="5210" w:type="dxa"/>
          </w:tcPr>
          <w:p w:rsidR="00D633C6" w:rsidRPr="00D633C6" w:rsidRDefault="00D633C6" w:rsidP="00D633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отчет о результатах </w:t>
            </w:r>
            <w:proofErr w:type="spellStart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органом управления организации, к компетенции которого не относится решение данного вопроса </w:t>
            </w:r>
          </w:p>
          <w:p w:rsidR="00D633C6" w:rsidRPr="00D633C6" w:rsidRDefault="00D633C6" w:rsidP="00D633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образовательной организацией не определены сроки, форма проведения </w:t>
            </w:r>
            <w:proofErr w:type="spellStart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, состав лиц, привлекаемых для его проведения;</w:t>
            </w:r>
          </w:p>
          <w:p w:rsidR="00D633C6" w:rsidRPr="00D633C6" w:rsidRDefault="00D633C6" w:rsidP="00D633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отчете о результатах </w:t>
            </w:r>
            <w:proofErr w:type="spellStart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проведена оценка качества библиотечно-информационного обеспечения, функционирования внутренней системы оценки качества образования; </w:t>
            </w:r>
          </w:p>
          <w:p w:rsidR="002F34BB" w:rsidRDefault="00D633C6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образовательной организацией неверно определены сроки проведения </w:t>
            </w:r>
            <w:proofErr w:type="spellStart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2018/2019 учебный год (отчетным периодом является предшествующий </w:t>
            </w:r>
            <w:proofErr w:type="spellStart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календарный год)</w:t>
            </w:r>
          </w:p>
        </w:tc>
        <w:tc>
          <w:tcPr>
            <w:tcW w:w="5563" w:type="dxa"/>
          </w:tcPr>
          <w:p w:rsidR="00CC2F73" w:rsidRDefault="00CC2F73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13 ч. 3 ст. 28</w:t>
            </w:r>
            <w:r w:rsidRPr="002D6BE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№273-ФЗ «Об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зовании в Российской Федерации»;</w:t>
            </w:r>
          </w:p>
          <w:p w:rsidR="002F34BB" w:rsidRPr="00D633C6" w:rsidRDefault="00D633C6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C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</w:t>
            </w:r>
            <w:proofErr w:type="spellStart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D633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образовательной организацией, утвержденного приказом Министерства образования и науки Российской Федерации от 14.06.2013 № 462</w:t>
            </w:r>
            <w:r w:rsidR="00AF21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633C6" w:rsidRPr="00D633C6" w:rsidRDefault="00AF214F" w:rsidP="00D63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 xml:space="preserve">роки, форма проведения </w:t>
            </w:r>
            <w:proofErr w:type="spellStart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, состав лиц, привлекаемых для его проведения, определяю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организацией самостоятельно;</w:t>
            </w:r>
          </w:p>
          <w:p w:rsidR="00D633C6" w:rsidRPr="00D633C6" w:rsidRDefault="00AF214F" w:rsidP="00D633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</w:t>
            </w:r>
            <w:proofErr w:type="spellStart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      </w:r>
            <w:proofErr w:type="spellStart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востребованности</w:t>
            </w:r>
            <w:proofErr w:type="spellEnd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      </w:r>
            <w:proofErr w:type="spellStart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рованию в сфере образования;</w:t>
            </w:r>
            <w:proofErr w:type="gramEnd"/>
          </w:p>
          <w:p w:rsidR="00D633C6" w:rsidRPr="00D633C6" w:rsidRDefault="00AF214F" w:rsidP="00AF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 xml:space="preserve">тчетным периодом является предшествующий </w:t>
            </w:r>
            <w:proofErr w:type="spellStart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="00D633C6" w:rsidRPr="00D633C6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год</w:t>
            </w:r>
          </w:p>
        </w:tc>
      </w:tr>
      <w:tr w:rsidR="002F34BB" w:rsidTr="00AA51B9">
        <w:tc>
          <w:tcPr>
            <w:tcW w:w="4361" w:type="dxa"/>
          </w:tcPr>
          <w:p w:rsidR="002F34BB" w:rsidRDefault="00CC2F73" w:rsidP="00196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проведения </w:t>
            </w:r>
            <w:r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аттестации педагогических работников в целях подтверждения соответствия занимаемой должности</w:t>
            </w:r>
            <w:proofErr w:type="gramEnd"/>
          </w:p>
        </w:tc>
        <w:tc>
          <w:tcPr>
            <w:tcW w:w="5210" w:type="dxa"/>
          </w:tcPr>
          <w:p w:rsidR="00CC2F73" w:rsidRPr="00CC2F73" w:rsidRDefault="00CC2F73" w:rsidP="00CC2F73">
            <w:pPr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>- результаты аттестации педагогических работников в целях подтверждения соответствия занимаемой должности оформлены аттестационным листом (результаты аттестации педагогических работников в целях подтверждения соответствия занимаемой должности заносятся в протокол);</w:t>
            </w:r>
            <w:proofErr w:type="gramEnd"/>
          </w:p>
          <w:p w:rsidR="00CC2F73" w:rsidRPr="00CC2F73" w:rsidRDefault="00CC2F73" w:rsidP="00CC2F73">
            <w:pPr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>- не зафиксирован факт ознакомления педагогических работников с распорядительным актом, содержащим список работников организации, подлежащих аттестации; графиком проведения аттестации;</w:t>
            </w:r>
          </w:p>
          <w:p w:rsidR="00CC2F73" w:rsidRPr="00CC2F73" w:rsidRDefault="00CC2F73" w:rsidP="00CC2F73">
            <w:pPr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>- в личных делах педагогических работников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тсутствует выписка из протокола;</w:t>
            </w:r>
          </w:p>
          <w:p w:rsidR="002F34BB" w:rsidRDefault="00CC2F73" w:rsidP="00CC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>- зафиксированы факты не своевременного проведения аттестация педагогических работников в целях подтверждения соответствия занимаемой должности</w:t>
            </w:r>
            <w:proofErr w:type="gramEnd"/>
          </w:p>
        </w:tc>
        <w:tc>
          <w:tcPr>
            <w:tcW w:w="5563" w:type="dxa"/>
          </w:tcPr>
          <w:p w:rsidR="00CC2F73" w:rsidRDefault="00AF214F" w:rsidP="00CF1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8 ч. 1 </w:t>
            </w:r>
            <w:r w:rsidR="00CC2F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C2F73" w:rsidRPr="002D6BE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№273-ФЗ «Об обра</w:t>
            </w:r>
            <w:r w:rsidR="00CC2F73">
              <w:rPr>
                <w:rFonts w:ascii="Times New Roman" w:hAnsi="Times New Roman" w:cs="Times New Roman"/>
                <w:sz w:val="28"/>
                <w:szCs w:val="28"/>
              </w:rPr>
              <w:t>зовании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214F" w:rsidRPr="00CC2F73" w:rsidRDefault="00AF214F" w:rsidP="00AF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обязаны проходить аттестацию на соответствие занимаемой должности в порядке, установленном законодательством об образовании.</w:t>
            </w:r>
          </w:p>
          <w:p w:rsidR="002F34BB" w:rsidRDefault="00CC2F73" w:rsidP="00CF18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>Порядок</w:t>
            </w:r>
            <w:r w:rsidR="00D633C6"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633C6" w:rsidRPr="00CC2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276</w:t>
            </w:r>
            <w:r w:rsidR="00AF214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C2F73" w:rsidRDefault="00AF214F" w:rsidP="00CC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2F73">
              <w:rPr>
                <w:rFonts w:ascii="Times New Roman" w:hAnsi="Times New Roman" w:cs="Times New Roman"/>
                <w:sz w:val="28"/>
                <w:szCs w:val="28"/>
              </w:rPr>
              <w:t>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 их аттестации по графику;</w:t>
            </w:r>
          </w:p>
          <w:p w:rsidR="00CC2F73" w:rsidRPr="00CC2F73" w:rsidRDefault="00AF214F" w:rsidP="00CC2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2F73">
              <w:rPr>
                <w:rFonts w:ascii="Times New Roman" w:hAnsi="Times New Roman" w:cs="Times New Roman"/>
                <w:sz w:val="28"/>
                <w:szCs w:val="28"/>
              </w:rPr>
              <w:t>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      </w:r>
            <w:proofErr w:type="gramEnd"/>
            <w:r w:rsidR="00CC2F73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      </w:r>
          </w:p>
        </w:tc>
      </w:tr>
      <w:tr w:rsidR="002F34BB" w:rsidTr="00AA51B9">
        <w:tc>
          <w:tcPr>
            <w:tcW w:w="4361" w:type="dxa"/>
          </w:tcPr>
          <w:p w:rsidR="00CC2F73" w:rsidRPr="00AF214F" w:rsidRDefault="00CC2F73" w:rsidP="00CC2F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214F">
              <w:rPr>
                <w:rFonts w:ascii="Times New Roman" w:hAnsi="Times New Roman" w:cs="Times New Roman"/>
                <w:sz w:val="28"/>
                <w:szCs w:val="28"/>
              </w:rPr>
              <w:t>в части создания условий и организации дополнительного профессионального образования педагогических работников</w:t>
            </w:r>
            <w:proofErr w:type="gramEnd"/>
          </w:p>
          <w:p w:rsidR="002F34BB" w:rsidRDefault="002F34BB" w:rsidP="00CC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F34BB" w:rsidRDefault="00CC2F73" w:rsidP="00617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656D77">
              <w:rPr>
                <w:rFonts w:ascii="Times New Roman" w:eastAsia="Calibri" w:hAnsi="Times New Roman" w:cs="Times New Roman"/>
                <w:sz w:val="28"/>
                <w:szCs w:val="28"/>
              </w:rPr>
              <w:t>не реализовано право педагогического работника на дополнительное профессиональное образование по профилю педагогической деятельности (воспитатель) не реже чем один раз в три года</w:t>
            </w:r>
          </w:p>
        </w:tc>
        <w:tc>
          <w:tcPr>
            <w:tcW w:w="5563" w:type="dxa"/>
          </w:tcPr>
          <w:p w:rsidR="00CC2F73" w:rsidRDefault="00AF214F" w:rsidP="00CC2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2 ч. 5 </w:t>
            </w:r>
            <w:r w:rsidR="00CC2F7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 ст. </w:t>
            </w:r>
            <w:r w:rsidR="00CC2F7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CC2F73" w:rsidRPr="002D6BE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F73" w:rsidRPr="002D6BE1">
              <w:rPr>
                <w:rFonts w:ascii="Times New Roman" w:hAnsi="Times New Roman" w:cs="Times New Roman"/>
                <w:sz w:val="28"/>
                <w:szCs w:val="28"/>
              </w:rPr>
              <w:t>273-ФЗ «Об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зовании в Российской Федерации»:</w:t>
            </w:r>
          </w:p>
          <w:p w:rsidR="00AF214F" w:rsidRDefault="00AF214F" w:rsidP="00AF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года;</w:t>
            </w:r>
          </w:p>
          <w:p w:rsidR="002F34BB" w:rsidRDefault="00AF214F" w:rsidP="00AF2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обязаны систематически повышать свой профессиональный уровень</w:t>
            </w:r>
          </w:p>
        </w:tc>
      </w:tr>
      <w:tr w:rsidR="00D633C6" w:rsidTr="00AA51B9">
        <w:tc>
          <w:tcPr>
            <w:tcW w:w="4361" w:type="dxa"/>
          </w:tcPr>
          <w:p w:rsidR="00D633C6" w:rsidRDefault="00AF214F" w:rsidP="00196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содержания</w:t>
            </w:r>
            <w:r w:rsidRPr="0062127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размещенной на официальных сайтах учреждений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127C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AF214F" w:rsidRPr="00FE3293" w:rsidRDefault="00AF214F" w:rsidP="00FE3293">
            <w:pPr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>- размещенная информация находится не в указанном разделе;</w:t>
            </w:r>
          </w:p>
          <w:p w:rsidR="00AF214F" w:rsidRPr="00FE3293" w:rsidRDefault="00AF214F" w:rsidP="00FE3293">
            <w:pPr>
              <w:pStyle w:val="a8"/>
              <w:tabs>
                <w:tab w:val="left" w:pos="82"/>
                <w:tab w:val="left" w:pos="792"/>
              </w:tabs>
              <w:spacing w:line="228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  <w:r w:rsidRPr="00FE3293">
              <w:rPr>
                <w:rFonts w:ascii="Times New Roman" w:hAnsi="Times New Roman"/>
                <w:szCs w:val="28"/>
              </w:rPr>
              <w:t>- не размещена информация о предписаниях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AF214F" w:rsidRPr="00FE3293" w:rsidRDefault="00AF214F" w:rsidP="00FE32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не размещена информация о  нормативных сроках обучения, об аннотации к рабочим программам дисциплин (по каждой дисциплине в составе образовательной программы) с приложением их копий (при наличии); о методических </w:t>
            </w:r>
            <w:proofErr w:type="gramStart"/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иных документах, разработанных образовательной организацией для обеспечения образовательного процесса; о языках, на которых осуществляется образование (обучение);</w:t>
            </w:r>
          </w:p>
          <w:p w:rsidR="00AF214F" w:rsidRPr="00FE3293" w:rsidRDefault="00AF214F" w:rsidP="00FE32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>- не содержится информация о 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</w:t>
            </w:r>
            <w:proofErr w:type="gramEnd"/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специальности;</w:t>
            </w:r>
          </w:p>
          <w:p w:rsidR="00D633C6" w:rsidRDefault="00AF214F" w:rsidP="002E7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>- не размещена информация об обеспечении доступа в здания образовательной организации инвалидов и лиц с ограниченными возможностями здоровья, об условиях охраны здоровья обучающихся, в том числе инвалидов и лиц с ограниченными возможностями здоровья.</w:t>
            </w:r>
          </w:p>
        </w:tc>
        <w:tc>
          <w:tcPr>
            <w:tcW w:w="5563" w:type="dxa"/>
          </w:tcPr>
          <w:p w:rsidR="00AF214F" w:rsidRDefault="00AF214F" w:rsidP="00AF2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>п.21 ч.3 ст.28, ст.29 Федерального закона от 29.12.2012 № 273-ФЗ «Об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зовании в Российской Федерации»;</w:t>
            </w:r>
          </w:p>
          <w:p w:rsidR="00AF214F" w:rsidRDefault="00AF214F" w:rsidP="00AF2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РФ от 10.07.2013 №</w:t>
            </w: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 xml:space="preserve"> 582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образовательной организации»;</w:t>
            </w:r>
          </w:p>
          <w:p w:rsidR="00AF214F" w:rsidRDefault="00AF214F" w:rsidP="00AF2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4F" w:rsidRDefault="00AF214F" w:rsidP="00AF2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29.05.2014 №</w:t>
            </w: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 xml:space="preserve"> 785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10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требований к структуре официального сайта образовательной организации в информационно-телекоммуникационной сети "Интернет" и формату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на нем информации»;</w:t>
            </w:r>
          </w:p>
          <w:p w:rsidR="00AF214F" w:rsidRDefault="00AF214F" w:rsidP="00AF2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293" w:rsidRPr="00FE3293" w:rsidRDefault="00FE3293" w:rsidP="00FE3293">
            <w:pPr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</w:t>
            </w:r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своевременно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 </w:t>
            </w:r>
            <w:r w:rsidRPr="00FE329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(не позднее 10 рабочих дней после их изменения).</w:t>
            </w:r>
          </w:p>
          <w:p w:rsidR="00D633C6" w:rsidRDefault="00AF214F" w:rsidP="00AF21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3C6" w:rsidTr="00AA51B9">
        <w:tc>
          <w:tcPr>
            <w:tcW w:w="4361" w:type="dxa"/>
          </w:tcPr>
          <w:p w:rsidR="00D633C6" w:rsidRPr="006F4184" w:rsidRDefault="006F4184" w:rsidP="006F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4">
              <w:rPr>
                <w:rFonts w:ascii="Times New Roman" w:hAnsi="Times New Roman" w:cs="Times New Roman"/>
                <w:sz w:val="28"/>
                <w:szCs w:val="28"/>
              </w:rPr>
              <w:t>в части соблюдения лицензионных требований при осуществлении образовательной деятельности</w:t>
            </w:r>
          </w:p>
        </w:tc>
        <w:tc>
          <w:tcPr>
            <w:tcW w:w="5210" w:type="dxa"/>
          </w:tcPr>
          <w:p w:rsidR="006F4184" w:rsidRPr="006F4184" w:rsidRDefault="006F4184" w:rsidP="006F418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4184">
              <w:rPr>
                <w:rFonts w:ascii="Times New Roman" w:hAnsi="Times New Roman" w:cs="Times New Roman"/>
                <w:sz w:val="28"/>
                <w:szCs w:val="28"/>
              </w:rPr>
              <w:t>отсутствие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используются для осуществлен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образовательной деятельности</w:t>
            </w:r>
          </w:p>
          <w:p w:rsidR="00D633C6" w:rsidRDefault="006F4184" w:rsidP="00617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1AA">
              <w:rPr>
                <w:rFonts w:ascii="Times New Roman" w:hAnsi="Times New Roman" w:cs="Times New Roman"/>
                <w:sz w:val="28"/>
                <w:szCs w:val="28"/>
              </w:rPr>
              <w:t>– ведение образовательной деятельности без лицензии по дополнительным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563" w:type="dxa"/>
          </w:tcPr>
          <w:p w:rsidR="006F4184" w:rsidRPr="0053368E" w:rsidRDefault="006F4184" w:rsidP="006F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4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6F41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лицензировании образовательной деятельности, утвер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жденное</w:t>
            </w:r>
            <w:r w:rsidRPr="006F41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Правительства Российско</w:t>
            </w:r>
            <w:r w:rsidRPr="006F4184">
              <w:rPr>
                <w:rFonts w:ascii="Times New Roman" w:hAnsi="Times New Roman" w:cs="Times New Roman"/>
                <w:sz w:val="28"/>
                <w:szCs w:val="28"/>
              </w:rPr>
              <w:t xml:space="preserve">й Федерации 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>от 28.10.2013 № 966.</w:t>
            </w:r>
            <w:r w:rsidRPr="005336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4184" w:rsidRPr="0053368E" w:rsidRDefault="006F4184" w:rsidP="006F4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68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соответствии с </w:t>
            </w:r>
            <w:hyperlink r:id="rId7" w:history="1">
              <w:r w:rsidRPr="0053368E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40</w:t>
              </w:r>
            </w:hyperlink>
            <w:r w:rsidR="0053368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>О санитарно-эпидемиолог</w:t>
            </w:r>
            <w:r w:rsidR="0053368E">
              <w:rPr>
                <w:rFonts w:ascii="Times New Roman" w:hAnsi="Times New Roman" w:cs="Times New Roman"/>
                <w:sz w:val="28"/>
                <w:szCs w:val="28"/>
              </w:rPr>
              <w:t xml:space="preserve">ическом благополучии населения» 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учитывающего в том числе</w:t>
            </w:r>
            <w:r w:rsidR="00400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</w:t>
            </w:r>
            <w:hyperlink r:id="rId8" w:history="1">
              <w:r w:rsidRPr="0053368E">
                <w:rPr>
                  <w:rFonts w:ascii="Times New Roman" w:hAnsi="Times New Roman" w:cs="Times New Roman"/>
                  <w:sz w:val="28"/>
                  <w:szCs w:val="28"/>
                </w:rPr>
                <w:t>статьи 17</w:t>
              </w:r>
            </w:hyperlink>
            <w:r w:rsidR="0053368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>О санитарно-эпидемиологическом благополучии населени</w:t>
            </w:r>
            <w:r w:rsidR="0053368E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hyperlink r:id="rId9" w:history="1">
              <w:r w:rsidRPr="0053368E">
                <w:rPr>
                  <w:rFonts w:ascii="Times New Roman" w:hAnsi="Times New Roman" w:cs="Times New Roman"/>
                  <w:sz w:val="28"/>
                  <w:szCs w:val="28"/>
                </w:rPr>
                <w:t>статьи 41</w:t>
              </w:r>
            </w:hyperlink>
            <w:r w:rsidR="0053368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 w:rsidR="0053368E"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Pr="005336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6F4184" w:rsidRPr="006F4184" w:rsidRDefault="006F4184" w:rsidP="006F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3C6" w:rsidRDefault="006F4184" w:rsidP="006F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ведутся дополнительные общеобразовательные программы, необходимо обратиться с заявлением на переоформление лицензии в связи с добавлением этих программ.</w:t>
            </w:r>
          </w:p>
        </w:tc>
      </w:tr>
      <w:tr w:rsidR="006F4184" w:rsidTr="00AA51B9">
        <w:tc>
          <w:tcPr>
            <w:tcW w:w="4361" w:type="dxa"/>
          </w:tcPr>
          <w:p w:rsidR="006F4184" w:rsidRPr="00B7384E" w:rsidRDefault="00966F25" w:rsidP="0096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охраны</w:t>
            </w:r>
            <w:r w:rsidR="006F4184" w:rsidRPr="0062127C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10" w:type="dxa"/>
          </w:tcPr>
          <w:p w:rsidR="00F624F4" w:rsidRPr="00000319" w:rsidRDefault="00F624F4" w:rsidP="00F624F4">
            <w:pPr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расписание непосредственной образовательной деятельности не учитывает оптимальный объем образовательной нагрузки в соответствии с возрастом (не учитывается продолжительность, количество занятий);</w:t>
            </w:r>
            <w:r w:rsidRPr="000003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F4184" w:rsidRPr="00000319" w:rsidRDefault="006F4184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4F4"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отсутствие указания перерывов между непосредственно образовательной деятельностью в расписании (допускается нарушение режима дня: проведение индивидуальных логопедических занятий во время режимных моментов (завтрак, обед, полдник, ужин);</w:t>
            </w:r>
          </w:p>
          <w:p w:rsidR="00F624F4" w:rsidRPr="00000319" w:rsidRDefault="006F4184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– отсутствие указания продолжительности непосредственно образовательной деятельности в расписании</w:t>
            </w:r>
          </w:p>
        </w:tc>
        <w:tc>
          <w:tcPr>
            <w:tcW w:w="5563" w:type="dxa"/>
          </w:tcPr>
          <w:p w:rsidR="006F4184" w:rsidRDefault="006F4184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27C">
              <w:rPr>
                <w:rFonts w:ascii="Times New Roman" w:hAnsi="Times New Roman" w:cs="Times New Roman"/>
                <w:sz w:val="28"/>
                <w:szCs w:val="28"/>
              </w:rPr>
              <w:t>п.п. 3, 8 ч. 1,ч.3, п.п. 2, 3 ч.4 ст. 41 Федерального</w:t>
            </w:r>
            <w:r w:rsidR="00966F25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29.12.2012 № 273-ФЗ </w:t>
            </w:r>
            <w:r w:rsidRPr="0062127C">
              <w:rPr>
                <w:rFonts w:ascii="Times New Roman" w:hAnsi="Times New Roman" w:cs="Times New Roman"/>
                <w:sz w:val="28"/>
                <w:szCs w:val="28"/>
              </w:rPr>
              <w:t>«Об образовании в Российской Федерации»</w:t>
            </w:r>
          </w:p>
          <w:p w:rsidR="006F4184" w:rsidRDefault="006F4184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84" w:rsidRPr="00B7384E" w:rsidRDefault="006F4184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режим дня и расписание непосредственной образовательной деятельности для каждой возрастной группы согласно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24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Федерального закона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273-ФЗ и ФГОС</w:t>
            </w:r>
            <w:r w:rsidR="00F624F4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000319" w:rsidTr="00AA51B9">
        <w:tc>
          <w:tcPr>
            <w:tcW w:w="4361" w:type="dxa"/>
          </w:tcPr>
          <w:p w:rsidR="00000319" w:rsidRDefault="0053368E" w:rsidP="00000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0319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содержания  и условий организаций обучения и воспитания детей с ограниченными возможностями здоровья </w:t>
            </w:r>
          </w:p>
          <w:p w:rsidR="00000319" w:rsidRDefault="00000319" w:rsidP="0096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19" w:rsidRDefault="00000319" w:rsidP="0096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000319" w:rsidRDefault="00000319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адаптированной образовательной программой дошкольного образования</w:t>
            </w:r>
            <w:r w:rsidR="0053368E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ограниченными возможностями здоровья;</w:t>
            </w:r>
          </w:p>
          <w:p w:rsidR="0053368E" w:rsidRDefault="0053368E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получении дошкольного образования детьми с ограниченными возможностями здоровья отсутствие специалистов: 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сурдопедагог, тифлопедагог), учитель-логопед,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ассистент (помощник)</w:t>
            </w:r>
          </w:p>
          <w:p w:rsidR="0053368E" w:rsidRDefault="0053368E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19" w:rsidRPr="00000319" w:rsidRDefault="00000319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000319" w:rsidRDefault="00000319" w:rsidP="00000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ребенка-инвалида.</w:t>
            </w:r>
          </w:p>
          <w:p w:rsidR="0053368E" w:rsidRDefault="0053368E" w:rsidP="00000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8E" w:rsidRDefault="0053368E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сурдопедагог, тифлопедагог), учитель-логопед,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ассистент (помощник)</w:t>
            </w:r>
          </w:p>
          <w:p w:rsidR="0053368E" w:rsidRDefault="0053368E" w:rsidP="00000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68E" w:rsidRDefault="0053368E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      </w:r>
          </w:p>
          <w:p w:rsidR="0053368E" w:rsidRDefault="0053368E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(специальные образовательные программы и методы обучения и воспитания, специальные учебники, учебные пособия и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др.)</w:t>
            </w:r>
          </w:p>
          <w:p w:rsidR="0053368E" w:rsidRDefault="0053368E" w:rsidP="00000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19" w:rsidRPr="0062127C" w:rsidRDefault="00000319" w:rsidP="00830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184" w:rsidTr="00AA51B9">
        <w:tc>
          <w:tcPr>
            <w:tcW w:w="4361" w:type="dxa"/>
          </w:tcPr>
          <w:p w:rsidR="006F4184" w:rsidRPr="00B7384E" w:rsidRDefault="00F624F4" w:rsidP="00966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организации и проведения образовательной деятельности</w:t>
            </w:r>
          </w:p>
        </w:tc>
        <w:tc>
          <w:tcPr>
            <w:tcW w:w="5210" w:type="dxa"/>
          </w:tcPr>
          <w:p w:rsidR="00966F25" w:rsidRPr="00000319" w:rsidRDefault="00F624F4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>рограммные задачи запланированных занятий не соответствуют требованиям и содержанию осн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овной образовательной программы;</w:t>
            </w:r>
          </w:p>
          <w:p w:rsidR="00966F25" w:rsidRPr="00000319" w:rsidRDefault="00F624F4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отсутствие</w:t>
            </w:r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про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граммы по музыкальному развитию;</w:t>
            </w:r>
          </w:p>
          <w:p w:rsidR="00966F25" w:rsidRPr="00000319" w:rsidRDefault="00F624F4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о время проведения занятий не используются педагогически обоснованные формы и средства обучения, что сказывается на качестве 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проведения занятия;</w:t>
            </w:r>
          </w:p>
          <w:p w:rsidR="00966F25" w:rsidRPr="00000319" w:rsidRDefault="00F624F4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>жедневное календарно-тематическое планирование воспитателей не соответствуе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т требованиям ФГОС ДОУ;</w:t>
            </w:r>
          </w:p>
          <w:p w:rsidR="00966F25" w:rsidRDefault="00F624F4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достаточно осуществляется </w:t>
            </w:r>
            <w:proofErr w:type="gramStart"/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966F25"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деятельностью со стороны администрации (низкое число количество посещений занятий, отсутствие рекомендаций, 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отсутствие повторных посещений);</w:t>
            </w:r>
          </w:p>
          <w:p w:rsidR="00343F76" w:rsidRDefault="005E3BEF" w:rsidP="00F624F4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вариативная часть реализуемой  основной образовательной программы не представлена в планах образовательной работы педагогов;</w:t>
            </w:r>
          </w:p>
          <w:p w:rsidR="005E3BEF" w:rsidRPr="00EC75FC" w:rsidRDefault="00EC75FC" w:rsidP="00EC75F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5FC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5E3BEF" w:rsidRPr="00EC75F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область «Речевое развитие» не включено формирование звуковой </w:t>
            </w:r>
            <w:proofErr w:type="spellStart"/>
            <w:r w:rsidR="005E3BEF" w:rsidRPr="00EC75FC">
              <w:rPr>
                <w:rFonts w:ascii="Times New Roman" w:hAnsi="Times New Roman" w:cs="Times New Roman"/>
                <w:sz w:val="28"/>
                <w:szCs w:val="28"/>
              </w:rPr>
              <w:t>аналитико-синтексической</w:t>
            </w:r>
            <w:proofErr w:type="spellEnd"/>
            <w:r w:rsidR="005E3BEF" w:rsidRPr="00EC75FC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как предпосылки обучения грамоте (в расписании НОД подготовительной группы не включено отдельное занятие по обучению грамоте).</w:t>
            </w:r>
          </w:p>
          <w:p w:rsidR="006F4184" w:rsidRPr="00EC75FC" w:rsidRDefault="00EC75FC" w:rsidP="00EC75FC">
            <w:pPr>
              <w:adjustRightInd w:val="0"/>
              <w:jc w:val="both"/>
              <w:rPr>
                <w:sz w:val="28"/>
                <w:szCs w:val="28"/>
              </w:rPr>
            </w:pPr>
            <w:r w:rsidRPr="00EC75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3BEF" w:rsidRPr="00EC75FC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педагогической диагностики (мониторинга) не используются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развития).</w:t>
            </w:r>
          </w:p>
        </w:tc>
        <w:tc>
          <w:tcPr>
            <w:tcW w:w="5563" w:type="dxa"/>
          </w:tcPr>
          <w:p w:rsidR="006F4184" w:rsidRDefault="00C07DF8" w:rsidP="00C07D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ч. 3 ст. 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>41 Федерального закона от 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.12.2012 № 273-ФЗ 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>«Об образовании в Российской Федерации»</w:t>
            </w:r>
          </w:p>
          <w:p w:rsidR="00C07DF8" w:rsidRDefault="00C07DF8" w:rsidP="00C07D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7DF8" w:rsidRPr="00C07DF8" w:rsidRDefault="00C07DF8" w:rsidP="00C0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00319">
              <w:rPr>
                <w:rFonts w:ascii="Times New Roman" w:hAnsi="Times New Roman"/>
                <w:sz w:val="28"/>
                <w:szCs w:val="28"/>
              </w:rPr>
              <w:t>едеральный государственный образовательный стандарт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образования,</w:t>
            </w:r>
            <w:r w:rsidR="00000319">
              <w:rPr>
                <w:rFonts w:ascii="Times New Roman" w:hAnsi="Times New Roman"/>
                <w:sz w:val="28"/>
                <w:szCs w:val="28"/>
              </w:rPr>
              <w:t xml:space="preserve"> утвержденный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Российской Федерации от 17.10.2013 </w:t>
            </w:r>
            <w:r w:rsidR="000003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>№ 1155</w:t>
            </w:r>
            <w:proofErr w:type="gramEnd"/>
          </w:p>
        </w:tc>
      </w:tr>
      <w:tr w:rsidR="006F4184" w:rsidTr="00AA51B9">
        <w:tc>
          <w:tcPr>
            <w:tcW w:w="4361" w:type="dxa"/>
          </w:tcPr>
          <w:p w:rsidR="00C07DF8" w:rsidRDefault="00C07DF8" w:rsidP="00C0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содержания</w:t>
            </w:r>
            <w:r w:rsidRPr="00891799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 образовательных программ</w:t>
            </w:r>
          </w:p>
          <w:p w:rsidR="006F4184" w:rsidRDefault="006F4184" w:rsidP="00CF1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343F76" w:rsidRDefault="00343F76" w:rsidP="0000031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основной образовательной программы ДОУ не соответствует требованиям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319" w:rsidRPr="00000319" w:rsidRDefault="00000319" w:rsidP="0000031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- не с корректирован подраздел программы, содержащий </w:t>
            </w:r>
            <w:proofErr w:type="spellStart"/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развивающую работу с детьми с ограниченными возможностями здоровья </w:t>
            </w:r>
          </w:p>
          <w:p w:rsidR="00000319" w:rsidRPr="00000319" w:rsidRDefault="00000319" w:rsidP="0000031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в организационном разделе отсутствуют структурные элементы программы: психолого-педагогические условия, обеспечивающие развитие ребенка; кадровые условия реализации программы; финансовые условия реализации программы; перечень литературных источников;</w:t>
            </w:r>
          </w:p>
          <w:p w:rsidR="00000319" w:rsidRPr="00000319" w:rsidRDefault="00000319" w:rsidP="0000031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- в содержательном разделе отсутствуют структурные элементы программы: взаимодействие взрослых с детьми; взаимодействие педагогического коллектива с семьями дошкольников;</w:t>
            </w:r>
          </w:p>
          <w:p w:rsidR="00343F76" w:rsidRDefault="00000319" w:rsidP="0000031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3F76">
              <w:rPr>
                <w:rFonts w:ascii="Times New Roman" w:hAnsi="Times New Roman" w:cs="Times New Roman"/>
                <w:sz w:val="28"/>
                <w:szCs w:val="28"/>
              </w:rPr>
              <w:t>в содержательном разделе содержатся пункты, относящиеся к целевому разделу</w:t>
            </w:r>
          </w:p>
          <w:p w:rsidR="006F4184" w:rsidRDefault="00000319" w:rsidP="00343F7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(«развивающее оценивание качества образовательной деятельности по программе» находится в со</w:t>
            </w:r>
            <w:r w:rsidR="00343F76">
              <w:rPr>
                <w:rFonts w:ascii="Times New Roman" w:hAnsi="Times New Roman" w:cs="Times New Roman"/>
                <w:sz w:val="28"/>
                <w:szCs w:val="28"/>
              </w:rPr>
              <w:t xml:space="preserve">держательном разделе программы, однако 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данный </w:t>
            </w:r>
            <w:r w:rsidR="00343F76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должен </w:t>
            </w:r>
            <w:proofErr w:type="gramStart"/>
            <w:r w:rsidRPr="00000319"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proofErr w:type="gramEnd"/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в целевом разделе программы)</w:t>
            </w:r>
            <w:r w:rsidR="00343F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F76" w:rsidRPr="00000319" w:rsidRDefault="00343F76" w:rsidP="00343F7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образовательной программе не отражены требования к кадровым условиям реализации образовательной программы.</w:t>
            </w:r>
          </w:p>
        </w:tc>
        <w:tc>
          <w:tcPr>
            <w:tcW w:w="5563" w:type="dxa"/>
          </w:tcPr>
          <w:p w:rsidR="006F4184" w:rsidRPr="00B7384E" w:rsidRDefault="0053368E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утвержденный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Российской Федерации от 17.10.2013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>№ 1155</w:t>
            </w:r>
            <w:proofErr w:type="gramEnd"/>
          </w:p>
        </w:tc>
      </w:tr>
      <w:tr w:rsidR="00343F76" w:rsidTr="00AA51B9">
        <w:tc>
          <w:tcPr>
            <w:tcW w:w="4361" w:type="dxa"/>
          </w:tcPr>
          <w:p w:rsidR="00343F76" w:rsidRDefault="005E3BEF" w:rsidP="00C07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3F76">
              <w:rPr>
                <w:rFonts w:ascii="Times New Roman" w:hAnsi="Times New Roman" w:cs="Times New Roman"/>
                <w:sz w:val="28"/>
                <w:szCs w:val="28"/>
              </w:rPr>
              <w:t xml:space="preserve"> части организации предметно </w:t>
            </w:r>
            <w:proofErr w:type="gramStart"/>
            <w:r w:rsidR="00343F7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343F76">
              <w:rPr>
                <w:rFonts w:ascii="Times New Roman" w:hAnsi="Times New Roman" w:cs="Times New Roman"/>
                <w:sz w:val="28"/>
                <w:szCs w:val="28"/>
              </w:rPr>
              <w:t>ространственной среды</w:t>
            </w:r>
          </w:p>
        </w:tc>
        <w:tc>
          <w:tcPr>
            <w:tcW w:w="5210" w:type="dxa"/>
          </w:tcPr>
          <w:p w:rsidR="00343F76" w:rsidRDefault="00343F76" w:rsidP="00343F7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319">
              <w:rPr>
                <w:rStyle w:val="aa"/>
                <w:rFonts w:ascii="Times New Roman" w:eastAsia="Arial Unicode MS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- развивающая среда в группах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 требованиям</w:t>
            </w:r>
            <w:r w:rsidRPr="00000319">
              <w:rPr>
                <w:rFonts w:ascii="Times New Roman" w:hAnsi="Times New Roman" w:cs="Times New Roman"/>
                <w:sz w:val="28"/>
                <w:szCs w:val="28"/>
              </w:rPr>
              <w:t xml:space="preserve"> ФГОС ДОУ (игровые центры не соответствуют возрастным особенностям детей, не носят развивающий характер)</w:t>
            </w:r>
          </w:p>
        </w:tc>
        <w:tc>
          <w:tcPr>
            <w:tcW w:w="5563" w:type="dxa"/>
          </w:tcPr>
          <w:p w:rsidR="00343F76" w:rsidRDefault="005E3BEF" w:rsidP="00533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утвержденный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Российской Федерации от 17.10.2013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 w:rsidRPr="00C07DF8">
              <w:rPr>
                <w:rFonts w:ascii="Times New Roman" w:hAnsi="Times New Roman"/>
                <w:sz w:val="28"/>
                <w:szCs w:val="28"/>
              </w:rPr>
              <w:t>№ 1155</w:t>
            </w:r>
            <w:proofErr w:type="gramEnd"/>
          </w:p>
        </w:tc>
      </w:tr>
    </w:tbl>
    <w:p w:rsidR="0015327C" w:rsidRDefault="0015327C" w:rsidP="0015327C">
      <w:bookmarkStart w:id="0" w:name="_GoBack"/>
      <w:bookmarkEnd w:id="0"/>
    </w:p>
    <w:sectPr w:rsidR="0015327C" w:rsidSect="00AA51B9">
      <w:foot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81" w:rsidRDefault="00830B81" w:rsidP="00C83EE5">
      <w:pPr>
        <w:spacing w:after="0" w:line="240" w:lineRule="auto"/>
      </w:pPr>
      <w:r>
        <w:separator/>
      </w:r>
    </w:p>
  </w:endnote>
  <w:endnote w:type="continuationSeparator" w:id="0">
    <w:p w:rsidR="00830B81" w:rsidRDefault="00830B81" w:rsidP="00C8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7693"/>
      <w:docPartObj>
        <w:docPartGallery w:val="Page Numbers (Bottom of Page)"/>
        <w:docPartUnique/>
      </w:docPartObj>
    </w:sdtPr>
    <w:sdtContent>
      <w:p w:rsidR="00830B81" w:rsidRDefault="00662B4F">
        <w:pPr>
          <w:pStyle w:val="ad"/>
          <w:jc w:val="right"/>
        </w:pPr>
        <w:fldSimple w:instr=" PAGE   \* MERGEFORMAT ">
          <w:r w:rsidR="00076231">
            <w:rPr>
              <w:noProof/>
            </w:rPr>
            <w:t>13</w:t>
          </w:r>
        </w:fldSimple>
      </w:p>
    </w:sdtContent>
  </w:sdt>
  <w:p w:rsidR="00830B81" w:rsidRDefault="00830B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81" w:rsidRDefault="00830B81" w:rsidP="00C83EE5">
      <w:pPr>
        <w:spacing w:after="0" w:line="240" w:lineRule="auto"/>
      </w:pPr>
      <w:r>
        <w:separator/>
      </w:r>
    </w:p>
  </w:footnote>
  <w:footnote w:type="continuationSeparator" w:id="0">
    <w:p w:rsidR="00830B81" w:rsidRDefault="00830B81" w:rsidP="00C83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554"/>
    <w:rsid w:val="00000319"/>
    <w:rsid w:val="000174F9"/>
    <w:rsid w:val="00076231"/>
    <w:rsid w:val="0015327C"/>
    <w:rsid w:val="00196C72"/>
    <w:rsid w:val="001C50EA"/>
    <w:rsid w:val="001E71C7"/>
    <w:rsid w:val="00215C03"/>
    <w:rsid w:val="00245D9C"/>
    <w:rsid w:val="00267A9F"/>
    <w:rsid w:val="002D6BE1"/>
    <w:rsid w:val="002E7630"/>
    <w:rsid w:val="002F34BB"/>
    <w:rsid w:val="002F79BB"/>
    <w:rsid w:val="00343F76"/>
    <w:rsid w:val="00345868"/>
    <w:rsid w:val="00351104"/>
    <w:rsid w:val="003D2677"/>
    <w:rsid w:val="003E31F6"/>
    <w:rsid w:val="00400BE8"/>
    <w:rsid w:val="00413724"/>
    <w:rsid w:val="00486CBF"/>
    <w:rsid w:val="004A3953"/>
    <w:rsid w:val="0053368E"/>
    <w:rsid w:val="005461AA"/>
    <w:rsid w:val="00556E7B"/>
    <w:rsid w:val="005832D7"/>
    <w:rsid w:val="00593106"/>
    <w:rsid w:val="00595223"/>
    <w:rsid w:val="005A2F73"/>
    <w:rsid w:val="005A7511"/>
    <w:rsid w:val="005C42EE"/>
    <w:rsid w:val="005E3BEF"/>
    <w:rsid w:val="0060257C"/>
    <w:rsid w:val="0061735B"/>
    <w:rsid w:val="0062127C"/>
    <w:rsid w:val="00646A50"/>
    <w:rsid w:val="00662B4F"/>
    <w:rsid w:val="006C729C"/>
    <w:rsid w:val="006D5DAB"/>
    <w:rsid w:val="006F4184"/>
    <w:rsid w:val="00707AEF"/>
    <w:rsid w:val="007433A0"/>
    <w:rsid w:val="00746B25"/>
    <w:rsid w:val="00762A83"/>
    <w:rsid w:val="007D678D"/>
    <w:rsid w:val="007D7484"/>
    <w:rsid w:val="00805B47"/>
    <w:rsid w:val="00815467"/>
    <w:rsid w:val="00823406"/>
    <w:rsid w:val="00830B81"/>
    <w:rsid w:val="00891799"/>
    <w:rsid w:val="008B35AC"/>
    <w:rsid w:val="00966F25"/>
    <w:rsid w:val="00980402"/>
    <w:rsid w:val="00984A35"/>
    <w:rsid w:val="009F0ABF"/>
    <w:rsid w:val="00A5050E"/>
    <w:rsid w:val="00AA51B9"/>
    <w:rsid w:val="00AB7532"/>
    <w:rsid w:val="00AD4869"/>
    <w:rsid w:val="00AF214F"/>
    <w:rsid w:val="00B4698B"/>
    <w:rsid w:val="00B7384E"/>
    <w:rsid w:val="00BB4440"/>
    <w:rsid w:val="00C07DF8"/>
    <w:rsid w:val="00C63A1C"/>
    <w:rsid w:val="00C83EE5"/>
    <w:rsid w:val="00CC2F73"/>
    <w:rsid w:val="00CE0E2A"/>
    <w:rsid w:val="00CF1856"/>
    <w:rsid w:val="00D633C6"/>
    <w:rsid w:val="00E46E08"/>
    <w:rsid w:val="00E47554"/>
    <w:rsid w:val="00E763BA"/>
    <w:rsid w:val="00E834C8"/>
    <w:rsid w:val="00EB7F60"/>
    <w:rsid w:val="00EC75FC"/>
    <w:rsid w:val="00F12398"/>
    <w:rsid w:val="00F624F4"/>
    <w:rsid w:val="00FB6D73"/>
    <w:rsid w:val="00FC4729"/>
    <w:rsid w:val="00FE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72"/>
    <w:pPr>
      <w:ind w:left="720"/>
      <w:contextualSpacing/>
    </w:pPr>
  </w:style>
  <w:style w:type="table" w:styleId="a4">
    <w:name w:val="Table Grid"/>
    <w:basedOn w:val="a1"/>
    <w:uiPriority w:val="59"/>
    <w:rsid w:val="00AB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89179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No Spacing"/>
    <w:uiPriority w:val="1"/>
    <w:qFormat/>
    <w:rsid w:val="00AA51B9"/>
    <w:pPr>
      <w:spacing w:after="0" w:line="240" w:lineRule="auto"/>
    </w:pPr>
  </w:style>
  <w:style w:type="paragraph" w:styleId="a6">
    <w:name w:val="Title"/>
    <w:basedOn w:val="a"/>
    <w:link w:val="a7"/>
    <w:qFormat/>
    <w:rsid w:val="009F0A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F0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0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rsid w:val="00AF214F"/>
    <w:pPr>
      <w:spacing w:after="0" w:line="240" w:lineRule="auto"/>
      <w:ind w:firstLine="72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F214F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966F25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C8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3EE5"/>
  </w:style>
  <w:style w:type="paragraph" w:styleId="ad">
    <w:name w:val="footer"/>
    <w:basedOn w:val="a"/>
    <w:link w:val="ae"/>
    <w:uiPriority w:val="99"/>
    <w:unhideWhenUsed/>
    <w:rsid w:val="00C8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3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72"/>
    <w:pPr>
      <w:ind w:left="720"/>
      <w:contextualSpacing/>
    </w:pPr>
  </w:style>
  <w:style w:type="table" w:styleId="a4">
    <w:name w:val="Table Grid"/>
    <w:basedOn w:val="a1"/>
    <w:uiPriority w:val="59"/>
    <w:rsid w:val="00AB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89179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No Spacing"/>
    <w:uiPriority w:val="1"/>
    <w:qFormat/>
    <w:rsid w:val="00AA51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F1BC165977EF3B6BBBA6B0F7542899233AA65B4B57EA35399A59154A1DA307D3C77344EBA2EDFE414418C7F1D48EC075B2D8F5C9C2732E8F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F1BC165977EF3B6BBBA6B0F7542899233AA65B4B57EA35399A59154A1DA307D3C77344EBA2BD8EA14418C7F1D48EC075B2D8F5C9C2732E8F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F1BC165977EF3B6BBBA6B0F7542899232AA64B3B67EA35399A59154A1DA307D3C77344EBA2ADAE414418C7F1D48EC075B2D8F5C9C2732E8F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724D-AE47-4396-84E9-CCD11F30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Кумызов</dc:creator>
  <cp:lastModifiedBy>obr_106-2</cp:lastModifiedBy>
  <cp:revision>11</cp:revision>
  <cp:lastPrinted>2020-12-17T00:37:00Z</cp:lastPrinted>
  <dcterms:created xsi:type="dcterms:W3CDTF">2016-12-19T10:41:00Z</dcterms:created>
  <dcterms:modified xsi:type="dcterms:W3CDTF">2020-12-17T01:51:00Z</dcterms:modified>
</cp:coreProperties>
</file>