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6F" w:rsidRDefault="004E776F" w:rsidP="004E776F">
      <w:pPr>
        <w:widowControl w:val="0"/>
        <w:rPr>
          <w:sz w:val="28"/>
          <w:szCs w:val="28"/>
        </w:rPr>
      </w:pPr>
    </w:p>
    <w:p w:rsidR="004E776F" w:rsidRPr="004E776F" w:rsidRDefault="004E776F" w:rsidP="004E776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776F">
        <w:rPr>
          <w:rFonts w:ascii="Times New Roman" w:hAnsi="Times New Roman" w:cs="Times New Roman"/>
          <w:sz w:val="24"/>
          <w:szCs w:val="24"/>
        </w:rPr>
        <w:t>Маршрут проведения регионального конкурса</w:t>
      </w:r>
    </w:p>
    <w:p w:rsidR="004E776F" w:rsidRPr="004E776F" w:rsidRDefault="004E776F" w:rsidP="004E776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776F">
        <w:rPr>
          <w:rFonts w:ascii="Times New Roman" w:hAnsi="Times New Roman" w:cs="Times New Roman"/>
          <w:sz w:val="24"/>
          <w:szCs w:val="24"/>
        </w:rPr>
        <w:t>«Учитель года ЕАО-2019»</w:t>
      </w:r>
    </w:p>
    <w:p w:rsidR="004E776F" w:rsidRPr="004E776F" w:rsidRDefault="004E776F" w:rsidP="004E77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240"/>
        <w:gridCol w:w="4500"/>
      </w:tblGrid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Открытие регионального конкурса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«Учитель года Еврейской автономной области - 2019»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16.04.2019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8.50-11.15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Открытие уроки конкурсантов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17.04.2019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Мастер-классы конкурсантов</w:t>
            </w:r>
          </w:p>
          <w:p w:rsidR="004E776F" w:rsidRPr="004E776F" w:rsidRDefault="004E776F" w:rsidP="004E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18.04.2019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4E776F" w:rsidRPr="004E776F" w:rsidRDefault="004E776F" w:rsidP="004E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16.04.2019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8.50-11.15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Открытие уроки конкурсантов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17.04.2019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Мастер-классы конкурсантов</w:t>
            </w:r>
          </w:p>
          <w:p w:rsidR="004E776F" w:rsidRPr="004E776F" w:rsidRDefault="004E776F" w:rsidP="004E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Родительский собрания</w:t>
            </w:r>
          </w:p>
          <w:p w:rsidR="004E776F" w:rsidRPr="004E776F" w:rsidRDefault="004E776F" w:rsidP="004E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16.04.2018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8.50-11.15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Открытие уроки конкурсантов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17.04.2018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Мастер-классы конкурсантов</w:t>
            </w:r>
          </w:p>
          <w:p w:rsidR="004E776F" w:rsidRPr="004E776F" w:rsidRDefault="004E776F" w:rsidP="004E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4E776F" w:rsidRPr="004E776F" w:rsidRDefault="004E776F" w:rsidP="004E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19.04.2019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«Круглый стол»  регионального конкурса «Учитель года Еврейской автономной области - 2019»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  <w:tr w:rsidR="004E776F" w:rsidRPr="004E776F" w:rsidTr="00426E42">
        <w:tc>
          <w:tcPr>
            <w:tcW w:w="18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b/>
                <w:sz w:val="24"/>
                <w:szCs w:val="24"/>
              </w:rPr>
              <w:t>19.04.2019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Закрытие регионального конкурса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«Учитель года Еврейской автономной области - 2019»</w:t>
            </w:r>
          </w:p>
        </w:tc>
        <w:tc>
          <w:tcPr>
            <w:tcW w:w="4500" w:type="dxa"/>
          </w:tcPr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с этнокультурным (еврейским) компонентом </w:t>
            </w:r>
          </w:p>
          <w:p w:rsidR="004E776F" w:rsidRPr="004E776F" w:rsidRDefault="004E776F" w:rsidP="004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F">
              <w:rPr>
                <w:rFonts w:ascii="Times New Roman" w:hAnsi="Times New Roman" w:cs="Times New Roman"/>
                <w:sz w:val="24"/>
                <w:szCs w:val="24"/>
              </w:rPr>
              <w:t>(г. Биробиджан, ул. Пионерская, 28)</w:t>
            </w:r>
          </w:p>
        </w:tc>
      </w:tr>
    </w:tbl>
    <w:p w:rsidR="00AA5D1E" w:rsidRPr="004E776F" w:rsidRDefault="00AA5D1E" w:rsidP="004E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5D1E" w:rsidRPr="004E776F" w:rsidSect="00E45213">
      <w:headerReference w:type="even" r:id="rId6"/>
      <w:headerReference w:type="default" r:id="rId7"/>
      <w:pgSz w:w="11906" w:h="16838"/>
      <w:pgMar w:top="1134" w:right="851" w:bottom="1673" w:left="1815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35D2">
      <w:pPr>
        <w:spacing w:after="0" w:line="240" w:lineRule="auto"/>
      </w:pPr>
      <w:r>
        <w:separator/>
      </w:r>
    </w:p>
  </w:endnote>
  <w:endnote w:type="continuationSeparator" w:id="0">
    <w:p w:rsidR="00000000" w:rsidRDefault="00ED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35D2">
      <w:pPr>
        <w:spacing w:after="0" w:line="240" w:lineRule="auto"/>
      </w:pPr>
      <w:r>
        <w:separator/>
      </w:r>
    </w:p>
  </w:footnote>
  <w:footnote w:type="continuationSeparator" w:id="0">
    <w:p w:rsidR="00000000" w:rsidRDefault="00ED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87" w:rsidRDefault="004E776F" w:rsidP="00023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987" w:rsidRDefault="00ED3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87" w:rsidRDefault="004E776F" w:rsidP="00023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5D2">
      <w:rPr>
        <w:rStyle w:val="a5"/>
        <w:noProof/>
      </w:rPr>
      <w:t>2</w:t>
    </w:r>
    <w:r>
      <w:rPr>
        <w:rStyle w:val="a5"/>
      </w:rPr>
      <w:fldChar w:fldCharType="end"/>
    </w:r>
  </w:p>
  <w:p w:rsidR="00BB6987" w:rsidRDefault="00ED35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76F"/>
    <w:rsid w:val="004E776F"/>
    <w:rsid w:val="00AA5D1E"/>
    <w:rsid w:val="00E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BDF6-76C6-4F8E-8B9D-D2A65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E77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E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Дерябина Ирина Николаевна</cp:lastModifiedBy>
  <cp:revision>3</cp:revision>
  <dcterms:created xsi:type="dcterms:W3CDTF">2019-04-08T02:54:00Z</dcterms:created>
  <dcterms:modified xsi:type="dcterms:W3CDTF">2019-04-08T06:12:00Z</dcterms:modified>
</cp:coreProperties>
</file>