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18" w:rsidRDefault="000262B0" w:rsidP="000262B0">
      <w:pPr>
        <w:jc w:val="both"/>
        <w:rPr>
          <w:rFonts w:ascii="Times New Roman" w:hAnsi="Times New Roman"/>
          <w:sz w:val="28"/>
          <w:szCs w:val="28"/>
        </w:rPr>
      </w:pPr>
      <w:r w:rsidRPr="004F72A0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Еврейской автономной области от</w:t>
      </w:r>
      <w:r w:rsidR="0055291D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3pt;margin-top:61pt;width:595.7pt;height:123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31" inset="30mm,,15mm">
              <w:txbxContent>
                <w:p w:rsidR="0055291D" w:rsidRPr="00D01136" w:rsidRDefault="0055291D" w:rsidP="0055291D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ПРАВИТЕЛЬСТВО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ЕВРЕЙСКОЙ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АВТОНОМНОЙ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 ОБЛАСТИ</w:t>
                  </w:r>
                </w:p>
                <w:p w:rsidR="0055291D" w:rsidRPr="001F2B97" w:rsidRDefault="0055291D" w:rsidP="0055291D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:rsidR="0055291D" w:rsidRPr="00E63C35" w:rsidRDefault="0055291D" w:rsidP="0055291D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55291D" w:rsidRDefault="0055291D" w:rsidP="0055291D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55291D" w:rsidRDefault="0055291D" w:rsidP="0055291D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55291D" w:rsidRDefault="0055291D" w:rsidP="0055291D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55291D" w:rsidRDefault="0055291D" w:rsidP="0055291D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⌐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¬</w:t>
                  </w:r>
                </w:p>
              </w:txbxContent>
            </v:textbox>
            <w10:wrap type="topAndBottom" anchorx="page" anchory="page"/>
          </v:shape>
        </w:pict>
      </w:r>
      <w:r w:rsidR="0055291D">
        <w:rPr>
          <w:rFonts w:ascii="Times New Roman" w:hAnsi="Times New Roman"/>
          <w:noProof/>
          <w:sz w:val="28"/>
          <w:szCs w:val="28"/>
        </w:rPr>
        <w:pict>
          <v:shape id="Надпись 2" o:spid="_x0000_s1030" type="#_x0000_t202" style="position:absolute;left:0;text-align:left;margin-left:473.25pt;margin-top:36.55pt;width:76.95pt;height:24.4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:rsidR="0055291D" w:rsidRPr="00927D16" w:rsidRDefault="0055291D" w:rsidP="0055291D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Pr="000262B0">
        <w:rPr>
          <w:rFonts w:ascii="Times New Roman" w:hAnsi="Times New Roman"/>
          <w:sz w:val="28"/>
          <w:szCs w:val="28"/>
        </w:rPr>
        <w:t xml:space="preserve">29.07.2014 </w:t>
      </w:r>
      <w:r>
        <w:rPr>
          <w:rFonts w:ascii="Times New Roman" w:hAnsi="Times New Roman"/>
          <w:sz w:val="28"/>
          <w:szCs w:val="28"/>
        </w:rPr>
        <w:t>№</w:t>
      </w:r>
      <w:r w:rsidRPr="000262B0">
        <w:rPr>
          <w:rFonts w:ascii="Times New Roman" w:hAnsi="Times New Roman"/>
          <w:sz w:val="28"/>
          <w:szCs w:val="28"/>
        </w:rPr>
        <w:t xml:space="preserve"> 373-пп </w:t>
      </w:r>
      <w:r>
        <w:rPr>
          <w:rFonts w:ascii="Times New Roman" w:hAnsi="Times New Roman"/>
          <w:sz w:val="28"/>
          <w:szCs w:val="28"/>
        </w:rPr>
        <w:t>«</w:t>
      </w:r>
      <w:r w:rsidRPr="000262B0">
        <w:rPr>
          <w:rFonts w:ascii="Times New Roman" w:hAnsi="Times New Roman"/>
          <w:sz w:val="28"/>
          <w:szCs w:val="28"/>
        </w:rPr>
        <w:t>О департаменте образования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262B0" w:rsidRDefault="000262B0" w:rsidP="000262B0">
      <w:pPr>
        <w:jc w:val="both"/>
        <w:rPr>
          <w:rFonts w:ascii="Times New Roman" w:hAnsi="Times New Roman"/>
          <w:sz w:val="28"/>
          <w:szCs w:val="28"/>
        </w:rPr>
      </w:pPr>
    </w:p>
    <w:p w:rsidR="000262B0" w:rsidRDefault="000262B0" w:rsidP="000262B0">
      <w:pPr>
        <w:jc w:val="both"/>
        <w:rPr>
          <w:rFonts w:ascii="Times New Roman" w:hAnsi="Times New Roman"/>
          <w:sz w:val="28"/>
          <w:szCs w:val="28"/>
        </w:rPr>
      </w:pPr>
    </w:p>
    <w:p w:rsidR="000262B0" w:rsidRPr="004F72A0" w:rsidRDefault="000262B0" w:rsidP="000262B0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4F72A0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0262B0" w:rsidRPr="004F72A0" w:rsidRDefault="000262B0" w:rsidP="000262B0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4F72A0">
        <w:rPr>
          <w:rFonts w:ascii="Times New Roman" w:hAnsi="Times New Roman"/>
          <w:sz w:val="28"/>
          <w:szCs w:val="28"/>
        </w:rPr>
        <w:t>ПОСТАНОВЛЯЕТ:</w:t>
      </w:r>
    </w:p>
    <w:p w:rsidR="000262B0" w:rsidRDefault="000262B0" w:rsidP="000262B0">
      <w:pPr>
        <w:ind w:firstLine="709"/>
        <w:jc w:val="both"/>
        <w:rPr>
          <w:rFonts w:ascii="Times New Roman" w:hAnsi="Times New Roman"/>
          <w:smallCaps/>
          <w:sz w:val="28"/>
          <w:szCs w:val="28"/>
        </w:rPr>
      </w:pPr>
      <w:r w:rsidRPr="004F72A0">
        <w:rPr>
          <w:rFonts w:ascii="Times New Roman" w:hAnsi="Times New Roman"/>
          <w:sz w:val="28"/>
          <w:szCs w:val="28"/>
        </w:rPr>
        <w:t>1</w:t>
      </w:r>
      <w:r w:rsidRPr="006B092A">
        <w:rPr>
          <w:rFonts w:ascii="Times New Roman" w:hAnsi="Times New Roman"/>
          <w:sz w:val="28"/>
          <w:szCs w:val="28"/>
        </w:rPr>
        <w:t xml:space="preserve">. Внести в постановление </w:t>
      </w:r>
      <w:r w:rsidRPr="004F72A0">
        <w:rPr>
          <w:rFonts w:ascii="Times New Roman" w:hAnsi="Times New Roman"/>
          <w:sz w:val="28"/>
          <w:szCs w:val="28"/>
        </w:rPr>
        <w:t>правительства Еврейской автономной области от</w: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202" style="position:absolute;left:0;text-align:left;margin-left:.3pt;margin-top:61pt;width:595.7pt;height:123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33" inset="30mm,,15mm">
              <w:txbxContent>
                <w:p w:rsidR="000262B0" w:rsidRPr="00D01136" w:rsidRDefault="000262B0" w:rsidP="000262B0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ПРАВИТЕЛЬСТВО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ЕВРЕЙСКОЙ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АВТОНОМНОЙ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 xml:space="preserve"> ОБЛАСТИ</w:t>
                  </w:r>
                </w:p>
                <w:p w:rsidR="000262B0" w:rsidRPr="001F2B97" w:rsidRDefault="000262B0" w:rsidP="000262B0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:rsidR="000262B0" w:rsidRPr="00E63C35" w:rsidRDefault="000262B0" w:rsidP="000262B0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:rsidR="000262B0" w:rsidRDefault="000262B0" w:rsidP="000262B0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0262B0" w:rsidRDefault="000262B0" w:rsidP="000262B0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:rsidR="000262B0" w:rsidRDefault="000262B0" w:rsidP="000262B0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:rsidR="000262B0" w:rsidRDefault="000262B0" w:rsidP="000262B0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⌐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</w:t>
                  </w:r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2" type="#_x0000_t202" style="position:absolute;left:0;text-align:left;margin-left:473.25pt;margin-top:36.55pt;width:76.95pt;height:24.4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_x0000_s1032">
              <w:txbxContent>
                <w:p w:rsidR="000262B0" w:rsidRPr="00927D16" w:rsidRDefault="000262B0" w:rsidP="000262B0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Pr="000262B0">
        <w:rPr>
          <w:rFonts w:ascii="Times New Roman" w:hAnsi="Times New Roman"/>
          <w:sz w:val="28"/>
          <w:szCs w:val="28"/>
        </w:rPr>
        <w:t xml:space="preserve">29.07.2014 </w:t>
      </w:r>
      <w:r>
        <w:rPr>
          <w:rFonts w:ascii="Times New Roman" w:hAnsi="Times New Roman"/>
          <w:sz w:val="28"/>
          <w:szCs w:val="28"/>
        </w:rPr>
        <w:t>№</w:t>
      </w:r>
      <w:r w:rsidRPr="000262B0">
        <w:rPr>
          <w:rFonts w:ascii="Times New Roman" w:hAnsi="Times New Roman"/>
          <w:sz w:val="28"/>
          <w:szCs w:val="28"/>
        </w:rPr>
        <w:t xml:space="preserve"> 373-пп </w:t>
      </w:r>
      <w:r>
        <w:rPr>
          <w:rFonts w:ascii="Times New Roman" w:hAnsi="Times New Roman"/>
          <w:sz w:val="28"/>
          <w:szCs w:val="28"/>
        </w:rPr>
        <w:t>«</w:t>
      </w:r>
      <w:r w:rsidRPr="000262B0">
        <w:rPr>
          <w:rFonts w:ascii="Times New Roman" w:hAnsi="Times New Roman"/>
          <w:sz w:val="28"/>
          <w:szCs w:val="28"/>
        </w:rPr>
        <w:t>О департаменте образования Еврейской автономной области</w:t>
      </w:r>
      <w:r>
        <w:rPr>
          <w:rFonts w:ascii="Times New Roman" w:hAnsi="Times New Roman"/>
          <w:sz w:val="28"/>
          <w:szCs w:val="28"/>
        </w:rPr>
        <w:t>»</w:t>
      </w:r>
      <w:r w:rsidRPr="006B092A">
        <w:rPr>
          <w:rFonts w:ascii="Times New Roman" w:hAnsi="Times New Roman"/>
          <w:smallCaps/>
          <w:sz w:val="28"/>
          <w:szCs w:val="28"/>
        </w:rPr>
        <w:t xml:space="preserve">, </w:t>
      </w:r>
      <w:r w:rsidRPr="006B092A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</w:t>
      </w:r>
      <w:r w:rsidRPr="006B092A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е</w:t>
      </w:r>
      <w:r w:rsidRPr="006B092A">
        <w:rPr>
          <w:rFonts w:ascii="Times New Roman" w:hAnsi="Times New Roman"/>
          <w:smallCaps/>
          <w:sz w:val="28"/>
          <w:szCs w:val="28"/>
        </w:rPr>
        <w:t>:</w:t>
      </w:r>
    </w:p>
    <w:p w:rsidR="000262B0" w:rsidRDefault="000262B0" w:rsidP="000262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262B0">
        <w:rPr>
          <w:rFonts w:ascii="Times New Roman" w:hAnsi="Times New Roman"/>
          <w:sz w:val="28"/>
          <w:szCs w:val="28"/>
        </w:rPr>
        <w:t>П</w:t>
      </w:r>
      <w:r w:rsidR="0036247F">
        <w:rPr>
          <w:rFonts w:ascii="Times New Roman" w:hAnsi="Times New Roman"/>
          <w:sz w:val="28"/>
          <w:szCs w:val="28"/>
        </w:rPr>
        <w:t>одп</w:t>
      </w:r>
      <w:r w:rsidRPr="000262B0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 xml:space="preserve">4.50 </w:t>
      </w:r>
      <w:r w:rsidR="0036247F">
        <w:rPr>
          <w:rFonts w:ascii="Times New Roman" w:hAnsi="Times New Roman"/>
          <w:sz w:val="28"/>
          <w:szCs w:val="28"/>
        </w:rPr>
        <w:t xml:space="preserve">пункта 4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262B0" w:rsidRDefault="000262B0" w:rsidP="000262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«Осуществляет полномочия по</w:t>
      </w:r>
      <w:r w:rsidRPr="006B092A">
        <w:rPr>
          <w:rFonts w:ascii="Times New Roman" w:hAnsi="Times New Roman"/>
          <w:sz w:val="28"/>
          <w:szCs w:val="28"/>
        </w:rPr>
        <w:t xml:space="preserve"> реализации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92A">
        <w:rPr>
          <w:rFonts w:ascii="Times New Roman" w:hAnsi="Times New Roman"/>
          <w:sz w:val="28"/>
          <w:szCs w:val="28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rFonts w:ascii="Times New Roman" w:hAnsi="Times New Roman"/>
          <w:sz w:val="28"/>
          <w:szCs w:val="28"/>
        </w:rPr>
        <w:t>на территории Еврейской автономной области.</w:t>
      </w:r>
      <w:r w:rsidR="0036247F">
        <w:rPr>
          <w:rFonts w:ascii="Times New Roman" w:hAnsi="Times New Roman"/>
          <w:sz w:val="28"/>
          <w:szCs w:val="28"/>
        </w:rPr>
        <w:t>».</w:t>
      </w:r>
    </w:p>
    <w:p w:rsidR="000262B0" w:rsidRPr="006B092A" w:rsidRDefault="000262B0" w:rsidP="000262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092A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Pr="006B092A">
        <w:rPr>
          <w:rFonts w:ascii="Times New Roman" w:hAnsi="Times New Roman"/>
          <w:sz w:val="28"/>
          <w:szCs w:val="28"/>
        </w:rPr>
        <w:t>.</w:t>
      </w:r>
    </w:p>
    <w:p w:rsidR="000262B0" w:rsidRPr="006B092A" w:rsidRDefault="000262B0" w:rsidP="000262B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2B0" w:rsidRPr="006B092A" w:rsidRDefault="000262B0" w:rsidP="000262B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2B0" w:rsidRPr="006B092A" w:rsidRDefault="000262B0" w:rsidP="000262B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62B0" w:rsidRPr="004F72A0" w:rsidRDefault="000262B0" w:rsidP="000262B0">
      <w:pPr>
        <w:jc w:val="both"/>
        <w:rPr>
          <w:rFonts w:ascii="Times New Roman" w:hAnsi="Times New Roman"/>
          <w:sz w:val="28"/>
          <w:szCs w:val="28"/>
        </w:rPr>
      </w:pPr>
      <w:r w:rsidRPr="006B092A">
        <w:rPr>
          <w:rFonts w:ascii="Times New Roman" w:hAnsi="Times New Roman"/>
          <w:sz w:val="28"/>
          <w:szCs w:val="28"/>
        </w:rPr>
        <w:t xml:space="preserve">Губернатор области                                                              </w:t>
      </w:r>
      <w:r w:rsidRPr="004F72A0">
        <w:rPr>
          <w:rFonts w:ascii="Times New Roman" w:hAnsi="Times New Roman"/>
          <w:sz w:val="28"/>
          <w:szCs w:val="28"/>
        </w:rPr>
        <w:t xml:space="preserve">        Р.Э. Гольдштейн</w:t>
      </w:r>
    </w:p>
    <w:p w:rsidR="000262B0" w:rsidRPr="006757A5" w:rsidRDefault="000262B0" w:rsidP="000262B0">
      <w:pPr>
        <w:jc w:val="both"/>
        <w:rPr>
          <w:rFonts w:ascii="Times New Roman" w:hAnsi="Times New Roman"/>
          <w:sz w:val="28"/>
          <w:szCs w:val="28"/>
        </w:rPr>
      </w:pPr>
    </w:p>
    <w:sectPr w:rsidR="000262B0" w:rsidRPr="006757A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3718"/>
    <w:rsid w:val="000205A9"/>
    <w:rsid w:val="000262B0"/>
    <w:rsid w:val="00195BD6"/>
    <w:rsid w:val="001B3718"/>
    <w:rsid w:val="001F2B97"/>
    <w:rsid w:val="00211001"/>
    <w:rsid w:val="00240C9E"/>
    <w:rsid w:val="0024484E"/>
    <w:rsid w:val="00256FA2"/>
    <w:rsid w:val="002A4A48"/>
    <w:rsid w:val="00331017"/>
    <w:rsid w:val="0036247F"/>
    <w:rsid w:val="004C52F5"/>
    <w:rsid w:val="0054663B"/>
    <w:rsid w:val="0055291D"/>
    <w:rsid w:val="005D2E32"/>
    <w:rsid w:val="006757A5"/>
    <w:rsid w:val="00677380"/>
    <w:rsid w:val="006B6ADE"/>
    <w:rsid w:val="00712411"/>
    <w:rsid w:val="008A42B2"/>
    <w:rsid w:val="008B5F8C"/>
    <w:rsid w:val="008F5DC4"/>
    <w:rsid w:val="009050D5"/>
    <w:rsid w:val="00927D16"/>
    <w:rsid w:val="0096445F"/>
    <w:rsid w:val="009B6D95"/>
    <w:rsid w:val="00AC6E5B"/>
    <w:rsid w:val="00BA182D"/>
    <w:rsid w:val="00BB7AFF"/>
    <w:rsid w:val="00C14FB5"/>
    <w:rsid w:val="00CF667C"/>
    <w:rsid w:val="00D01136"/>
    <w:rsid w:val="00D105FE"/>
    <w:rsid w:val="00DD6BC0"/>
    <w:rsid w:val="00E414B4"/>
    <w:rsid w:val="00E63C35"/>
    <w:rsid w:val="00E66F75"/>
    <w:rsid w:val="00FA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obr_104-1</cp:lastModifiedBy>
  <cp:revision>4</cp:revision>
  <cp:lastPrinted>2016-02-01T01:13:00Z</cp:lastPrinted>
  <dcterms:created xsi:type="dcterms:W3CDTF">2022-10-03T04:29:00Z</dcterms:created>
  <dcterms:modified xsi:type="dcterms:W3CDTF">2022-10-03T04:41:00Z</dcterms:modified>
</cp:coreProperties>
</file>