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Pr="00C83EE5" w:rsidRDefault="009F0ABF" w:rsidP="009F0ABF">
      <w:pPr>
        <w:pStyle w:val="a6"/>
        <w:rPr>
          <w:b/>
          <w:color w:val="000000" w:themeColor="text1"/>
          <w:szCs w:val="28"/>
        </w:rPr>
      </w:pPr>
      <w:r w:rsidRPr="00C83EE5">
        <w:rPr>
          <w:b/>
          <w:color w:val="000000" w:themeColor="text1"/>
          <w:szCs w:val="28"/>
        </w:rPr>
        <w:t>Обзор типичных нарушений обязательных требований</w:t>
      </w:r>
      <w:r w:rsidR="001B42F6">
        <w:rPr>
          <w:b/>
          <w:color w:val="000000" w:themeColor="text1"/>
          <w:szCs w:val="28"/>
        </w:rPr>
        <w:t xml:space="preserve">, установленных законодательством об образовании, </w:t>
      </w:r>
    </w:p>
    <w:p w:rsidR="009F0ABF" w:rsidRDefault="001B42F6" w:rsidP="009F0ABF">
      <w:pPr>
        <w:pStyle w:val="a6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в отношении</w:t>
      </w:r>
      <w:r w:rsidR="009F0ABF" w:rsidRPr="00C83EE5">
        <w:rPr>
          <w:b/>
          <w:color w:val="000000" w:themeColor="text1"/>
          <w:szCs w:val="28"/>
        </w:rPr>
        <w:t xml:space="preserve"> образовательных организаций,</w:t>
      </w:r>
      <w:r w:rsidR="00B41596">
        <w:rPr>
          <w:b/>
          <w:color w:val="000000" w:themeColor="text1"/>
          <w:szCs w:val="28"/>
        </w:rPr>
        <w:t xml:space="preserve"> осуществляющих </w:t>
      </w:r>
      <w:r>
        <w:rPr>
          <w:b/>
          <w:color w:val="000000" w:themeColor="text1"/>
          <w:szCs w:val="28"/>
        </w:rPr>
        <w:t>обучение по образовательным программам среднего профессионального образования</w:t>
      </w:r>
    </w:p>
    <w:p w:rsidR="007B1E15" w:rsidRPr="00C83EE5" w:rsidRDefault="007B1E15" w:rsidP="009F0ABF">
      <w:pPr>
        <w:pStyle w:val="a6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(за 2021 год)</w:t>
      </w:r>
    </w:p>
    <w:p w:rsidR="009F0ABF" w:rsidRPr="00EB7F60" w:rsidRDefault="009F0ABF" w:rsidP="00AA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020"/>
      </w:tblPr>
      <w:tblGrid>
        <w:gridCol w:w="524"/>
        <w:gridCol w:w="3553"/>
        <w:gridCol w:w="6096"/>
        <w:gridCol w:w="4961"/>
      </w:tblGrid>
      <w:tr w:rsidR="007B1E15" w:rsidRPr="00E25F0A" w:rsidTr="00EA4359">
        <w:trPr>
          <w:trHeight w:val="720"/>
        </w:trPr>
        <w:tc>
          <w:tcPr>
            <w:tcW w:w="524" w:type="dxa"/>
            <w:vAlign w:val="center"/>
          </w:tcPr>
          <w:p w:rsidR="007B1E15" w:rsidRPr="00E25F0A" w:rsidRDefault="007B1E15" w:rsidP="008B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15" w:rsidRPr="00E25F0A" w:rsidRDefault="007B1E15" w:rsidP="008B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15" w:rsidRPr="00E25F0A" w:rsidRDefault="009F4F81" w:rsidP="008B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E15" w:rsidRPr="00E25F0A" w:rsidRDefault="007B1E15" w:rsidP="007B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7B1E15" w:rsidRPr="00E25F0A" w:rsidRDefault="007B1E15" w:rsidP="008B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proofErr w:type="gramStart"/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обязательных</w:t>
            </w:r>
            <w:proofErr w:type="gramEnd"/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E15" w:rsidRPr="00E25F0A" w:rsidRDefault="00FA0535" w:rsidP="008B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  <w:r w:rsidR="00EA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E15"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</w:p>
          <w:p w:rsidR="007B1E15" w:rsidRPr="00E25F0A" w:rsidRDefault="007B1E15" w:rsidP="00EA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в сфере </w:t>
            </w:r>
            <w:r w:rsidR="009F4F81"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  <w:r w:rsidR="009F4F81"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7B1E15" w:rsidRPr="00E25F0A" w:rsidRDefault="007B1E15" w:rsidP="007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нарушения </w:t>
            </w:r>
          </w:p>
        </w:tc>
        <w:tc>
          <w:tcPr>
            <w:tcW w:w="4961" w:type="dxa"/>
          </w:tcPr>
          <w:p w:rsidR="007B1E15" w:rsidRPr="00E25F0A" w:rsidRDefault="007B1E15" w:rsidP="007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</w:p>
          <w:p w:rsidR="009F4F81" w:rsidRPr="00E25F0A" w:rsidRDefault="009F4F81" w:rsidP="007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нормативно-правовой акт)</w:t>
            </w:r>
          </w:p>
        </w:tc>
      </w:tr>
      <w:tr w:rsidR="00BB0733" w:rsidRPr="00E25F0A" w:rsidTr="00EA4359">
        <w:trPr>
          <w:trHeight w:val="720"/>
        </w:trPr>
        <w:tc>
          <w:tcPr>
            <w:tcW w:w="524" w:type="dxa"/>
          </w:tcPr>
          <w:p w:rsidR="00BB0733" w:rsidRPr="00E25F0A" w:rsidRDefault="00190B55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E25F0A" w:rsidRPr="00E25F0A" w:rsidRDefault="00E25F0A" w:rsidP="00E2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104249">
              <w:rPr>
                <w:rFonts w:ascii="Times New Roman" w:hAnsi="Times New Roman" w:cs="Times New Roman"/>
                <w:sz w:val="24"/>
                <w:szCs w:val="24"/>
              </w:rPr>
              <w:t>защиты прав обучающихся</w:t>
            </w:r>
          </w:p>
          <w:p w:rsidR="00BB0733" w:rsidRPr="00E25F0A" w:rsidRDefault="00BB0733" w:rsidP="003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0085" w:rsidRPr="00E25F0A" w:rsidRDefault="00E25F0A" w:rsidP="008F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0085" w:rsidRPr="00E25F0A">
              <w:rPr>
                <w:rFonts w:ascii="Times New Roman" w:hAnsi="Times New Roman" w:cs="Times New Roman"/>
                <w:sz w:val="24"/>
                <w:szCs w:val="24"/>
              </w:rPr>
              <w:t>е создана комиссия по урегулированию споров между участниками образовательных отношений</w:t>
            </w:r>
          </w:p>
          <w:p w:rsidR="00BB0733" w:rsidRPr="00E25F0A" w:rsidRDefault="00BB0733" w:rsidP="003A7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A7FDF" w:rsidRDefault="00E25F0A" w:rsidP="00E2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B0A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статьи 45 Федерального закона </w:t>
            </w:r>
          </w:p>
          <w:p w:rsidR="003C645D" w:rsidRDefault="00E25F0A" w:rsidP="00E25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29.12.2012 № 273-ФЗ «Об образовании в Российской Федерации» </w:t>
            </w:r>
          </w:p>
          <w:p w:rsidR="00E25F0A" w:rsidRDefault="003C645D" w:rsidP="00E2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="00E25F0A"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r w:rsidR="00E25F0A"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споров между участниками образовательных отношений создается в целях</w:t>
            </w:r>
            <w:r w:rsidR="00E2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0A" w:rsidRPr="007B1E15">
              <w:rPr>
                <w:rFonts w:ascii="Times New Roman" w:hAnsi="Times New Roman" w:cs="Times New Roman"/>
                <w:sz w:val="24"/>
                <w:szCs w:val="24"/>
              </w:rPr>
              <w:t>урегулирования разногласий между</w:t>
            </w:r>
            <w:proofErr w:type="gramEnd"/>
          </w:p>
          <w:p w:rsidR="00E25F0A" w:rsidRPr="00E25F0A" w:rsidRDefault="00E25F0A" w:rsidP="00E2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отношений по вопросам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права на образование, в том 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случаях возникновения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интересов педагогического 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применения локальных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актов, обжалования решений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применении </w:t>
            </w:r>
            <w:proofErr w:type="gramStart"/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дисциплинарного взыскания)</w:t>
            </w:r>
          </w:p>
        </w:tc>
      </w:tr>
      <w:tr w:rsidR="00E25F0A" w:rsidRPr="00E25F0A" w:rsidTr="00EA4359">
        <w:trPr>
          <w:trHeight w:val="720"/>
        </w:trPr>
        <w:tc>
          <w:tcPr>
            <w:tcW w:w="524" w:type="dxa"/>
          </w:tcPr>
          <w:p w:rsidR="00E25F0A" w:rsidRPr="00E25F0A" w:rsidRDefault="00E25F0A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E25F0A" w:rsidRPr="00E25F0A" w:rsidRDefault="00E25F0A" w:rsidP="00EA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размещенной </w:t>
            </w:r>
            <w:r w:rsidR="001042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F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4C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6096" w:type="dxa"/>
          </w:tcPr>
          <w:p w:rsidR="00E25F0A" w:rsidRPr="00E25F0A" w:rsidRDefault="00E25F0A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«Основные сведения» не размещена информация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29.12.2012 № 273-ФЗ «Об обра</w:t>
            </w:r>
            <w:r w:rsidR="00FB0A0D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Федерации»;</w:t>
            </w:r>
          </w:p>
          <w:p w:rsidR="00E25F0A" w:rsidRPr="00E25F0A" w:rsidRDefault="00E25F0A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«Документы» размещены следующие документы в виде копий: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внутреннего трудового распорядка;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  <w:p w:rsidR="00E25F0A" w:rsidRPr="00E25F0A" w:rsidRDefault="00E25F0A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«Образование» не размещена информация о лицензии на осуществление образовательной деятельности (выписке из реестра лицензий на осуществление образовательной деятельности);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указанную информацию;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документа.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</w:t>
            </w:r>
            <w:proofErr w:type="gramStart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по договорам об 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результатах приема по каждой профессии, по каждой специальности среднего профессионального образования с различными условиями приема: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бюджетных ассигнований федерального бюджета;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бюджетных ассигнований бюджетов субъектов Российской Федерации;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бюджетных ассигнований местных бюджетов;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средней сумме набранных баллов по всем вступительным испытаниям (при наличии вступительных испытаний);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результатах перевода;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результатах восстановления и отчисления.</w:t>
            </w:r>
          </w:p>
          <w:p w:rsidR="00E25F0A" w:rsidRPr="00E25F0A" w:rsidRDefault="00E25F0A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подраздела «Руководство. Педагогический (научно-педагогический) состав» раздел о персональном составе </w:t>
            </w:r>
            <w:proofErr w:type="gramStart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каждой реализуемой образовательной программы не содержит информацию: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 общем стаже работы;</w:t>
            </w:r>
          </w:p>
          <w:p w:rsidR="00E25F0A" w:rsidRPr="00E25F0A" w:rsidRDefault="00E25F0A" w:rsidP="000910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стаже работы по специальности;</w:t>
            </w:r>
          </w:p>
          <w:p w:rsidR="00E25F0A" w:rsidRPr="00E25F0A" w:rsidRDefault="00E25F0A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«Материально-техническое обеспечение и оснащенность образовательного процесса» не содержит информацию:</w:t>
            </w:r>
          </w:p>
          <w:p w:rsidR="00E25F0A" w:rsidRPr="00E25F0A" w:rsidRDefault="00E25F0A" w:rsidP="000910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E25F0A" w:rsidRPr="00E25F0A" w:rsidRDefault="00E25F0A" w:rsidP="000910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E25F0A" w:rsidRPr="00E25F0A" w:rsidRDefault="00E25F0A" w:rsidP="000910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электронных образовательных ресурсах, к 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обеспечивается доступ обучающихся, в том числе:</w:t>
            </w:r>
          </w:p>
          <w:p w:rsidR="00E25F0A" w:rsidRPr="00E25F0A" w:rsidRDefault="00E25F0A" w:rsidP="000910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E25F0A" w:rsidRPr="00E25F0A" w:rsidRDefault="00E25F0A" w:rsidP="000910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  <w:p w:rsidR="00E25F0A" w:rsidRPr="00E25F0A" w:rsidRDefault="00E25F0A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0A0D" w:rsidRPr="007B1E15" w:rsidRDefault="00FB0A0D" w:rsidP="00F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21 части 3 статьи 28, статьи 29 Федерального закона от 29.12.2012 № 273-ФЗ «Об образовании в Российской Федерации»;</w:t>
            </w:r>
          </w:p>
          <w:p w:rsidR="00FB0A0D" w:rsidRPr="007B1E15" w:rsidRDefault="00FB0A0D" w:rsidP="00F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0D" w:rsidRPr="007B1E15" w:rsidRDefault="00FB0A0D" w:rsidP="00F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РФ от </w:t>
            </w:r>
            <w:r w:rsidRPr="007B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10.07.2013 № 582;</w:t>
            </w:r>
          </w:p>
          <w:p w:rsidR="00FB0A0D" w:rsidRPr="007B1E15" w:rsidRDefault="00FB0A0D" w:rsidP="00F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A" w:rsidRPr="00E25F0A" w:rsidRDefault="00FB0A0D" w:rsidP="00FB0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E25F0A" w:rsidRPr="00E25F0A" w:rsidTr="00EA4359">
        <w:trPr>
          <w:trHeight w:val="720"/>
        </w:trPr>
        <w:tc>
          <w:tcPr>
            <w:tcW w:w="524" w:type="dxa"/>
          </w:tcPr>
          <w:p w:rsidR="00E25F0A" w:rsidRPr="00E25F0A" w:rsidRDefault="00E25F0A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3" w:type="dxa"/>
          </w:tcPr>
          <w:p w:rsidR="00E25F0A" w:rsidRPr="00E25F0A" w:rsidRDefault="00FB0A0D" w:rsidP="00F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заполнения, учета и выдачи дипломов о среднем профессиональном образовании и их дубликатов»</w:t>
            </w:r>
          </w:p>
        </w:tc>
        <w:tc>
          <w:tcPr>
            <w:tcW w:w="6096" w:type="dxa"/>
          </w:tcPr>
          <w:p w:rsidR="00E25F0A" w:rsidRPr="00E25F0A" w:rsidRDefault="00FB0A0D" w:rsidP="00E2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книге регистрации выданных документов об образовании </w:t>
            </w:r>
            <w:proofErr w:type="gramStart"/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не внесены следующие данные: </w:t>
            </w:r>
          </w:p>
          <w:p w:rsidR="00E25F0A" w:rsidRPr="00E25F0A" w:rsidRDefault="00E25F0A" w:rsidP="00E25F0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Государственной экзаменационной комиссии;</w:t>
            </w:r>
          </w:p>
          <w:p w:rsidR="00E25F0A" w:rsidRPr="00E25F0A" w:rsidRDefault="00E25F0A" w:rsidP="00E25F0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отчислении выпускника;</w:t>
            </w:r>
          </w:p>
          <w:p w:rsidR="00E25F0A" w:rsidRPr="00E25F0A" w:rsidRDefault="00E25F0A" w:rsidP="00E2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образовательной организации, выдающего диплом (дубликат диплома, дубликат приложения к диплому)</w:t>
            </w:r>
          </w:p>
        </w:tc>
        <w:tc>
          <w:tcPr>
            <w:tcW w:w="4961" w:type="dxa"/>
          </w:tcPr>
          <w:p w:rsidR="00E25F0A" w:rsidRDefault="00E25F0A" w:rsidP="00190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пункт 20 Приказа </w:t>
            </w:r>
            <w:proofErr w:type="spellStart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25.10.2013 № 1186 «Об утверждении Порядка заполнения, учета и выдачи дипломов о среднем профессиональном образовании и их дубликатов»</w:t>
            </w:r>
          </w:p>
          <w:p w:rsidR="00FB0A0D" w:rsidRDefault="003C645D" w:rsidP="00FB0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B0A0D">
              <w:rPr>
                <w:rFonts w:ascii="Times New Roman" w:hAnsi="Times New Roman" w:cs="Times New Roman"/>
                <w:sz w:val="24"/>
                <w:szCs w:val="24"/>
              </w:rPr>
              <w:t>ри выдаче диплома (дубликата диплома, дубликата приложения к диплому) в книгу регистрации вносятся следующие данные:</w:t>
            </w:r>
            <w:proofErr w:type="gramEnd"/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диплома (дубликата диплома, дубликата приложения к диплому);</w:t>
            </w:r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выпускника; в случае получения диплома (дубликата диплома, дубликата приложения к диплому) по доверенности - также фамилия, имя и отчество (при наличии) лица, которому выдан документ;</w:t>
            </w:r>
            <w:proofErr w:type="gramEnd"/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бланка диплома; серия и номер бланка (серии и номера бланков) приложения к диплому;</w:t>
            </w:r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 (дубликата диплома, дубликата приложения к диплому);</w:t>
            </w:r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специальности, наименование присвоенной квалификации;</w:t>
            </w:r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Государственной экзаменационной комиссии;</w:t>
            </w:r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отчислении выпускника;</w:t>
            </w:r>
          </w:p>
          <w:p w:rsid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образовательной организации, выдающего диплом (дубликат диплома, дубликат приложения к диплому);</w:t>
            </w:r>
          </w:p>
          <w:p w:rsidR="00FB0A0D" w:rsidRPr="00FB0A0D" w:rsidRDefault="00FB0A0D" w:rsidP="00FB0A0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</w:t>
            </w:r>
          </w:p>
        </w:tc>
      </w:tr>
      <w:tr w:rsidR="00E25F0A" w:rsidRPr="00E25F0A" w:rsidTr="00EA4359">
        <w:trPr>
          <w:trHeight w:val="720"/>
        </w:trPr>
        <w:tc>
          <w:tcPr>
            <w:tcW w:w="524" w:type="dxa"/>
          </w:tcPr>
          <w:p w:rsidR="00E25F0A" w:rsidRPr="00E25F0A" w:rsidRDefault="00E25F0A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E25F0A" w:rsidRPr="00E25F0A" w:rsidRDefault="00FB0A0D" w:rsidP="0030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проведения </w:t>
            </w:r>
            <w:r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педагогических работников в целях подтверждения соответствия занимаемой должности</w:t>
            </w:r>
            <w:proofErr w:type="gramEnd"/>
          </w:p>
        </w:tc>
        <w:tc>
          <w:tcPr>
            <w:tcW w:w="6096" w:type="dxa"/>
          </w:tcPr>
          <w:p w:rsidR="002553E1" w:rsidRDefault="002553E1" w:rsidP="00255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предоставлены представления на </w:t>
            </w:r>
            <w:proofErr w:type="gramStart"/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53E1" w:rsidRPr="00E25F0A" w:rsidRDefault="002553E1" w:rsidP="00255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F0A" w:rsidRPr="00E25F0A" w:rsidRDefault="00FB0A0D" w:rsidP="0009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личным делам </w:t>
            </w:r>
            <w:proofErr w:type="gramStart"/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не приобщена выписка из протокола, о принятом аттестационной комиссией организации решении</w:t>
            </w:r>
          </w:p>
          <w:p w:rsidR="00E25F0A" w:rsidRPr="00E25F0A" w:rsidRDefault="00E25F0A" w:rsidP="000910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A" w:rsidRPr="00E25F0A" w:rsidRDefault="00E25F0A" w:rsidP="000910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A" w:rsidRPr="00E25F0A" w:rsidRDefault="00E25F0A" w:rsidP="000910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A" w:rsidRPr="00E25F0A" w:rsidRDefault="00E25F0A" w:rsidP="000910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A" w:rsidRPr="00E25F0A" w:rsidRDefault="00E25F0A" w:rsidP="000910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0A0D" w:rsidRDefault="002553E1" w:rsidP="00FB0A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10,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      </w:r>
          </w:p>
          <w:p w:rsidR="002553E1" w:rsidRDefault="003C645D" w:rsidP="00FB0A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2553E1">
              <w:rPr>
                <w:rFonts w:ascii="Times New Roman" w:hAnsi="Times New Roman" w:cs="Times New Roman"/>
                <w:sz w:val="24"/>
                <w:szCs w:val="24"/>
              </w:rPr>
              <w:t>ля проведения аттестации на каждого педагогического работника работодатель вносит в аттестационную комиссию организации представление.</w:t>
            </w:r>
            <w:proofErr w:type="gramEnd"/>
          </w:p>
          <w:p w:rsidR="002553E1" w:rsidRDefault="002553E1" w:rsidP="00FB0A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0D" w:rsidRDefault="002553E1" w:rsidP="00FB0A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0D">
              <w:rPr>
                <w:rFonts w:ascii="Times New Roman" w:hAnsi="Times New Roman" w:cs="Times New Roman"/>
                <w:sz w:val="24"/>
                <w:szCs w:val="24"/>
              </w:rPr>
              <w:t>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      </w:r>
            <w:proofErr w:type="gramEnd"/>
            <w:r w:rsidR="00FB0A0D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</w:t>
            </w:r>
            <w:proofErr w:type="gramStart"/>
            <w:r w:rsidR="00FB0A0D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хранится в личном деле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работника)</w:t>
            </w:r>
            <w:proofErr w:type="gramEnd"/>
          </w:p>
          <w:p w:rsidR="00FB0A0D" w:rsidRPr="00E25F0A" w:rsidRDefault="00FB0A0D" w:rsidP="00255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0A" w:rsidRPr="00E25F0A" w:rsidTr="00EA4359">
        <w:trPr>
          <w:trHeight w:val="720"/>
        </w:trPr>
        <w:tc>
          <w:tcPr>
            <w:tcW w:w="524" w:type="dxa"/>
          </w:tcPr>
          <w:p w:rsidR="00E25F0A" w:rsidRPr="00E25F0A" w:rsidRDefault="00E25F0A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</w:tcPr>
          <w:p w:rsidR="00E25F0A" w:rsidRPr="007C6009" w:rsidRDefault="00735FED" w:rsidP="007C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7C60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7C6009"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104249"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7C6009" w:rsidRPr="007C6009">
              <w:rPr>
                <w:rFonts w:ascii="Times New Roman" w:hAnsi="Times New Roman" w:cs="Times New Roman"/>
                <w:sz w:val="24"/>
                <w:szCs w:val="24"/>
              </w:rPr>
              <w:t>на занятие педагогической деятельностью</w:t>
            </w:r>
          </w:p>
        </w:tc>
        <w:tc>
          <w:tcPr>
            <w:tcW w:w="6096" w:type="dxa"/>
          </w:tcPr>
          <w:p w:rsidR="00E25F0A" w:rsidRPr="007C6009" w:rsidRDefault="00735FED" w:rsidP="00735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5F0A"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дела педагогических работников не приобщены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  <w:proofErr w:type="gramEnd"/>
          </w:p>
        </w:tc>
        <w:tc>
          <w:tcPr>
            <w:tcW w:w="4961" w:type="dxa"/>
          </w:tcPr>
          <w:p w:rsidR="00E25F0A" w:rsidRPr="007C6009" w:rsidRDefault="00E25F0A" w:rsidP="00091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>статья 46 Федерального закона от 29.12.2012 № 273-ФЗ «Об образовании в Российской Федерации»</w:t>
            </w:r>
          </w:p>
        </w:tc>
      </w:tr>
      <w:tr w:rsidR="00E25F0A" w:rsidRPr="00E25F0A" w:rsidTr="00EA4359">
        <w:trPr>
          <w:trHeight w:val="720"/>
        </w:trPr>
        <w:tc>
          <w:tcPr>
            <w:tcW w:w="524" w:type="dxa"/>
          </w:tcPr>
          <w:p w:rsidR="00E25F0A" w:rsidRPr="00E25F0A" w:rsidRDefault="00E25F0A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</w:tcPr>
          <w:p w:rsidR="00E25F0A" w:rsidRPr="00E25F0A" w:rsidRDefault="002553E1" w:rsidP="00E8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6096" w:type="dxa"/>
          </w:tcPr>
          <w:p w:rsidR="00E25F0A" w:rsidRPr="00E25F0A" w:rsidRDefault="00735FED" w:rsidP="00091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отчете о результатах </w:t>
            </w:r>
            <w:proofErr w:type="spellStart"/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</w:t>
            </w:r>
            <w:bookmarkStart w:id="0" w:name="_GoBack"/>
            <w:bookmarkEnd w:id="0"/>
            <w:r w:rsidR="00E25F0A" w:rsidRPr="00E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проведен анализ показателей деятельности организации, подлежащей </w:t>
            </w:r>
            <w:proofErr w:type="spellStart"/>
            <w:r w:rsidR="00E25F0A" w:rsidRPr="00E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 w:rsidR="00E25F0A" w:rsidRPr="00E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</w:tc>
        <w:tc>
          <w:tcPr>
            <w:tcW w:w="4961" w:type="dxa"/>
          </w:tcPr>
          <w:p w:rsidR="002553E1" w:rsidRDefault="00E25F0A" w:rsidP="000910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6 Порядка проведения </w:t>
            </w:r>
            <w:proofErr w:type="spellStart"/>
            <w:r w:rsidRPr="00E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E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№ 462</w:t>
            </w:r>
          </w:p>
          <w:p w:rsidR="002553E1" w:rsidRPr="00735FED" w:rsidRDefault="003C645D" w:rsidP="0073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2553E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proofErr w:type="spellStart"/>
            <w:r w:rsidR="002553E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2553E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      </w:r>
            <w:proofErr w:type="spellStart"/>
            <w:r w:rsidR="002553E1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="002553E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      </w:r>
            <w:proofErr w:type="spellStart"/>
            <w:r w:rsidR="002553E1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2553E1">
              <w:rPr>
                <w:rFonts w:ascii="Times New Roman" w:hAnsi="Times New Roman" w:cs="Times New Roman"/>
                <w:sz w:val="24"/>
                <w:szCs w:val="24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  <w:r w:rsidR="00735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553E1" w:rsidRPr="00E25F0A" w:rsidRDefault="002553E1" w:rsidP="00091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0A" w:rsidRPr="00E25F0A" w:rsidTr="00EA4359">
        <w:tc>
          <w:tcPr>
            <w:tcW w:w="524" w:type="dxa"/>
          </w:tcPr>
          <w:p w:rsidR="00E25F0A" w:rsidRPr="00E25F0A" w:rsidRDefault="00D77E1F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25F0A" w:rsidRPr="00E25F0A" w:rsidRDefault="00D77E1F" w:rsidP="00B3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FED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нормативных актов, затрагивающих</w:t>
            </w:r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обучающихся</w:t>
            </w:r>
          </w:p>
        </w:tc>
        <w:tc>
          <w:tcPr>
            <w:tcW w:w="6096" w:type="dxa"/>
          </w:tcPr>
          <w:p w:rsidR="00E25F0A" w:rsidRPr="00E25F0A" w:rsidRDefault="00D77E1F" w:rsidP="00D77E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E25F0A"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окальные нормативные акты, затрагивающие права </w:t>
            </w:r>
            <w:proofErr w:type="gramStart"/>
            <w:r w:rsidR="00E25F0A"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25F0A"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 без учета мнения совета обучающихся </w:t>
            </w:r>
          </w:p>
        </w:tc>
        <w:tc>
          <w:tcPr>
            <w:tcW w:w="4961" w:type="dxa"/>
          </w:tcPr>
          <w:p w:rsidR="00E25F0A" w:rsidRDefault="00E25F0A" w:rsidP="000910C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>часть 3 статьи 30 Федерального закона от 29.12.2012 № 273-ФЗ «Об образовании в Российской Федерации»</w:t>
            </w:r>
          </w:p>
          <w:p w:rsidR="003C645D" w:rsidRPr="003C645D" w:rsidRDefault="003C645D" w:rsidP="003C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</w:t>
            </w:r>
            <w:hyperlink r:id="rId7" w:history="1">
              <w:r w:rsidRPr="003C645D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C6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представительных органов работников (при наличии таких представительных органов).</w:t>
            </w:r>
            <w:proofErr w:type="gramEnd"/>
          </w:p>
        </w:tc>
      </w:tr>
      <w:tr w:rsidR="00E25F0A" w:rsidRPr="00E25F0A" w:rsidTr="00EA4359">
        <w:tc>
          <w:tcPr>
            <w:tcW w:w="524" w:type="dxa"/>
          </w:tcPr>
          <w:p w:rsidR="00E25F0A" w:rsidRPr="00E25F0A" w:rsidRDefault="00D77E1F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25F0A" w:rsidRPr="00E25F0A" w:rsidRDefault="009E0706" w:rsidP="0001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>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6096" w:type="dxa"/>
          </w:tcPr>
          <w:p w:rsidR="00E25F0A" w:rsidRPr="00E25F0A" w:rsidRDefault="00E25F0A" w:rsidP="00E2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образовательной организации в установленные сроки не размещена информация: 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- условия приема на обучение по договорам об оказании платных образовательных услуг;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уровню образования, которое необходимо для поступления (основное общее или среднее общее образование); 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вступительных испытаний; 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формах проведения вступительных испытаний; 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проведения вступительных испытаний для инвалидов и лиц с ограниченными возможностями здоровья; 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необходимости (отсутствии необходимости) прохождения </w:t>
            </w:r>
            <w:proofErr w:type="gramStart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поступающими</w:t>
            </w:r>
            <w:proofErr w:type="gramEnd"/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 </w:t>
            </w:r>
          </w:p>
          <w:p w:rsidR="00E25F0A" w:rsidRPr="00E25F0A" w:rsidRDefault="00E25F0A" w:rsidP="00E25F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- правила подачи и рассмотрения апелляций по результатам вступительных испытаний;</w:t>
            </w:r>
          </w:p>
          <w:p w:rsidR="00E25F0A" w:rsidRPr="00E25F0A" w:rsidRDefault="00E25F0A" w:rsidP="00E25F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наличии общежития и количестве мест в общежитиях, выделяемых для иногородних поступающих; </w:t>
            </w:r>
          </w:p>
          <w:p w:rsidR="00E25F0A" w:rsidRPr="00E25F0A" w:rsidRDefault="00E25F0A" w:rsidP="00E25F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- образец договора об оказании платных образовательных услуг.</w:t>
            </w:r>
          </w:p>
          <w:p w:rsidR="00E25F0A" w:rsidRPr="00E25F0A" w:rsidRDefault="00E25F0A" w:rsidP="00E25F0A">
            <w:pPr>
              <w:keepNext/>
              <w:keepLines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F0A" w:rsidRPr="00E25F0A" w:rsidRDefault="00E25F0A" w:rsidP="00E25F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>В локальном нормативном акте учреждения «Порядок приема в областное государственное профессиональное образовательное бюджетное учреждение «Сельскохозяйственный техникум» на обучение по образовательным программам среднего профессионального образования на 2021/2022 учебный год», утвержденный приказом директора от 27.05.2021 № 68 , отсутствует норма, регламентирующая общие правила подачи и рассмотрения апелляции</w:t>
            </w:r>
          </w:p>
        </w:tc>
        <w:tc>
          <w:tcPr>
            <w:tcW w:w="4961" w:type="dxa"/>
          </w:tcPr>
          <w:p w:rsidR="00D77E1F" w:rsidRDefault="00D77E1F" w:rsidP="00D77E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18 </w:t>
            </w:r>
            <w:r w:rsidR="00E25F0A" w:rsidRPr="00E2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Порядка приема на обучение по образовательным программам среднего профессионального образования, утвержденного приказом Министерства просвещения Российской Федерации от 02.09.2020 № 457 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      </w:r>
            <w:proofErr w:type="gramEnd"/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марта: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образовательную организацию;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приема на обучение по договорам об оказании платных образовательных услуг;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заочная);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образования, которое необходимо для поступления (основное общее или среднее общее образование);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вступительных испытаний;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формах проведения вступительных испытаний;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вступительных испытаний для инвалидов и лиц с ограниченными возможностями здоровья;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необходимости (отсутствии необходимости) прохождения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июня: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для приема по каждой специальности (профессии), в том числе по различным формам обучения;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подачи и рассмотрения апелляций по результатам вступительных испытаний;</w:t>
            </w:r>
          </w:p>
          <w:p w:rsid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общежития и количестве мест в общежитиях, выделяемых для иногородних поступающих;</w:t>
            </w:r>
          </w:p>
          <w:p w:rsidR="00D77E1F" w:rsidRPr="00D77E1F" w:rsidRDefault="00D77E1F" w:rsidP="00D77E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договора об оказании платных образовательных услуг)</w:t>
            </w:r>
          </w:p>
        </w:tc>
      </w:tr>
      <w:tr w:rsidR="00E25F0A" w:rsidRPr="00E25F0A" w:rsidTr="00EA4359">
        <w:tc>
          <w:tcPr>
            <w:tcW w:w="524" w:type="dxa"/>
          </w:tcPr>
          <w:p w:rsidR="00E25F0A" w:rsidRPr="00E25F0A" w:rsidRDefault="00D77E1F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25F0A" w:rsidRPr="009E0706" w:rsidRDefault="009E0706" w:rsidP="00E8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645D" w:rsidRPr="009E0706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6096" w:type="dxa"/>
          </w:tcPr>
          <w:p w:rsidR="00E25F0A" w:rsidRPr="009E0706" w:rsidRDefault="003C645D" w:rsidP="003C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25F0A"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государственной итоговой аттестации, требования к выпускным квалификационным работам, а также критерии оценки знаний, утвержденные образов</w:t>
            </w: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>ательной организацией, доведены до сведения студентов не в установленные сроки (позже 6</w:t>
            </w:r>
            <w:r w:rsidR="00E25F0A"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</w:t>
            </w: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25F0A"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начала государственной итоговой аттестации </w:t>
            </w:r>
          </w:p>
        </w:tc>
        <w:tc>
          <w:tcPr>
            <w:tcW w:w="4961" w:type="dxa"/>
          </w:tcPr>
          <w:p w:rsidR="00E25F0A" w:rsidRPr="009E0706" w:rsidRDefault="00E25F0A" w:rsidP="000910C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>пункт 18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16.08.2013 № 968</w:t>
            </w:r>
          </w:p>
          <w:p w:rsidR="003C645D" w:rsidRPr="009E0706" w:rsidRDefault="003C645D" w:rsidP="003C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      </w:r>
            <w:proofErr w:type="gramStart"/>
            <w:r w:rsidRPr="009E070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E0706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месяцев до начала государственной итоговой аттестации)</w:t>
            </w:r>
          </w:p>
        </w:tc>
      </w:tr>
      <w:tr w:rsidR="00E25F0A" w:rsidRPr="00E25F0A" w:rsidTr="00EA4359">
        <w:tc>
          <w:tcPr>
            <w:tcW w:w="524" w:type="dxa"/>
          </w:tcPr>
          <w:p w:rsidR="00E25F0A" w:rsidRPr="00E25F0A" w:rsidRDefault="008E33B7" w:rsidP="002D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F0A" w:rsidRPr="00E2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:rsidR="00E25F0A" w:rsidRPr="00E25F0A" w:rsidRDefault="009E0706" w:rsidP="0001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7C6009" w:rsidRPr="009E0706">
              <w:rPr>
                <w:rFonts w:ascii="Times New Roman" w:hAnsi="Times New Roman" w:cs="Times New Roman"/>
                <w:sz w:val="24"/>
                <w:szCs w:val="24"/>
              </w:rPr>
              <w:t>порядка заполнения, учета и выдачи свидетельства о профессии рабочего, должности служащего</w:t>
            </w:r>
          </w:p>
        </w:tc>
        <w:tc>
          <w:tcPr>
            <w:tcW w:w="6096" w:type="dxa"/>
          </w:tcPr>
          <w:p w:rsidR="00E25F0A" w:rsidRPr="009E0706" w:rsidRDefault="00E25F0A" w:rsidP="009E0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установлен образец выдаваемого свидетельства о профессии рабочего, должности служащего, и не определен порядок его заполнения и выдачи </w:t>
            </w:r>
          </w:p>
          <w:p w:rsidR="009E0706" w:rsidRPr="009E0706" w:rsidRDefault="009E0706" w:rsidP="009E0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706" w:rsidRPr="009E0706" w:rsidRDefault="009E0706" w:rsidP="009E0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F0A" w:rsidRPr="009E0706" w:rsidRDefault="00E25F0A" w:rsidP="000910C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eastAsia="Calibri" w:hAnsi="Times New Roman" w:cs="Times New Roman"/>
                <w:sz w:val="24"/>
                <w:szCs w:val="24"/>
              </w:rPr>
              <w:t>пункт 21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просвещения Российской Федерации от 26.08.2020 № 438</w:t>
            </w:r>
          </w:p>
          <w:p w:rsidR="009E0706" w:rsidRPr="007C6009" w:rsidRDefault="009E0706" w:rsidP="007C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6">
              <w:rPr>
                <w:rFonts w:ascii="Times New Roman" w:hAnsi="Times New Roman" w:cs="Times New Roman"/>
                <w:sz w:val="24"/>
                <w:szCs w:val="24"/>
              </w:rPr>
              <w:t>(Организации, осуществляющие образовательную деятельность,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</w:t>
            </w:r>
            <w:proofErr w:type="gramStart"/>
            <w:r w:rsidRPr="009E07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E0706">
              <w:rPr>
                <w:rFonts w:ascii="Times New Roman" w:hAnsi="Times New Roman" w:cs="Times New Roman"/>
                <w:sz w:val="24"/>
                <w:szCs w:val="24"/>
              </w:rPr>
              <w:t>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свидетельства)</w:t>
            </w:r>
          </w:p>
        </w:tc>
      </w:tr>
    </w:tbl>
    <w:p w:rsidR="00C83EE5" w:rsidRDefault="00C83EE5" w:rsidP="00C83E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3EE5" w:rsidSect="00AA51B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D0" w:rsidRDefault="00E259D0" w:rsidP="00C83EE5">
      <w:pPr>
        <w:spacing w:after="0" w:line="240" w:lineRule="auto"/>
      </w:pPr>
      <w:r>
        <w:separator/>
      </w:r>
    </w:p>
  </w:endnote>
  <w:endnote w:type="continuationSeparator" w:id="0">
    <w:p w:rsidR="00E259D0" w:rsidRDefault="00E259D0" w:rsidP="00C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693"/>
      <w:docPartObj>
        <w:docPartGallery w:val="Page Numbers (Bottom of Page)"/>
        <w:docPartUnique/>
      </w:docPartObj>
    </w:sdtPr>
    <w:sdtContent>
      <w:p w:rsidR="00E80268" w:rsidRDefault="00935471">
        <w:pPr>
          <w:pStyle w:val="ad"/>
          <w:jc w:val="right"/>
        </w:pPr>
        <w:fldSimple w:instr=" PAGE   \* MERGEFORMAT ">
          <w:r w:rsidR="00EA64C2">
            <w:rPr>
              <w:noProof/>
            </w:rPr>
            <w:t>1</w:t>
          </w:r>
        </w:fldSimple>
      </w:p>
    </w:sdtContent>
  </w:sdt>
  <w:p w:rsidR="00E80268" w:rsidRDefault="00E802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D0" w:rsidRDefault="00E259D0" w:rsidP="00C83EE5">
      <w:pPr>
        <w:spacing w:after="0" w:line="240" w:lineRule="auto"/>
      </w:pPr>
      <w:r>
        <w:separator/>
      </w:r>
    </w:p>
  </w:footnote>
  <w:footnote w:type="continuationSeparator" w:id="0">
    <w:p w:rsidR="00E259D0" w:rsidRDefault="00E259D0" w:rsidP="00C8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54"/>
    <w:rsid w:val="00000319"/>
    <w:rsid w:val="00013BA4"/>
    <w:rsid w:val="000174F9"/>
    <w:rsid w:val="00057917"/>
    <w:rsid w:val="00061EE8"/>
    <w:rsid w:val="000A0BD3"/>
    <w:rsid w:val="000D5EBC"/>
    <w:rsid w:val="00104249"/>
    <w:rsid w:val="0015327C"/>
    <w:rsid w:val="00190B55"/>
    <w:rsid w:val="00196C72"/>
    <w:rsid w:val="001B42F6"/>
    <w:rsid w:val="001C50EA"/>
    <w:rsid w:val="001E71C7"/>
    <w:rsid w:val="00215C03"/>
    <w:rsid w:val="002221A7"/>
    <w:rsid w:val="00245D9C"/>
    <w:rsid w:val="002553E1"/>
    <w:rsid w:val="00267A9F"/>
    <w:rsid w:val="002D6BE1"/>
    <w:rsid w:val="002D7628"/>
    <w:rsid w:val="002E7630"/>
    <w:rsid w:val="002F34BB"/>
    <w:rsid w:val="002F6914"/>
    <w:rsid w:val="002F79BB"/>
    <w:rsid w:val="00300D83"/>
    <w:rsid w:val="00343F76"/>
    <w:rsid w:val="00345868"/>
    <w:rsid w:val="00351104"/>
    <w:rsid w:val="003A7FDF"/>
    <w:rsid w:val="003C645D"/>
    <w:rsid w:val="003D2677"/>
    <w:rsid w:val="003E31F6"/>
    <w:rsid w:val="00400BE8"/>
    <w:rsid w:val="00413724"/>
    <w:rsid w:val="00486CBF"/>
    <w:rsid w:val="004A3953"/>
    <w:rsid w:val="004E39C2"/>
    <w:rsid w:val="004F7C5B"/>
    <w:rsid w:val="0053368E"/>
    <w:rsid w:val="005461AA"/>
    <w:rsid w:val="00556E7B"/>
    <w:rsid w:val="005832D7"/>
    <w:rsid w:val="00593106"/>
    <w:rsid w:val="00595223"/>
    <w:rsid w:val="005A2F73"/>
    <w:rsid w:val="005A7511"/>
    <w:rsid w:val="005B42E5"/>
    <w:rsid w:val="005C42EE"/>
    <w:rsid w:val="005E15B4"/>
    <w:rsid w:val="005E24F0"/>
    <w:rsid w:val="005E3BEF"/>
    <w:rsid w:val="0060257C"/>
    <w:rsid w:val="0061735B"/>
    <w:rsid w:val="0062127C"/>
    <w:rsid w:val="00646A50"/>
    <w:rsid w:val="006C5CEA"/>
    <w:rsid w:val="006C729C"/>
    <w:rsid w:val="006D5DAB"/>
    <w:rsid w:val="006F4184"/>
    <w:rsid w:val="00707AEF"/>
    <w:rsid w:val="00735FED"/>
    <w:rsid w:val="007433A0"/>
    <w:rsid w:val="00746B25"/>
    <w:rsid w:val="00762A83"/>
    <w:rsid w:val="007B1E15"/>
    <w:rsid w:val="007B4F29"/>
    <w:rsid w:val="007C1CB8"/>
    <w:rsid w:val="007C6009"/>
    <w:rsid w:val="007D678D"/>
    <w:rsid w:val="00805B47"/>
    <w:rsid w:val="00815467"/>
    <w:rsid w:val="00823406"/>
    <w:rsid w:val="008271DF"/>
    <w:rsid w:val="00856EC7"/>
    <w:rsid w:val="00874A74"/>
    <w:rsid w:val="00891799"/>
    <w:rsid w:val="008B1B72"/>
    <w:rsid w:val="008B35AC"/>
    <w:rsid w:val="008D674E"/>
    <w:rsid w:val="008E33B7"/>
    <w:rsid w:val="008F0085"/>
    <w:rsid w:val="008F7F1E"/>
    <w:rsid w:val="00935471"/>
    <w:rsid w:val="009569AB"/>
    <w:rsid w:val="00966F25"/>
    <w:rsid w:val="00980402"/>
    <w:rsid w:val="00984A35"/>
    <w:rsid w:val="00994066"/>
    <w:rsid w:val="009E0706"/>
    <w:rsid w:val="009F0ABF"/>
    <w:rsid w:val="009F4F81"/>
    <w:rsid w:val="00A5050E"/>
    <w:rsid w:val="00AA51B9"/>
    <w:rsid w:val="00AB7532"/>
    <w:rsid w:val="00AC14C9"/>
    <w:rsid w:val="00AD4869"/>
    <w:rsid w:val="00AF214F"/>
    <w:rsid w:val="00AF371D"/>
    <w:rsid w:val="00B36F00"/>
    <w:rsid w:val="00B41596"/>
    <w:rsid w:val="00B4698B"/>
    <w:rsid w:val="00B7384E"/>
    <w:rsid w:val="00BA245F"/>
    <w:rsid w:val="00BB0733"/>
    <w:rsid w:val="00BB4440"/>
    <w:rsid w:val="00BB4C4C"/>
    <w:rsid w:val="00C07DF8"/>
    <w:rsid w:val="00C83EE5"/>
    <w:rsid w:val="00CB14AE"/>
    <w:rsid w:val="00CC2F73"/>
    <w:rsid w:val="00CE0E2A"/>
    <w:rsid w:val="00CF1856"/>
    <w:rsid w:val="00D17656"/>
    <w:rsid w:val="00D6323B"/>
    <w:rsid w:val="00D633C6"/>
    <w:rsid w:val="00D77E1F"/>
    <w:rsid w:val="00E259D0"/>
    <w:rsid w:val="00E25F0A"/>
    <w:rsid w:val="00E46E08"/>
    <w:rsid w:val="00E47554"/>
    <w:rsid w:val="00E52E7B"/>
    <w:rsid w:val="00E735AA"/>
    <w:rsid w:val="00E763BA"/>
    <w:rsid w:val="00E80268"/>
    <w:rsid w:val="00E834C8"/>
    <w:rsid w:val="00EA4359"/>
    <w:rsid w:val="00EA64C2"/>
    <w:rsid w:val="00EB7F60"/>
    <w:rsid w:val="00EC75FC"/>
    <w:rsid w:val="00EE74F1"/>
    <w:rsid w:val="00F12398"/>
    <w:rsid w:val="00F54E76"/>
    <w:rsid w:val="00F624F4"/>
    <w:rsid w:val="00FA0535"/>
    <w:rsid w:val="00FB0A0D"/>
    <w:rsid w:val="00FB6D73"/>
    <w:rsid w:val="00FC4729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  <w:style w:type="paragraph" w:styleId="a6">
    <w:name w:val="Title"/>
    <w:basedOn w:val="a"/>
    <w:link w:val="a7"/>
    <w:qFormat/>
    <w:rsid w:val="009F0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F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AF214F"/>
    <w:pPr>
      <w:spacing w:after="0" w:line="240" w:lineRule="auto"/>
      <w:ind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F214F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66F2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8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3EE5"/>
  </w:style>
  <w:style w:type="paragraph" w:styleId="ad">
    <w:name w:val="footer"/>
    <w:basedOn w:val="a"/>
    <w:link w:val="ae"/>
    <w:uiPriority w:val="99"/>
    <w:unhideWhenUsed/>
    <w:rsid w:val="00C8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3EE5"/>
  </w:style>
  <w:style w:type="character" w:styleId="af">
    <w:name w:val="Hyperlink"/>
    <w:uiPriority w:val="99"/>
    <w:semiHidden/>
    <w:rsid w:val="00D1765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BB07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B0733"/>
  </w:style>
  <w:style w:type="paragraph" w:customStyle="1" w:styleId="af3">
    <w:name w:val="Стиль"/>
    <w:rsid w:val="00061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EB909C0891598B2993EEE15FE934E2AC0C0021E14734E29D88014DEE496E97771A1531C22A9E1B137DB2A9F9582A39297506E9C410rEE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E213-33B0-4396-BDF5-3E29DA94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Кумызов</dc:creator>
  <cp:lastModifiedBy>obr_106-2</cp:lastModifiedBy>
  <cp:revision>8</cp:revision>
  <cp:lastPrinted>2020-12-16T04:39:00Z</cp:lastPrinted>
  <dcterms:created xsi:type="dcterms:W3CDTF">2021-07-02T05:26:00Z</dcterms:created>
  <dcterms:modified xsi:type="dcterms:W3CDTF">2021-10-18T02:39:00Z</dcterms:modified>
</cp:coreProperties>
</file>