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A6" w:rsidRPr="00E10CA6" w:rsidRDefault="00B0588D" w:rsidP="00E10CA6">
      <w:pPr>
        <w:tabs>
          <w:tab w:val="left" w:pos="709"/>
        </w:tabs>
        <w:spacing w:line="240" w:lineRule="auto"/>
        <w:ind w:firstLine="0"/>
        <w:jc w:val="center"/>
        <w:rPr>
          <w:bCs/>
          <w:iCs/>
        </w:rPr>
      </w:pPr>
      <w:r>
        <w:rPr>
          <w:bCs/>
          <w:iCs/>
        </w:rPr>
        <w:t>К</w:t>
      </w:r>
      <w:r w:rsidR="00E10CA6">
        <w:rPr>
          <w:bCs/>
          <w:iCs/>
        </w:rPr>
        <w:t>омитет образования Еврейской автономной области</w:t>
      </w: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E10CA6" w:rsidP="00E10CA6">
      <w:pPr>
        <w:tabs>
          <w:tab w:val="left" w:pos="709"/>
        </w:tabs>
        <w:spacing w:line="240" w:lineRule="auto"/>
        <w:ind w:firstLine="0"/>
        <w:jc w:val="center"/>
        <w:rPr>
          <w:bCs/>
          <w:iCs/>
          <w:sz w:val="40"/>
          <w:szCs w:val="40"/>
        </w:rPr>
      </w:pPr>
    </w:p>
    <w:p w:rsidR="00E10CA6" w:rsidRDefault="002D5147" w:rsidP="00E10CA6">
      <w:pPr>
        <w:tabs>
          <w:tab w:val="left" w:pos="709"/>
        </w:tabs>
        <w:spacing w:line="240" w:lineRule="auto"/>
        <w:ind w:firstLine="0"/>
        <w:jc w:val="center"/>
        <w:rPr>
          <w:bCs/>
          <w:iCs/>
          <w:sz w:val="40"/>
          <w:szCs w:val="40"/>
        </w:rPr>
      </w:pPr>
      <w:r w:rsidRPr="00E10CA6">
        <w:rPr>
          <w:bCs/>
          <w:iCs/>
          <w:sz w:val="40"/>
          <w:szCs w:val="40"/>
        </w:rPr>
        <w:t xml:space="preserve">Методические рекомендации </w:t>
      </w:r>
    </w:p>
    <w:p w:rsidR="00E10CA6" w:rsidRDefault="002D5147" w:rsidP="00E10CA6">
      <w:pPr>
        <w:tabs>
          <w:tab w:val="left" w:pos="709"/>
        </w:tabs>
        <w:spacing w:line="240" w:lineRule="auto"/>
        <w:ind w:firstLine="0"/>
        <w:jc w:val="center"/>
        <w:rPr>
          <w:bCs/>
          <w:sz w:val="40"/>
          <w:szCs w:val="40"/>
        </w:rPr>
      </w:pPr>
      <w:r w:rsidRPr="00E10CA6">
        <w:rPr>
          <w:bCs/>
          <w:sz w:val="40"/>
          <w:szCs w:val="40"/>
        </w:rPr>
        <w:t>для экспертов</w:t>
      </w:r>
      <w:r w:rsidR="00E10CA6" w:rsidRPr="00E10CA6">
        <w:rPr>
          <w:bCs/>
          <w:sz w:val="40"/>
          <w:szCs w:val="40"/>
        </w:rPr>
        <w:t xml:space="preserve">, </w:t>
      </w:r>
    </w:p>
    <w:p w:rsidR="00E10CA6" w:rsidRDefault="00E10CA6" w:rsidP="00E10CA6">
      <w:pPr>
        <w:tabs>
          <w:tab w:val="left" w:pos="709"/>
        </w:tabs>
        <w:spacing w:line="240" w:lineRule="auto"/>
        <w:ind w:firstLine="0"/>
        <w:jc w:val="center"/>
        <w:rPr>
          <w:bCs/>
          <w:sz w:val="40"/>
          <w:szCs w:val="40"/>
        </w:rPr>
      </w:pPr>
      <w:proofErr w:type="gramStart"/>
      <w:r w:rsidRPr="00E10CA6">
        <w:rPr>
          <w:bCs/>
          <w:sz w:val="40"/>
          <w:szCs w:val="40"/>
        </w:rPr>
        <w:t>привлекаемых</w:t>
      </w:r>
      <w:proofErr w:type="gramEnd"/>
      <w:r w:rsidRPr="00E10CA6">
        <w:rPr>
          <w:bCs/>
          <w:sz w:val="40"/>
          <w:szCs w:val="40"/>
        </w:rPr>
        <w:t xml:space="preserve"> к мероприятиям по контролю (надзору) в сфере образования</w:t>
      </w: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sz w:val="40"/>
          <w:szCs w:val="40"/>
        </w:rPr>
      </w:pPr>
    </w:p>
    <w:p w:rsidR="00E10CA6" w:rsidRDefault="00E10CA6" w:rsidP="00E10CA6">
      <w:pPr>
        <w:tabs>
          <w:tab w:val="left" w:pos="709"/>
        </w:tabs>
        <w:spacing w:line="240" w:lineRule="auto"/>
        <w:ind w:firstLine="0"/>
        <w:jc w:val="center"/>
        <w:rPr>
          <w:bCs/>
        </w:rPr>
      </w:pPr>
      <w:r>
        <w:rPr>
          <w:bCs/>
        </w:rPr>
        <w:t xml:space="preserve">Биробиджан </w:t>
      </w:r>
    </w:p>
    <w:p w:rsidR="00965F9E" w:rsidRDefault="00E10CA6" w:rsidP="00E10CA6">
      <w:pPr>
        <w:tabs>
          <w:tab w:val="left" w:pos="709"/>
        </w:tabs>
        <w:spacing w:line="240" w:lineRule="auto"/>
        <w:ind w:firstLine="0"/>
        <w:jc w:val="center"/>
        <w:rPr>
          <w:bCs/>
        </w:rPr>
      </w:pPr>
      <w:r>
        <w:rPr>
          <w:bCs/>
        </w:rPr>
        <w:t>2019 год</w:t>
      </w:r>
    </w:p>
    <w:p w:rsidR="00965F9E" w:rsidRDefault="00965F9E" w:rsidP="00E10CA6">
      <w:pPr>
        <w:tabs>
          <w:tab w:val="left" w:pos="709"/>
        </w:tabs>
        <w:spacing w:line="240" w:lineRule="auto"/>
        <w:ind w:firstLine="0"/>
        <w:jc w:val="center"/>
        <w:rPr>
          <w:bCs/>
        </w:rPr>
        <w:sectPr w:rsidR="00965F9E" w:rsidSect="00E10CA6">
          <w:headerReference w:type="default" r:id="rId8"/>
          <w:headerReference w:type="first" r:id="rId9"/>
          <w:pgSz w:w="11900" w:h="16838"/>
          <w:pgMar w:top="1130" w:right="985" w:bottom="206" w:left="1440" w:header="0" w:footer="0" w:gutter="0"/>
          <w:cols w:space="720" w:equalWidth="0">
            <w:col w:w="9475"/>
          </w:cols>
        </w:sectPr>
      </w:pPr>
    </w:p>
    <w:sdt>
      <w:sdtPr>
        <w:rPr>
          <w:rFonts w:ascii="Times New Roman" w:eastAsia="Times New Roman" w:hAnsi="Times New Roman" w:cs="Times New Roman"/>
          <w:b w:val="0"/>
          <w:bCs w:val="0"/>
          <w:color w:val="auto"/>
          <w:lang w:eastAsia="ru-RU"/>
        </w:rPr>
        <w:id w:val="28468966"/>
        <w:docPartObj>
          <w:docPartGallery w:val="Table of Contents"/>
          <w:docPartUnique/>
        </w:docPartObj>
      </w:sdtPr>
      <w:sdtContent>
        <w:p w:rsidR="00965F9E" w:rsidRDefault="00965F9E">
          <w:pPr>
            <w:pStyle w:val="a5"/>
          </w:pPr>
          <w:r>
            <w:t>Оглавление</w:t>
          </w:r>
        </w:p>
        <w:p w:rsidR="004B469F" w:rsidRDefault="008E045C" w:rsidP="004B469F">
          <w:pPr>
            <w:pStyle w:val="11"/>
            <w:spacing w:line="240" w:lineRule="auto"/>
            <w:rPr>
              <w:rFonts w:asciiTheme="minorHAnsi" w:eastAsiaTheme="minorEastAsia" w:hAnsiTheme="minorHAnsi" w:cstheme="minorBidi"/>
              <w:noProof/>
              <w:sz w:val="22"/>
              <w:szCs w:val="22"/>
            </w:rPr>
          </w:pPr>
          <w:r>
            <w:fldChar w:fldCharType="begin"/>
          </w:r>
          <w:r w:rsidR="00965F9E">
            <w:instrText xml:space="preserve"> TOC \o "1-3" \h \z \u </w:instrText>
          </w:r>
          <w:r>
            <w:fldChar w:fldCharType="separate"/>
          </w:r>
          <w:hyperlink w:anchor="_Toc17277177" w:history="1">
            <w:r w:rsidR="004B469F" w:rsidRPr="000B058A">
              <w:rPr>
                <w:rStyle w:val="a6"/>
                <w:noProof/>
              </w:rPr>
              <w:t>Обозначения и сокращения</w:t>
            </w:r>
            <w:r w:rsidR="004B469F">
              <w:rPr>
                <w:noProof/>
                <w:webHidden/>
              </w:rPr>
              <w:tab/>
            </w:r>
            <w:r>
              <w:rPr>
                <w:noProof/>
                <w:webHidden/>
              </w:rPr>
              <w:fldChar w:fldCharType="begin"/>
            </w:r>
            <w:r w:rsidR="004B469F">
              <w:rPr>
                <w:noProof/>
                <w:webHidden/>
              </w:rPr>
              <w:instrText xml:space="preserve"> PAGEREF _Toc17277177 \h </w:instrText>
            </w:r>
            <w:r>
              <w:rPr>
                <w:noProof/>
                <w:webHidden/>
              </w:rPr>
            </w:r>
            <w:r>
              <w:rPr>
                <w:noProof/>
                <w:webHidden/>
              </w:rPr>
              <w:fldChar w:fldCharType="separate"/>
            </w:r>
            <w:r w:rsidR="00726C96">
              <w:rPr>
                <w:noProof/>
                <w:webHidden/>
              </w:rPr>
              <w:t>1</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78" w:history="1">
            <w:r w:rsidR="004B469F" w:rsidRPr="000B058A">
              <w:rPr>
                <w:rStyle w:val="a6"/>
                <w:noProof/>
                <w:lang w:val="en-US"/>
              </w:rPr>
              <w:t>I. </w:t>
            </w:r>
            <w:r w:rsidR="004B469F" w:rsidRPr="000B058A">
              <w:rPr>
                <w:rStyle w:val="a6"/>
                <w:noProof/>
              </w:rPr>
              <w:t>Введение</w:t>
            </w:r>
            <w:r w:rsidR="004B469F">
              <w:rPr>
                <w:noProof/>
                <w:webHidden/>
              </w:rPr>
              <w:tab/>
            </w:r>
            <w:r>
              <w:rPr>
                <w:noProof/>
                <w:webHidden/>
              </w:rPr>
              <w:fldChar w:fldCharType="begin"/>
            </w:r>
            <w:r w:rsidR="004B469F">
              <w:rPr>
                <w:noProof/>
                <w:webHidden/>
              </w:rPr>
              <w:instrText xml:space="preserve"> PAGEREF _Toc17277178 \h </w:instrText>
            </w:r>
            <w:r>
              <w:rPr>
                <w:noProof/>
                <w:webHidden/>
              </w:rPr>
            </w:r>
            <w:r>
              <w:rPr>
                <w:noProof/>
                <w:webHidden/>
              </w:rPr>
              <w:fldChar w:fldCharType="separate"/>
            </w:r>
            <w:r w:rsidR="00726C96">
              <w:rPr>
                <w:noProof/>
                <w:webHidden/>
              </w:rPr>
              <w:t>2</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79" w:history="1">
            <w:r w:rsidR="004B469F" w:rsidRPr="000B058A">
              <w:rPr>
                <w:rStyle w:val="a6"/>
                <w:noProof/>
                <w:lang w:val="en-US"/>
              </w:rPr>
              <w:t>II</w:t>
            </w:r>
            <w:r w:rsidR="004B469F" w:rsidRPr="000B058A">
              <w:rPr>
                <w:rStyle w:val="a6"/>
                <w:noProof/>
              </w:rPr>
              <w:t>. Федеральный государственный надзор в сфере образования</w:t>
            </w:r>
            <w:r w:rsidR="004B469F">
              <w:rPr>
                <w:noProof/>
                <w:webHidden/>
              </w:rPr>
              <w:tab/>
            </w:r>
            <w:r>
              <w:rPr>
                <w:noProof/>
                <w:webHidden/>
              </w:rPr>
              <w:fldChar w:fldCharType="begin"/>
            </w:r>
            <w:r w:rsidR="004B469F">
              <w:rPr>
                <w:noProof/>
                <w:webHidden/>
              </w:rPr>
              <w:instrText xml:space="preserve"> PAGEREF _Toc17277179 \h </w:instrText>
            </w:r>
            <w:r>
              <w:rPr>
                <w:noProof/>
                <w:webHidden/>
              </w:rPr>
            </w:r>
            <w:r>
              <w:rPr>
                <w:noProof/>
                <w:webHidden/>
              </w:rPr>
              <w:fldChar w:fldCharType="separate"/>
            </w:r>
            <w:r w:rsidR="00726C96">
              <w:rPr>
                <w:noProof/>
                <w:webHidden/>
              </w:rPr>
              <w:t>8</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0" w:history="1">
            <w:r w:rsidR="004B469F" w:rsidRPr="000B058A">
              <w:rPr>
                <w:rStyle w:val="a6"/>
                <w:noProof/>
                <w:lang w:val="en-US"/>
              </w:rPr>
              <w:t>III</w:t>
            </w:r>
            <w:r w:rsidR="004B469F" w:rsidRPr="000B058A">
              <w:rPr>
                <w:rStyle w:val="a6"/>
                <w:noProof/>
              </w:rPr>
              <w:t>.</w:t>
            </w:r>
            <w:r w:rsidR="004B469F" w:rsidRPr="000B058A">
              <w:rPr>
                <w:rStyle w:val="a6"/>
                <w:noProof/>
                <w:lang w:val="en-US"/>
              </w:rPr>
              <w:t> </w:t>
            </w:r>
            <w:r w:rsidR="004B469F" w:rsidRPr="000B058A">
              <w:rPr>
                <w:rStyle w:val="a6"/>
                <w:noProof/>
              </w:rPr>
              <w:t>Федеральный государственный контроль качества образования</w:t>
            </w:r>
            <w:r w:rsidR="004B469F">
              <w:rPr>
                <w:noProof/>
                <w:webHidden/>
              </w:rPr>
              <w:tab/>
            </w:r>
            <w:r>
              <w:rPr>
                <w:noProof/>
                <w:webHidden/>
              </w:rPr>
              <w:fldChar w:fldCharType="begin"/>
            </w:r>
            <w:r w:rsidR="004B469F">
              <w:rPr>
                <w:noProof/>
                <w:webHidden/>
              </w:rPr>
              <w:instrText xml:space="preserve"> PAGEREF _Toc17277180 \h </w:instrText>
            </w:r>
            <w:r>
              <w:rPr>
                <w:noProof/>
                <w:webHidden/>
              </w:rPr>
            </w:r>
            <w:r>
              <w:rPr>
                <w:noProof/>
                <w:webHidden/>
              </w:rPr>
              <w:fldChar w:fldCharType="separate"/>
            </w:r>
            <w:r w:rsidR="00726C96">
              <w:rPr>
                <w:noProof/>
                <w:webHidden/>
              </w:rPr>
              <w:t>14</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1" w:history="1">
            <w:r w:rsidR="004B469F" w:rsidRPr="000B058A">
              <w:rPr>
                <w:rStyle w:val="a6"/>
                <w:noProof/>
                <w:lang w:val="en-US"/>
              </w:rPr>
              <w:t>IV</w:t>
            </w:r>
            <w:r w:rsidR="004B469F" w:rsidRPr="000B058A">
              <w:rPr>
                <w:rStyle w:val="a6"/>
                <w:noProof/>
              </w:rPr>
              <w:t>.</w:t>
            </w:r>
            <w:r w:rsidR="004B469F" w:rsidRPr="000B058A">
              <w:rPr>
                <w:rStyle w:val="a6"/>
                <w:noProof/>
                <w:lang w:val="en-US"/>
              </w:rPr>
              <w:t> </w:t>
            </w:r>
            <w:r w:rsidR="004B469F" w:rsidRPr="000B058A">
              <w:rPr>
                <w:rStyle w:val="a6"/>
                <w:noProof/>
              </w:rPr>
              <w:t>Лицензионный контроль за образовательной деятельностью</w:t>
            </w:r>
            <w:r w:rsidR="004B469F">
              <w:rPr>
                <w:noProof/>
                <w:webHidden/>
              </w:rPr>
              <w:tab/>
            </w:r>
            <w:r>
              <w:rPr>
                <w:noProof/>
                <w:webHidden/>
              </w:rPr>
              <w:fldChar w:fldCharType="begin"/>
            </w:r>
            <w:r w:rsidR="004B469F">
              <w:rPr>
                <w:noProof/>
                <w:webHidden/>
              </w:rPr>
              <w:instrText xml:space="preserve"> PAGEREF _Toc17277181 \h </w:instrText>
            </w:r>
            <w:r>
              <w:rPr>
                <w:noProof/>
                <w:webHidden/>
              </w:rPr>
            </w:r>
            <w:r>
              <w:rPr>
                <w:noProof/>
                <w:webHidden/>
              </w:rPr>
              <w:fldChar w:fldCharType="separate"/>
            </w:r>
            <w:r w:rsidR="00726C96">
              <w:rPr>
                <w:noProof/>
                <w:webHidden/>
              </w:rPr>
              <w:t>21</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2" w:history="1">
            <w:r w:rsidR="004B469F" w:rsidRPr="000B058A">
              <w:rPr>
                <w:rStyle w:val="a6"/>
                <w:noProof/>
              </w:rPr>
              <w:t>Приложение № 1  Перечень нарушений, выявляемых в ходе осуществления федерального государственного надзора в сфере образования</w:t>
            </w:r>
            <w:r w:rsidR="004B469F">
              <w:rPr>
                <w:noProof/>
                <w:webHidden/>
              </w:rPr>
              <w:tab/>
            </w:r>
            <w:r>
              <w:rPr>
                <w:noProof/>
                <w:webHidden/>
              </w:rPr>
              <w:fldChar w:fldCharType="begin"/>
            </w:r>
            <w:r w:rsidR="004B469F">
              <w:rPr>
                <w:noProof/>
                <w:webHidden/>
              </w:rPr>
              <w:instrText xml:space="preserve"> PAGEREF _Toc17277182 \h </w:instrText>
            </w:r>
            <w:r>
              <w:rPr>
                <w:noProof/>
                <w:webHidden/>
              </w:rPr>
            </w:r>
            <w:r>
              <w:rPr>
                <w:noProof/>
                <w:webHidden/>
              </w:rPr>
              <w:fldChar w:fldCharType="separate"/>
            </w:r>
            <w:r w:rsidR="00726C96">
              <w:rPr>
                <w:noProof/>
                <w:webHidden/>
              </w:rPr>
              <w:t>26</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3" w:history="1">
            <w:r w:rsidR="004B469F" w:rsidRPr="000B058A">
              <w:rPr>
                <w:rStyle w:val="a6"/>
                <w:noProof/>
              </w:rPr>
              <w:t>Приложение № 2 Нарушения, выявляемые в ходе осуществления федерального государственного контроля качества образования</w:t>
            </w:r>
            <w:r w:rsidR="004B469F">
              <w:rPr>
                <w:noProof/>
                <w:webHidden/>
              </w:rPr>
              <w:tab/>
            </w:r>
            <w:r>
              <w:rPr>
                <w:noProof/>
                <w:webHidden/>
              </w:rPr>
              <w:fldChar w:fldCharType="begin"/>
            </w:r>
            <w:r w:rsidR="004B469F">
              <w:rPr>
                <w:noProof/>
                <w:webHidden/>
              </w:rPr>
              <w:instrText xml:space="preserve"> PAGEREF _Toc17277183 \h </w:instrText>
            </w:r>
            <w:r>
              <w:rPr>
                <w:noProof/>
                <w:webHidden/>
              </w:rPr>
            </w:r>
            <w:r>
              <w:rPr>
                <w:noProof/>
                <w:webHidden/>
              </w:rPr>
              <w:fldChar w:fldCharType="separate"/>
            </w:r>
            <w:r w:rsidR="00726C96">
              <w:rPr>
                <w:noProof/>
                <w:webHidden/>
              </w:rPr>
              <w:t>45</w:t>
            </w:r>
            <w:r>
              <w:rPr>
                <w:noProof/>
                <w:webHidden/>
              </w:rPr>
              <w:fldChar w:fldCharType="end"/>
            </w:r>
          </w:hyperlink>
        </w:p>
        <w:p w:rsidR="004B469F" w:rsidRDefault="008E045C" w:rsidP="004B469F">
          <w:pPr>
            <w:pStyle w:val="21"/>
            <w:spacing w:line="240" w:lineRule="auto"/>
            <w:rPr>
              <w:rFonts w:asciiTheme="minorHAnsi" w:eastAsiaTheme="minorEastAsia" w:hAnsiTheme="minorHAnsi" w:cstheme="minorBidi"/>
              <w:noProof/>
              <w:sz w:val="22"/>
              <w:szCs w:val="22"/>
            </w:rPr>
          </w:pPr>
          <w:hyperlink w:anchor="_Toc17277184" w:history="1">
            <w:r w:rsidR="004B469F" w:rsidRPr="000B058A">
              <w:rPr>
                <w:rStyle w:val="a6"/>
                <w:noProof/>
              </w:rPr>
              <w:t>Приложение № 3 Нарушения, выявляемые в ходе осуществления федерального лицензионного контроля</w:t>
            </w:r>
            <w:r w:rsidR="004B469F">
              <w:rPr>
                <w:noProof/>
                <w:webHidden/>
              </w:rPr>
              <w:tab/>
            </w:r>
            <w:r>
              <w:rPr>
                <w:noProof/>
                <w:webHidden/>
              </w:rPr>
              <w:fldChar w:fldCharType="begin"/>
            </w:r>
            <w:r w:rsidR="004B469F">
              <w:rPr>
                <w:noProof/>
                <w:webHidden/>
              </w:rPr>
              <w:instrText xml:space="preserve"> PAGEREF _Toc17277184 \h </w:instrText>
            </w:r>
            <w:r>
              <w:rPr>
                <w:noProof/>
                <w:webHidden/>
              </w:rPr>
            </w:r>
            <w:r>
              <w:rPr>
                <w:noProof/>
                <w:webHidden/>
              </w:rPr>
              <w:fldChar w:fldCharType="separate"/>
            </w:r>
            <w:r w:rsidR="00726C96">
              <w:rPr>
                <w:noProof/>
                <w:webHidden/>
              </w:rPr>
              <w:t>50</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5" w:history="1">
            <w:r w:rsidR="004B469F" w:rsidRPr="000B058A">
              <w:rPr>
                <w:rStyle w:val="a6"/>
                <w:rFonts w:cstheme="majorHAnsi"/>
                <w:noProof/>
              </w:rPr>
              <w:t>Приложение № 4 Перечень нормативных правовых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образования</w:t>
            </w:r>
            <w:r w:rsidR="004B469F">
              <w:rPr>
                <w:noProof/>
                <w:webHidden/>
              </w:rPr>
              <w:tab/>
            </w:r>
            <w:r>
              <w:rPr>
                <w:noProof/>
                <w:webHidden/>
              </w:rPr>
              <w:fldChar w:fldCharType="begin"/>
            </w:r>
            <w:r w:rsidR="004B469F">
              <w:rPr>
                <w:noProof/>
                <w:webHidden/>
              </w:rPr>
              <w:instrText xml:space="preserve"> PAGEREF _Toc17277185 \h </w:instrText>
            </w:r>
            <w:r>
              <w:rPr>
                <w:noProof/>
                <w:webHidden/>
              </w:rPr>
            </w:r>
            <w:r>
              <w:rPr>
                <w:noProof/>
                <w:webHidden/>
              </w:rPr>
              <w:fldChar w:fldCharType="separate"/>
            </w:r>
            <w:r w:rsidR="00726C96">
              <w:rPr>
                <w:noProof/>
                <w:webHidden/>
              </w:rPr>
              <w:t>57</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6" w:history="1">
            <w:r w:rsidR="004B469F" w:rsidRPr="000B058A">
              <w:rPr>
                <w:rStyle w:val="a6"/>
                <w:rFonts w:cstheme="majorHAnsi"/>
                <w:noProof/>
              </w:rPr>
              <w:t>Приложение № 5 Перечень нормативных правовых актов, содержащих обязательные требования, соблюдение которых оценивается при проведении мероприятий по лицензионному контролю за образовательной деятельностью</w:t>
            </w:r>
            <w:r w:rsidR="004B469F">
              <w:rPr>
                <w:noProof/>
                <w:webHidden/>
              </w:rPr>
              <w:tab/>
            </w:r>
            <w:r>
              <w:rPr>
                <w:noProof/>
                <w:webHidden/>
              </w:rPr>
              <w:fldChar w:fldCharType="begin"/>
            </w:r>
            <w:r w:rsidR="004B469F">
              <w:rPr>
                <w:noProof/>
                <w:webHidden/>
              </w:rPr>
              <w:instrText xml:space="preserve"> PAGEREF _Toc17277186 \h </w:instrText>
            </w:r>
            <w:r>
              <w:rPr>
                <w:noProof/>
                <w:webHidden/>
              </w:rPr>
            </w:r>
            <w:r>
              <w:rPr>
                <w:noProof/>
                <w:webHidden/>
              </w:rPr>
              <w:fldChar w:fldCharType="separate"/>
            </w:r>
            <w:r w:rsidR="00726C96">
              <w:rPr>
                <w:noProof/>
                <w:webHidden/>
              </w:rPr>
              <w:t>77</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7" w:history="1">
            <w:r w:rsidR="004B469F" w:rsidRPr="000B058A">
              <w:rPr>
                <w:rStyle w:val="a6"/>
                <w:rFonts w:cstheme="majorHAnsi"/>
                <w:noProof/>
              </w:rPr>
              <w:t>Приложение № 6 Перечень нормативных правовых актов, содержащих обязательные требования, соблюдение которых оценивается при проведении мероприятий по федеральному государственному контролю качества образования</w:t>
            </w:r>
            <w:r w:rsidR="004B469F">
              <w:rPr>
                <w:noProof/>
                <w:webHidden/>
              </w:rPr>
              <w:tab/>
            </w:r>
            <w:r>
              <w:rPr>
                <w:noProof/>
                <w:webHidden/>
              </w:rPr>
              <w:fldChar w:fldCharType="begin"/>
            </w:r>
            <w:r w:rsidR="004B469F">
              <w:rPr>
                <w:noProof/>
                <w:webHidden/>
              </w:rPr>
              <w:instrText xml:space="preserve"> PAGEREF _Toc17277187 \h </w:instrText>
            </w:r>
            <w:r>
              <w:rPr>
                <w:noProof/>
                <w:webHidden/>
              </w:rPr>
            </w:r>
            <w:r>
              <w:rPr>
                <w:noProof/>
                <w:webHidden/>
              </w:rPr>
              <w:fldChar w:fldCharType="separate"/>
            </w:r>
            <w:r w:rsidR="00726C96">
              <w:rPr>
                <w:noProof/>
                <w:webHidden/>
              </w:rPr>
              <w:t>79</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8" w:history="1">
            <w:r w:rsidR="004B469F" w:rsidRPr="000B058A">
              <w:rPr>
                <w:rStyle w:val="a6"/>
                <w:rFonts w:cstheme="majorHAnsi"/>
                <w:noProof/>
              </w:rPr>
              <w:t>Приложение № 7 Техническое задание (план-задание) на оказание услуг эксперта (контроль качества)</w:t>
            </w:r>
            <w:r w:rsidR="004B469F">
              <w:rPr>
                <w:noProof/>
                <w:webHidden/>
              </w:rPr>
              <w:tab/>
            </w:r>
            <w:r>
              <w:rPr>
                <w:noProof/>
                <w:webHidden/>
              </w:rPr>
              <w:fldChar w:fldCharType="begin"/>
            </w:r>
            <w:r w:rsidR="004B469F">
              <w:rPr>
                <w:noProof/>
                <w:webHidden/>
              </w:rPr>
              <w:instrText xml:space="preserve"> PAGEREF _Toc17277188 \h </w:instrText>
            </w:r>
            <w:r>
              <w:rPr>
                <w:noProof/>
                <w:webHidden/>
              </w:rPr>
            </w:r>
            <w:r>
              <w:rPr>
                <w:noProof/>
                <w:webHidden/>
              </w:rPr>
              <w:fldChar w:fldCharType="separate"/>
            </w:r>
            <w:r w:rsidR="00726C96">
              <w:rPr>
                <w:noProof/>
                <w:webHidden/>
              </w:rPr>
              <w:t>85</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89" w:history="1">
            <w:r w:rsidR="004B469F" w:rsidRPr="000B058A">
              <w:rPr>
                <w:rStyle w:val="a6"/>
                <w:rFonts w:cstheme="majorHAnsi"/>
                <w:noProof/>
              </w:rPr>
              <w:t>Приложение № 8 Техническое задание (план-задание) на оказание услуг эксперта (федеральный государственный надзор в сфере образования, лицензионный контроль)</w:t>
            </w:r>
            <w:r w:rsidR="004B469F">
              <w:rPr>
                <w:noProof/>
                <w:webHidden/>
              </w:rPr>
              <w:tab/>
            </w:r>
            <w:r>
              <w:rPr>
                <w:noProof/>
                <w:webHidden/>
              </w:rPr>
              <w:fldChar w:fldCharType="begin"/>
            </w:r>
            <w:r w:rsidR="004B469F">
              <w:rPr>
                <w:noProof/>
                <w:webHidden/>
              </w:rPr>
              <w:instrText xml:space="preserve"> PAGEREF _Toc17277189 \h </w:instrText>
            </w:r>
            <w:r>
              <w:rPr>
                <w:noProof/>
                <w:webHidden/>
              </w:rPr>
            </w:r>
            <w:r>
              <w:rPr>
                <w:noProof/>
                <w:webHidden/>
              </w:rPr>
              <w:fldChar w:fldCharType="separate"/>
            </w:r>
            <w:r w:rsidR="00726C96">
              <w:rPr>
                <w:noProof/>
                <w:webHidden/>
              </w:rPr>
              <w:t>86</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90" w:history="1">
            <w:r w:rsidR="004B469F" w:rsidRPr="000B058A">
              <w:rPr>
                <w:rStyle w:val="a6"/>
                <w:rFonts w:cstheme="majorHAnsi"/>
                <w:noProof/>
              </w:rPr>
              <w:t>Приложение № 9 Примерная форма экспертного заключения соответствия содержания и качества подготовки обучающихся требованиям федерального государственного стандарта основного общего образования</w:t>
            </w:r>
            <w:r w:rsidR="004B469F">
              <w:rPr>
                <w:noProof/>
                <w:webHidden/>
              </w:rPr>
              <w:tab/>
            </w:r>
            <w:r>
              <w:rPr>
                <w:noProof/>
                <w:webHidden/>
              </w:rPr>
              <w:fldChar w:fldCharType="begin"/>
            </w:r>
            <w:r w:rsidR="004B469F">
              <w:rPr>
                <w:noProof/>
                <w:webHidden/>
              </w:rPr>
              <w:instrText xml:space="preserve"> PAGEREF _Toc17277190 \h </w:instrText>
            </w:r>
            <w:r>
              <w:rPr>
                <w:noProof/>
                <w:webHidden/>
              </w:rPr>
            </w:r>
            <w:r>
              <w:rPr>
                <w:noProof/>
                <w:webHidden/>
              </w:rPr>
              <w:fldChar w:fldCharType="separate"/>
            </w:r>
            <w:r w:rsidR="00726C96">
              <w:rPr>
                <w:noProof/>
                <w:webHidden/>
              </w:rPr>
              <w:t>88</w:t>
            </w:r>
            <w:r>
              <w:rPr>
                <w:noProof/>
                <w:webHidden/>
              </w:rPr>
              <w:fldChar w:fldCharType="end"/>
            </w:r>
          </w:hyperlink>
        </w:p>
        <w:p w:rsidR="004B469F" w:rsidRDefault="008E045C" w:rsidP="004B469F">
          <w:pPr>
            <w:pStyle w:val="11"/>
            <w:spacing w:line="240" w:lineRule="auto"/>
            <w:rPr>
              <w:rFonts w:asciiTheme="minorHAnsi" w:eastAsiaTheme="minorEastAsia" w:hAnsiTheme="minorHAnsi" w:cstheme="minorBidi"/>
              <w:noProof/>
              <w:sz w:val="22"/>
              <w:szCs w:val="22"/>
            </w:rPr>
          </w:pPr>
          <w:hyperlink w:anchor="_Toc17277191" w:history="1">
            <w:r w:rsidR="004B469F" w:rsidRPr="000B058A">
              <w:rPr>
                <w:rStyle w:val="a6"/>
                <w:rFonts w:cstheme="majorHAnsi"/>
                <w:noProof/>
              </w:rPr>
              <w:t>Приложение № 10 Примерная форма экспертного заключения по результатам лицензионного  контроля за образовательной деятельностью</w:t>
            </w:r>
            <w:r w:rsidR="004B469F">
              <w:rPr>
                <w:noProof/>
                <w:webHidden/>
              </w:rPr>
              <w:tab/>
            </w:r>
            <w:r>
              <w:rPr>
                <w:noProof/>
                <w:webHidden/>
              </w:rPr>
              <w:fldChar w:fldCharType="begin"/>
            </w:r>
            <w:r w:rsidR="004B469F">
              <w:rPr>
                <w:noProof/>
                <w:webHidden/>
              </w:rPr>
              <w:instrText xml:space="preserve"> PAGEREF _Toc17277191 \h </w:instrText>
            </w:r>
            <w:r>
              <w:rPr>
                <w:noProof/>
                <w:webHidden/>
              </w:rPr>
            </w:r>
            <w:r>
              <w:rPr>
                <w:noProof/>
                <w:webHidden/>
              </w:rPr>
              <w:fldChar w:fldCharType="separate"/>
            </w:r>
            <w:r w:rsidR="00726C96">
              <w:rPr>
                <w:noProof/>
                <w:webHidden/>
              </w:rPr>
              <w:t>92</w:t>
            </w:r>
            <w:r>
              <w:rPr>
                <w:noProof/>
                <w:webHidden/>
              </w:rPr>
              <w:fldChar w:fldCharType="end"/>
            </w:r>
          </w:hyperlink>
        </w:p>
        <w:p w:rsidR="00965F9E" w:rsidRDefault="008E045C">
          <w:r>
            <w:fldChar w:fldCharType="end"/>
          </w:r>
        </w:p>
      </w:sdtContent>
    </w:sdt>
    <w:p w:rsidR="00E10CA6" w:rsidRDefault="00E10CA6" w:rsidP="00B0588D">
      <w:pPr>
        <w:tabs>
          <w:tab w:val="left" w:pos="709"/>
        </w:tabs>
        <w:spacing w:line="240" w:lineRule="auto"/>
        <w:ind w:firstLine="0"/>
        <w:rPr>
          <w:bCs/>
        </w:rPr>
      </w:pPr>
    </w:p>
    <w:p w:rsidR="00965F9E" w:rsidRPr="00981041" w:rsidRDefault="00965F9E" w:rsidP="00E10CA6">
      <w:pPr>
        <w:tabs>
          <w:tab w:val="left" w:pos="709"/>
        </w:tabs>
        <w:spacing w:line="240" w:lineRule="auto"/>
        <w:ind w:firstLine="0"/>
        <w:jc w:val="center"/>
        <w:rPr>
          <w:bCs/>
          <w:lang w:val="en-US"/>
        </w:rPr>
        <w:sectPr w:rsidR="00965F9E" w:rsidRPr="00981041" w:rsidSect="00981041">
          <w:pgSz w:w="11900" w:h="16838"/>
          <w:pgMar w:top="1130" w:right="843" w:bottom="206" w:left="1440" w:header="0" w:footer="0" w:gutter="0"/>
          <w:pgNumType w:start="1"/>
          <w:cols w:space="720" w:equalWidth="0">
            <w:col w:w="9617"/>
          </w:cols>
          <w:titlePg/>
          <w:docGrid w:linePitch="381"/>
        </w:sectPr>
      </w:pPr>
    </w:p>
    <w:p w:rsidR="00981041" w:rsidRDefault="00981041" w:rsidP="00981041">
      <w:pPr>
        <w:pStyle w:val="1"/>
        <w:jc w:val="center"/>
      </w:pPr>
      <w:bookmarkStart w:id="0" w:name="_Toc17277177"/>
      <w:r>
        <w:lastRenderedPageBreak/>
        <w:t>Обозначения и сокращения</w:t>
      </w:r>
      <w:bookmarkEnd w:id="0"/>
    </w:p>
    <w:p w:rsidR="00981041" w:rsidRDefault="00981041" w:rsidP="00981041">
      <w:pPr>
        <w:tabs>
          <w:tab w:val="left" w:pos="284"/>
          <w:tab w:val="left" w:pos="709"/>
        </w:tabs>
        <w:spacing w:line="240" w:lineRule="auto"/>
        <w:ind w:firstLine="0"/>
        <w:jc w:val="center"/>
      </w:pPr>
    </w:p>
    <w:tbl>
      <w:tblPr>
        <w:tblStyle w:val="a4"/>
        <w:tblW w:w="0" w:type="auto"/>
        <w:tblLook w:val="04A0"/>
      </w:tblPr>
      <w:tblGrid>
        <w:gridCol w:w="1668"/>
        <w:gridCol w:w="7620"/>
      </w:tblGrid>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ГИА</w:t>
            </w:r>
          </w:p>
        </w:tc>
        <w:tc>
          <w:tcPr>
            <w:tcW w:w="7620" w:type="dxa"/>
          </w:tcPr>
          <w:p w:rsidR="00981041" w:rsidRPr="00981041" w:rsidRDefault="00981041" w:rsidP="00981041">
            <w:pPr>
              <w:tabs>
                <w:tab w:val="left" w:pos="284"/>
                <w:tab w:val="left" w:pos="709"/>
              </w:tabs>
              <w:ind w:firstLine="0"/>
              <w:rPr>
                <w:bCs/>
              </w:rPr>
            </w:pPr>
            <w:r w:rsidRPr="00981041">
              <w:rPr>
                <w:bCs/>
              </w:rPr>
              <w:t>Государственная итоговая аттестация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НОО</w:t>
            </w:r>
          </w:p>
        </w:tc>
        <w:tc>
          <w:tcPr>
            <w:tcW w:w="7620" w:type="dxa"/>
          </w:tcPr>
          <w:p w:rsidR="00981041" w:rsidRPr="00981041" w:rsidRDefault="00981041" w:rsidP="00981041">
            <w:pPr>
              <w:tabs>
                <w:tab w:val="left" w:pos="284"/>
                <w:tab w:val="left" w:pos="709"/>
              </w:tabs>
              <w:ind w:firstLine="0"/>
              <w:rPr>
                <w:bCs/>
              </w:rPr>
            </w:pPr>
            <w:r w:rsidRPr="00981041">
              <w:rPr>
                <w:bCs/>
              </w:rPr>
              <w:t>Начальное общее образование</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ООО</w:t>
            </w:r>
          </w:p>
        </w:tc>
        <w:tc>
          <w:tcPr>
            <w:tcW w:w="7620" w:type="dxa"/>
          </w:tcPr>
          <w:p w:rsidR="00981041" w:rsidRPr="00981041" w:rsidRDefault="00981041" w:rsidP="00981041">
            <w:pPr>
              <w:tabs>
                <w:tab w:val="left" w:pos="284"/>
                <w:tab w:val="left" w:pos="709"/>
              </w:tabs>
              <w:ind w:firstLine="0"/>
              <w:rPr>
                <w:bCs/>
              </w:rPr>
            </w:pPr>
            <w:r w:rsidRPr="00981041">
              <w:rPr>
                <w:bCs/>
              </w:rPr>
              <w:t>Основное общее образование</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ООП</w:t>
            </w:r>
          </w:p>
        </w:tc>
        <w:tc>
          <w:tcPr>
            <w:tcW w:w="7620" w:type="dxa"/>
          </w:tcPr>
          <w:p w:rsidR="00981041" w:rsidRPr="00981041" w:rsidRDefault="00981041" w:rsidP="00981041">
            <w:pPr>
              <w:tabs>
                <w:tab w:val="left" w:pos="284"/>
                <w:tab w:val="left" w:pos="709"/>
              </w:tabs>
              <w:ind w:firstLine="0"/>
              <w:rPr>
                <w:bCs/>
              </w:rPr>
            </w:pPr>
            <w:proofErr w:type="gramStart"/>
            <w:r w:rsidRPr="00981041">
              <w:rPr>
                <w:bCs/>
              </w:rPr>
              <w:t>Основная образовательная программа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273-ФЗ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ООП НОО</w:t>
            </w:r>
          </w:p>
        </w:tc>
        <w:tc>
          <w:tcPr>
            <w:tcW w:w="7620" w:type="dxa"/>
          </w:tcPr>
          <w:p w:rsidR="00981041" w:rsidRPr="00981041" w:rsidRDefault="00981041" w:rsidP="00981041">
            <w:pPr>
              <w:tabs>
                <w:tab w:val="left" w:pos="284"/>
                <w:tab w:val="left" w:pos="709"/>
              </w:tabs>
              <w:ind w:firstLine="0"/>
              <w:rPr>
                <w:bCs/>
              </w:rPr>
            </w:pPr>
            <w:r w:rsidRPr="00981041">
              <w:rPr>
                <w:bCs/>
              </w:rPr>
              <w:t>Основная образовательная программы начального общего образования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ООП ООО</w:t>
            </w:r>
          </w:p>
        </w:tc>
        <w:tc>
          <w:tcPr>
            <w:tcW w:w="7620" w:type="dxa"/>
          </w:tcPr>
          <w:p w:rsidR="00981041" w:rsidRPr="00981041" w:rsidRDefault="00981041" w:rsidP="00981041">
            <w:pPr>
              <w:tabs>
                <w:tab w:val="left" w:pos="284"/>
                <w:tab w:val="left" w:pos="709"/>
              </w:tabs>
              <w:ind w:firstLine="0"/>
              <w:rPr>
                <w:bCs/>
              </w:rPr>
            </w:pPr>
            <w:r w:rsidRPr="00981041">
              <w:rPr>
                <w:bCs/>
              </w:rPr>
              <w:t>Основная образовательная программа основного общего образования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ООП СОО</w:t>
            </w:r>
          </w:p>
        </w:tc>
        <w:tc>
          <w:tcPr>
            <w:tcW w:w="7620" w:type="dxa"/>
          </w:tcPr>
          <w:p w:rsidR="00981041" w:rsidRPr="00981041" w:rsidRDefault="00981041" w:rsidP="00981041">
            <w:pPr>
              <w:tabs>
                <w:tab w:val="left" w:pos="284"/>
                <w:tab w:val="left" w:pos="709"/>
              </w:tabs>
              <w:ind w:firstLine="0"/>
              <w:rPr>
                <w:bCs/>
              </w:rPr>
            </w:pPr>
            <w:r w:rsidRPr="00981041">
              <w:rPr>
                <w:bCs/>
              </w:rPr>
              <w:t>Основная образовательная программа среднего общего образования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ФГОС</w:t>
            </w:r>
          </w:p>
        </w:tc>
        <w:tc>
          <w:tcPr>
            <w:tcW w:w="7620" w:type="dxa"/>
          </w:tcPr>
          <w:p w:rsidR="00981041" w:rsidRPr="00981041" w:rsidRDefault="00981041" w:rsidP="00981041">
            <w:pPr>
              <w:tabs>
                <w:tab w:val="left" w:pos="284"/>
                <w:tab w:val="left" w:pos="709"/>
              </w:tabs>
              <w:ind w:firstLine="0"/>
              <w:rPr>
                <w:bCs/>
              </w:rPr>
            </w:pPr>
            <w:r w:rsidRPr="00981041">
              <w:rPr>
                <w:bCs/>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сфере образования (Министерством образования и науки Российской Федерации)</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ФГОС НОО</w:t>
            </w:r>
          </w:p>
        </w:tc>
        <w:tc>
          <w:tcPr>
            <w:tcW w:w="7620" w:type="dxa"/>
          </w:tcPr>
          <w:p w:rsidR="00981041" w:rsidRPr="00981041" w:rsidRDefault="00981041" w:rsidP="00981041">
            <w:pPr>
              <w:tabs>
                <w:tab w:val="left" w:pos="284"/>
                <w:tab w:val="left" w:pos="709"/>
              </w:tabs>
              <w:ind w:firstLine="0"/>
              <w:rPr>
                <w:bCs/>
              </w:rPr>
            </w:pPr>
            <w:r w:rsidRPr="00981041">
              <w:rPr>
                <w:bCs/>
              </w:rPr>
              <w:t>Федеральный государственный образовательный стандарт начального общего образования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ФГОС ООО</w:t>
            </w:r>
          </w:p>
        </w:tc>
        <w:tc>
          <w:tcPr>
            <w:tcW w:w="7620" w:type="dxa"/>
          </w:tcPr>
          <w:p w:rsidR="00981041" w:rsidRPr="00981041" w:rsidRDefault="00981041" w:rsidP="00981041">
            <w:pPr>
              <w:tabs>
                <w:tab w:val="left" w:pos="284"/>
                <w:tab w:val="left" w:pos="709"/>
              </w:tabs>
              <w:ind w:firstLine="0"/>
              <w:rPr>
                <w:bCs/>
              </w:rPr>
            </w:pPr>
            <w:r w:rsidRPr="00981041">
              <w:rPr>
                <w:bCs/>
              </w:rPr>
              <w:t>Федеральный государственный образовательный стандарт основного общего образования</w:t>
            </w:r>
          </w:p>
        </w:tc>
      </w:tr>
      <w:tr w:rsidR="00981041" w:rsidTr="00981041">
        <w:tc>
          <w:tcPr>
            <w:tcW w:w="1668" w:type="dxa"/>
          </w:tcPr>
          <w:p w:rsidR="00981041" w:rsidRPr="00981041" w:rsidRDefault="00981041" w:rsidP="00981041">
            <w:pPr>
              <w:tabs>
                <w:tab w:val="left" w:pos="284"/>
                <w:tab w:val="left" w:pos="709"/>
              </w:tabs>
              <w:ind w:firstLine="0"/>
              <w:jc w:val="center"/>
              <w:rPr>
                <w:bCs/>
              </w:rPr>
            </w:pPr>
            <w:r w:rsidRPr="00981041">
              <w:rPr>
                <w:bCs/>
              </w:rPr>
              <w:t>ФГОС СОО</w:t>
            </w:r>
          </w:p>
        </w:tc>
        <w:tc>
          <w:tcPr>
            <w:tcW w:w="7620" w:type="dxa"/>
          </w:tcPr>
          <w:p w:rsidR="00981041" w:rsidRPr="00981041" w:rsidRDefault="00981041" w:rsidP="00981041">
            <w:pPr>
              <w:tabs>
                <w:tab w:val="left" w:pos="284"/>
                <w:tab w:val="left" w:pos="709"/>
              </w:tabs>
              <w:ind w:firstLine="0"/>
              <w:rPr>
                <w:bCs/>
              </w:rPr>
            </w:pPr>
            <w:r w:rsidRPr="00981041">
              <w:rPr>
                <w:bCs/>
              </w:rPr>
              <w:t>Федеральный государственный образовательный стандарт среднего общего образования</w:t>
            </w:r>
          </w:p>
        </w:tc>
      </w:tr>
    </w:tbl>
    <w:p w:rsidR="00981041" w:rsidRDefault="00981041" w:rsidP="00981041">
      <w:pPr>
        <w:tabs>
          <w:tab w:val="left" w:pos="284"/>
          <w:tab w:val="left" w:pos="709"/>
        </w:tabs>
        <w:spacing w:line="240" w:lineRule="auto"/>
        <w:ind w:firstLine="0"/>
        <w:jc w:val="center"/>
        <w:rPr>
          <w:bCs/>
        </w:rPr>
      </w:pPr>
    </w:p>
    <w:p w:rsidR="00981041" w:rsidRDefault="00981041" w:rsidP="00981041">
      <w:pPr>
        <w:ind w:firstLine="0"/>
        <w:sectPr w:rsidR="00981041" w:rsidSect="00663776">
          <w:pgSz w:w="11906" w:h="16838"/>
          <w:pgMar w:top="1134" w:right="851" w:bottom="1134" w:left="1701" w:header="709" w:footer="709" w:gutter="0"/>
          <w:pgNumType w:start="1"/>
          <w:cols w:space="708"/>
          <w:titlePg/>
          <w:docGrid w:linePitch="381"/>
        </w:sectPr>
      </w:pPr>
    </w:p>
    <w:p w:rsidR="00E10CA6" w:rsidRDefault="00663776" w:rsidP="00965F9E">
      <w:pPr>
        <w:pStyle w:val="1"/>
        <w:spacing w:before="0" w:line="240" w:lineRule="auto"/>
        <w:jc w:val="center"/>
      </w:pPr>
      <w:bookmarkStart w:id="1" w:name="_Toc17277178"/>
      <w:r>
        <w:rPr>
          <w:lang w:val="en-US"/>
        </w:rPr>
        <w:lastRenderedPageBreak/>
        <w:t>I. </w:t>
      </w:r>
      <w:r w:rsidR="00E10CA6" w:rsidRPr="00E10CA6">
        <w:t>Введение</w:t>
      </w:r>
      <w:bookmarkEnd w:id="1"/>
    </w:p>
    <w:p w:rsidR="00E10CA6" w:rsidRDefault="00E10CA6" w:rsidP="00965F9E">
      <w:pPr>
        <w:tabs>
          <w:tab w:val="left" w:pos="709"/>
        </w:tabs>
        <w:spacing w:line="240" w:lineRule="auto"/>
        <w:ind w:firstLine="0"/>
        <w:jc w:val="center"/>
        <w:rPr>
          <w:bCs/>
        </w:rPr>
      </w:pPr>
    </w:p>
    <w:p w:rsidR="00E10CA6" w:rsidRDefault="00E10CA6" w:rsidP="00965F9E">
      <w:pPr>
        <w:spacing w:line="240" w:lineRule="auto"/>
        <w:ind w:firstLine="709"/>
      </w:pPr>
      <w:r w:rsidRPr="00E10CA6">
        <w:t xml:space="preserve">Настоящие методические рекомендации предназначены для экспертов, привлекаемых к проведению мероприятий по контролю </w:t>
      </w:r>
      <w:r>
        <w:t>комитетом образования Еврейской автономной области</w:t>
      </w:r>
      <w:r w:rsidRPr="00E10CA6">
        <w:t xml:space="preserve"> на осуществление государственного контроля (надзора) в сфере образования, лицензионного </w:t>
      </w:r>
      <w:proofErr w:type="gramStart"/>
      <w:r w:rsidRPr="00E10CA6">
        <w:t>контроля за</w:t>
      </w:r>
      <w:proofErr w:type="gramEnd"/>
      <w:r w:rsidRPr="00E10CA6">
        <w:t xml:space="preserve"> образовательной деятельностью (далее – государственные функции) в отношении образовательных организаций, </w:t>
      </w:r>
      <w:r>
        <w:t>осуществляющих образовательную деятельность.</w:t>
      </w:r>
    </w:p>
    <w:p w:rsidR="00E10CA6" w:rsidRPr="00E10CA6" w:rsidRDefault="00E10CA6" w:rsidP="00965F9E">
      <w:pPr>
        <w:spacing w:line="240" w:lineRule="auto"/>
        <w:ind w:firstLine="709"/>
      </w:pPr>
      <w:r w:rsidRPr="00E10CA6">
        <w:t>Данные методические материалы включают в себя:</w:t>
      </w:r>
    </w:p>
    <w:p w:rsidR="00E10CA6" w:rsidRPr="00E10CA6" w:rsidRDefault="00E10CA6" w:rsidP="00965F9E">
      <w:pPr>
        <w:spacing w:line="240" w:lineRule="auto"/>
        <w:ind w:firstLine="709"/>
      </w:pPr>
      <w:r>
        <w:t>-</w:t>
      </w:r>
      <w:r w:rsidR="00965F9E">
        <w:t> </w:t>
      </w:r>
      <w:r w:rsidRPr="00E10CA6">
        <w:t>требования законодательства Российской Федерации к</w:t>
      </w:r>
      <w:r w:rsidR="00965F9E">
        <w:t> </w:t>
      </w:r>
      <w:r w:rsidRPr="00E10CA6">
        <w:t>осуществлению административных процедур при исполнении государственных функц</w:t>
      </w:r>
      <w:r>
        <w:t>ий по федеральному государствен</w:t>
      </w:r>
      <w:r w:rsidRPr="00E10CA6">
        <w:t>ному надзору в сфере образования, федеральному государс</w:t>
      </w:r>
      <w:r>
        <w:t>твенному контролю качества обра</w:t>
      </w:r>
      <w:r w:rsidRPr="00E10CA6">
        <w:t>зования, лицензионному контролю в рамках переданных полномочий;</w:t>
      </w:r>
    </w:p>
    <w:p w:rsidR="00E10CA6" w:rsidRPr="00E10CA6" w:rsidRDefault="00E10CA6" w:rsidP="00965F9E">
      <w:pPr>
        <w:spacing w:line="240" w:lineRule="auto"/>
        <w:ind w:firstLine="709"/>
      </w:pPr>
      <w:r>
        <w:t>-</w:t>
      </w:r>
      <w:r w:rsidR="00965F9E">
        <w:t> </w:t>
      </w:r>
      <w:r w:rsidRPr="00E10CA6">
        <w:t>общие требования законодательства Российской Федерации к</w:t>
      </w:r>
      <w:r w:rsidR="00965F9E">
        <w:t> </w:t>
      </w:r>
      <w:r w:rsidRPr="00E10CA6">
        <w:t>деятельности органов исполнительной власти субъектов Российской Федерации, осуществляющих переданные полномочия в сфере образования;</w:t>
      </w:r>
    </w:p>
    <w:p w:rsidR="00E10CA6" w:rsidRPr="00E10CA6" w:rsidRDefault="00965F9E" w:rsidP="00965F9E">
      <w:pPr>
        <w:spacing w:line="240" w:lineRule="auto"/>
        <w:ind w:firstLine="709"/>
      </w:pPr>
      <w:r>
        <w:t>– </w:t>
      </w:r>
      <w:r w:rsidR="00E10CA6">
        <w:t>общий</w:t>
      </w:r>
      <w:r w:rsidR="00E10CA6" w:rsidRPr="00E10CA6">
        <w:t xml:space="preserve"> обзор методических документов по исполнению переданных полномочий</w:t>
      </w:r>
      <w:r>
        <w:t xml:space="preserve"> </w:t>
      </w:r>
      <w:r w:rsidR="00E10CA6" w:rsidRPr="00E10CA6">
        <w:t>сфере образования;</w:t>
      </w:r>
    </w:p>
    <w:p w:rsidR="00E10CA6" w:rsidRPr="00E10CA6" w:rsidRDefault="00965F9E" w:rsidP="00965F9E">
      <w:pPr>
        <w:spacing w:line="240" w:lineRule="auto"/>
        <w:ind w:firstLine="709"/>
      </w:pPr>
      <w:r>
        <w:t>– </w:t>
      </w:r>
      <w:r w:rsidR="00E10CA6" w:rsidRPr="00E10CA6">
        <w:t>описание процедуры реализации соответствующего переданного полномочия.</w:t>
      </w:r>
    </w:p>
    <w:p w:rsidR="00E10CA6" w:rsidRPr="00E10CA6" w:rsidRDefault="00E10CA6" w:rsidP="00965F9E">
      <w:pPr>
        <w:spacing w:line="240" w:lineRule="auto"/>
        <w:ind w:firstLine="709"/>
      </w:pPr>
      <w:r w:rsidRPr="00E10CA6">
        <w:t>Методические материалы подготовлены путем обобщения нормативного правового обеспечения, имеющегося методического инструментария и рекомендаций для осуществления соответствующих функций в отношении организаций, осуществляющих образовательную деятельность.</w:t>
      </w:r>
    </w:p>
    <w:p w:rsidR="00E10CA6" w:rsidRPr="00E10CA6" w:rsidRDefault="00E10CA6" w:rsidP="00965F9E">
      <w:pPr>
        <w:spacing w:line="240" w:lineRule="auto"/>
        <w:ind w:firstLine="709"/>
      </w:pPr>
      <w:r w:rsidRPr="00E10CA6">
        <w:rPr>
          <w:i/>
          <w:iCs/>
        </w:rPr>
        <w:t xml:space="preserve">Цель </w:t>
      </w:r>
      <w:r w:rsidRPr="00E10CA6">
        <w:t>–</w:t>
      </w:r>
      <w:r w:rsidRPr="00E10CA6">
        <w:rPr>
          <w:i/>
          <w:iCs/>
        </w:rPr>
        <w:t xml:space="preserve"> </w:t>
      </w:r>
      <w:r w:rsidRPr="00E10CA6">
        <w:t>формирование инструктивного материала для практического применения экспертами, привлекаемыми к мероприятиям по контролю и</w:t>
      </w:r>
      <w:r w:rsidR="00965F9E">
        <w:t> </w:t>
      </w:r>
      <w:r w:rsidRPr="00E10CA6">
        <w:t>надзору.</w:t>
      </w:r>
    </w:p>
    <w:p w:rsidR="00E10CA6" w:rsidRPr="00E10CA6" w:rsidRDefault="00E10CA6" w:rsidP="00965F9E">
      <w:pPr>
        <w:spacing w:line="240" w:lineRule="auto"/>
        <w:ind w:firstLine="709"/>
      </w:pPr>
      <w:r w:rsidRPr="00E10CA6">
        <w:rPr>
          <w:i/>
          <w:iCs/>
        </w:rPr>
        <w:t>Основные задачи:</w:t>
      </w:r>
    </w:p>
    <w:p w:rsidR="00E10CA6" w:rsidRPr="00E10CA6" w:rsidRDefault="00965F9E" w:rsidP="00965F9E">
      <w:pPr>
        <w:spacing w:line="240" w:lineRule="auto"/>
        <w:ind w:firstLine="709"/>
      </w:pPr>
      <w:r>
        <w:t>-</w:t>
      </w:r>
      <w:r w:rsidR="00981041">
        <w:rPr>
          <w:lang w:val="en-US"/>
        </w:rPr>
        <w:t> </w:t>
      </w:r>
      <w:r w:rsidR="00E10CA6" w:rsidRPr="00E10CA6">
        <w:t>в рамках действующего законодательства произвести анализ и</w:t>
      </w:r>
      <w:r>
        <w:t> </w:t>
      </w:r>
      <w:r w:rsidR="00E10CA6" w:rsidRPr="00E10CA6">
        <w:t>систематизировать нормативные правовые документы по осуществлению государственного контроля (надзора)</w:t>
      </w:r>
      <w:r>
        <w:t xml:space="preserve"> в </w:t>
      </w:r>
      <w:r w:rsidR="00E10CA6" w:rsidRPr="00E10CA6">
        <w:t xml:space="preserve">сфере образования, лицензионного </w:t>
      </w:r>
      <w:proofErr w:type="gramStart"/>
      <w:r w:rsidR="00E10CA6" w:rsidRPr="00E10CA6">
        <w:t>контроля за</w:t>
      </w:r>
      <w:proofErr w:type="gramEnd"/>
      <w:r w:rsidR="00E10CA6" w:rsidRPr="00E10CA6">
        <w:t xml:space="preserve"> образовательной деятельностью (далее –</w:t>
      </w:r>
      <w:r>
        <w:t xml:space="preserve"> </w:t>
      </w:r>
      <w:r w:rsidR="00E10CA6" w:rsidRPr="00E10CA6">
        <w:t>лицензионный контроль);</w:t>
      </w:r>
    </w:p>
    <w:p w:rsidR="00E10CA6" w:rsidRPr="00E10CA6" w:rsidRDefault="00981041" w:rsidP="00965F9E">
      <w:pPr>
        <w:spacing w:line="240" w:lineRule="auto"/>
        <w:ind w:firstLine="709"/>
      </w:pPr>
      <w:r>
        <w:t>–</w:t>
      </w:r>
      <w:r>
        <w:rPr>
          <w:lang w:val="en-US"/>
        </w:rPr>
        <w:t> </w:t>
      </w:r>
      <w:r w:rsidR="00E10CA6" w:rsidRPr="00E10CA6">
        <w:t>систематизировать и обобщить нормативные правовые документы, регламентирующие деятельность образовательных организаций, осу</w:t>
      </w:r>
      <w:r w:rsidR="00965F9E">
        <w:t>ществляющих образовательную дея</w:t>
      </w:r>
      <w:r w:rsidR="00E10CA6" w:rsidRPr="00E10CA6">
        <w:t>тельность;</w:t>
      </w:r>
    </w:p>
    <w:p w:rsidR="00E10CA6" w:rsidRPr="00E10CA6" w:rsidRDefault="00981041" w:rsidP="00965F9E">
      <w:pPr>
        <w:spacing w:line="240" w:lineRule="auto"/>
        <w:ind w:firstLine="709"/>
      </w:pPr>
      <w:r>
        <w:t>–</w:t>
      </w:r>
      <w:r>
        <w:rPr>
          <w:lang w:val="en-US"/>
        </w:rPr>
        <w:t> </w:t>
      </w:r>
      <w:r w:rsidR="00E10CA6" w:rsidRPr="00E10CA6">
        <w:t>привести к единообразию деятельность экспертов по проведению проверок путем предоставления пошаговых инструктивных материалов на основе унификации используемой терминологии, анализа типичных нарушений в рассматриваемой области, создания шаблонных документов, сопровождающих проведение проверок.</w:t>
      </w:r>
    </w:p>
    <w:p w:rsidR="002D5147" w:rsidRPr="00E10CA6" w:rsidRDefault="00E10CA6" w:rsidP="00965F9E">
      <w:pPr>
        <w:tabs>
          <w:tab w:val="left" w:pos="709"/>
        </w:tabs>
        <w:spacing w:line="240" w:lineRule="auto"/>
        <w:ind w:firstLine="709"/>
        <w:rPr>
          <w:bCs/>
        </w:rPr>
      </w:pPr>
      <w:r w:rsidRPr="00E10CA6">
        <w:t xml:space="preserve">Методические рекомендации определяют сроки и </w:t>
      </w:r>
      <w:r w:rsidR="00965F9E">
        <w:t>последовательность соответствую</w:t>
      </w:r>
      <w:r w:rsidRPr="00E10CA6">
        <w:t xml:space="preserve">щих административных процедур (действий), в том числе </w:t>
      </w:r>
      <w:r w:rsidR="00965F9E">
        <w:t>по назначению и проведению пров</w:t>
      </w:r>
      <w:r w:rsidRPr="00E10CA6">
        <w:t>ерок разных видов.</w:t>
      </w:r>
    </w:p>
    <w:p w:rsidR="00837FA2" w:rsidRDefault="00837FA2" w:rsidP="00837FA2">
      <w:pPr>
        <w:spacing w:line="240" w:lineRule="auto"/>
        <w:ind w:firstLine="0"/>
      </w:pPr>
    </w:p>
    <w:p w:rsidR="00837FA2" w:rsidRDefault="00837FA2" w:rsidP="00CA535B">
      <w:pPr>
        <w:spacing w:line="240" w:lineRule="auto"/>
        <w:ind w:firstLine="0"/>
        <w:jc w:val="center"/>
      </w:pPr>
      <w:r>
        <w:t>Виды проверок и формы их проведения.</w:t>
      </w:r>
    </w:p>
    <w:p w:rsidR="00837FA2" w:rsidRDefault="00837FA2" w:rsidP="00837FA2">
      <w:pPr>
        <w:spacing w:line="240" w:lineRule="auto"/>
        <w:jc w:val="center"/>
      </w:pPr>
    </w:p>
    <w:p w:rsidR="00837FA2" w:rsidRDefault="00837FA2" w:rsidP="00CA535B">
      <w:pPr>
        <w:spacing w:line="240" w:lineRule="auto"/>
        <w:ind w:firstLine="709"/>
      </w:pPr>
      <w:proofErr w:type="gramStart"/>
      <w:r>
        <w:t>Формой реализации контрольно-надзорных функций в сфере образования является проверка как совокупность проводимых органом государственного контроля (надзора) в отношении юридического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(ст. 2 Федерального закона от 26.12.2008 №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837FA2" w:rsidRDefault="00837FA2" w:rsidP="00837FA2">
      <w:pPr>
        <w:spacing w:line="240" w:lineRule="auto"/>
      </w:pPr>
    </w:p>
    <w:p w:rsidR="00837FA2" w:rsidRDefault="008E59F2" w:rsidP="00CA535B">
      <w:pPr>
        <w:spacing w:line="240" w:lineRule="auto"/>
        <w:ind w:firstLine="0"/>
        <w:jc w:val="center"/>
      </w:pPr>
      <w:r>
        <w:t>Виды проверок:</w:t>
      </w:r>
    </w:p>
    <w:p w:rsidR="00837FA2" w:rsidRDefault="00837FA2" w:rsidP="00837FA2">
      <w:pPr>
        <w:spacing w:line="240" w:lineRule="auto"/>
        <w:jc w:val="center"/>
      </w:pPr>
    </w:p>
    <w:p w:rsidR="00837FA2" w:rsidRDefault="008E59F2" w:rsidP="00CA535B">
      <w:pPr>
        <w:spacing w:line="240" w:lineRule="auto"/>
        <w:ind w:firstLine="709"/>
      </w:pPr>
      <w:r>
        <w:t xml:space="preserve">- </w:t>
      </w:r>
      <w:proofErr w:type="gramStart"/>
      <w:r>
        <w:t>п</w:t>
      </w:r>
      <w:r w:rsidR="00837FA2">
        <w:t>лановая</w:t>
      </w:r>
      <w:proofErr w:type="gramEnd"/>
      <w:r w:rsidR="00837FA2">
        <w:t xml:space="preserve"> (проводится на основании ежегодного плана проверок, который разрабатывается</w:t>
      </w:r>
      <w:r>
        <w:t xml:space="preserve"> отделом контроля и надзора в сфере образования комитета образования Еврейской автономной области;</w:t>
      </w:r>
    </w:p>
    <w:p w:rsidR="008E59F2" w:rsidRDefault="00A06500" w:rsidP="00CA535B">
      <w:pPr>
        <w:spacing w:line="240" w:lineRule="auto"/>
        <w:ind w:firstLine="709"/>
      </w:pPr>
      <w:r>
        <w:t>-</w:t>
      </w:r>
      <w:r w:rsidR="00244865">
        <w:rPr>
          <w:lang w:val="en-US"/>
        </w:rPr>
        <w:t> </w:t>
      </w:r>
      <w:proofErr w:type="gramStart"/>
      <w:r w:rsidR="008E59F2">
        <w:t>внеплановая</w:t>
      </w:r>
      <w:proofErr w:type="gramEnd"/>
      <w:r w:rsidR="008E59F2">
        <w:t xml:space="preserve"> (проводится по строго определенным в законе основаниям вне рамок ограничений периодичности, установленных для плановых проверок).</w:t>
      </w:r>
    </w:p>
    <w:p w:rsidR="008E59F2" w:rsidRDefault="008E59F2" w:rsidP="00837FA2">
      <w:pPr>
        <w:spacing w:line="240" w:lineRule="auto"/>
      </w:pPr>
    </w:p>
    <w:p w:rsidR="008E59F2" w:rsidRDefault="008E59F2" w:rsidP="00CA535B">
      <w:pPr>
        <w:spacing w:line="240" w:lineRule="auto"/>
        <w:ind w:firstLine="0"/>
        <w:jc w:val="center"/>
      </w:pPr>
      <w:r>
        <w:t>Формы проверок:</w:t>
      </w:r>
    </w:p>
    <w:p w:rsidR="008E59F2" w:rsidRDefault="008E59F2" w:rsidP="008E59F2">
      <w:pPr>
        <w:spacing w:line="240" w:lineRule="auto"/>
        <w:jc w:val="center"/>
      </w:pPr>
    </w:p>
    <w:p w:rsidR="00745267" w:rsidRDefault="0043512B" w:rsidP="00CA535B">
      <w:pPr>
        <w:spacing w:line="240" w:lineRule="auto"/>
        <w:ind w:firstLine="709"/>
      </w:pPr>
      <w:r>
        <w:t>-</w:t>
      </w:r>
      <w:r w:rsidR="00244865">
        <w:rPr>
          <w:lang w:val="en-US"/>
        </w:rPr>
        <w:t> </w:t>
      </w:r>
      <w:proofErr w:type="gramStart"/>
      <w:r w:rsidR="008E59F2">
        <w:t>документарная</w:t>
      </w:r>
      <w:proofErr w:type="gramEnd"/>
      <w:r w:rsidR="008E59F2">
        <w:t xml:space="preserve"> (проводится по месту нахождения комитета образования Еврейской автономной области). </w:t>
      </w:r>
    </w:p>
    <w:p w:rsidR="008E59F2" w:rsidRDefault="008E59F2" w:rsidP="00CA535B">
      <w:pPr>
        <w:spacing w:line="240" w:lineRule="auto"/>
        <w:ind w:firstLine="709"/>
      </w:pPr>
      <w:proofErr w:type="gramStart"/>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w:t>
      </w:r>
      <w:r w:rsidR="003839CB">
        <w:t>ости организации и связанные с и</w:t>
      </w:r>
      <w:r>
        <w:t>сполнением организацией обязател</w:t>
      </w:r>
      <w:r w:rsidR="003839CB">
        <w:t>ь</w:t>
      </w:r>
      <w:r>
        <w:t>ных требований, предписаний уполномоченного органа, документы, связанные с исполнением требований федеральных государственных образовательных стандартов.</w:t>
      </w:r>
      <w:proofErr w:type="gramEnd"/>
    </w:p>
    <w:p w:rsidR="008E59F2" w:rsidRDefault="008E59F2" w:rsidP="00CA535B">
      <w:pPr>
        <w:spacing w:line="240" w:lineRule="auto"/>
        <w:ind w:firstLine="709"/>
      </w:pPr>
      <w:r>
        <w:t>-</w:t>
      </w:r>
      <w:r w:rsidR="00244865">
        <w:rPr>
          <w:lang w:val="en-US"/>
        </w:rPr>
        <w:t> </w:t>
      </w:r>
      <w:r>
        <w:t>выездная (</w:t>
      </w:r>
      <w:r w:rsidR="00745267">
        <w:t xml:space="preserve">как плановая, так </w:t>
      </w:r>
      <w:r w:rsidR="00244865">
        <w:t>и</w:t>
      </w:r>
      <w:r w:rsidR="00745267">
        <w:t xml:space="preserve"> внеплановая) проводится по месту нахождения организации, месту осуществления образовательной деятельности.</w:t>
      </w:r>
    </w:p>
    <w:p w:rsidR="00745267" w:rsidRDefault="00745267" w:rsidP="00CA535B">
      <w:pPr>
        <w:spacing w:line="240" w:lineRule="auto"/>
        <w:ind w:firstLine="709"/>
      </w:pPr>
      <w:r>
        <w:t>Выездная проверка проводится в случае, если при документарной проверке не представляется возможным:</w:t>
      </w:r>
    </w:p>
    <w:p w:rsidR="00745267" w:rsidRDefault="00745267" w:rsidP="00CA535B">
      <w:pPr>
        <w:spacing w:line="240" w:lineRule="auto"/>
        <w:ind w:firstLine="709"/>
      </w:pPr>
      <w:r>
        <w:t>- удостовериться в полноте и достоверности сведений, имеющихся в распоряжении органа государственного контроля (надзора), содержащихся в документах образовательной организации;</w:t>
      </w:r>
    </w:p>
    <w:p w:rsidR="00745267" w:rsidRDefault="00745267" w:rsidP="00CA535B">
      <w:pPr>
        <w:spacing w:line="240" w:lineRule="auto"/>
        <w:ind w:firstLine="709"/>
      </w:pPr>
      <w:r>
        <w:t>- оценить соответствие деятельности образовательной организации обязательным требованиям без проведения соответствующего мероприятия по контролю.</w:t>
      </w:r>
    </w:p>
    <w:p w:rsidR="007A7FA8" w:rsidRDefault="00297C8B" w:rsidP="00CA535B">
      <w:pPr>
        <w:spacing w:line="240" w:lineRule="auto"/>
        <w:ind w:firstLine="709"/>
      </w:pPr>
      <w:proofErr w:type="gramStart"/>
      <w:r>
        <w:t>Предметом</w:t>
      </w:r>
      <w:r w:rsidR="007A7FA8">
        <w:t xml:space="preserve">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предоставляемых образовательных услуг, в том числе обеспечение доступности для инвалидов и обучающих</w:t>
      </w:r>
      <w:r w:rsidR="00AE1841">
        <w:t>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w:t>
      </w:r>
      <w:proofErr w:type="gramEnd"/>
      <w:r w:rsidR="00AE1841">
        <w:t xml:space="preserve"> </w:t>
      </w:r>
      <w:proofErr w:type="gramStart"/>
      <w:r w:rsidR="00AE1841">
        <w:t xml:space="preserve">обязательных требований при осуществлении образовательной деятельности, и сведения,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w:t>
      </w:r>
      <w:proofErr w:type="gramEnd"/>
    </w:p>
    <w:p w:rsidR="004B421B" w:rsidRDefault="007B7ACF" w:rsidP="00CA535B">
      <w:pPr>
        <w:spacing w:line="240" w:lineRule="auto"/>
        <w:ind w:firstLine="709"/>
      </w:pPr>
      <w:r>
        <w:t xml:space="preserve">Проверки проводятся на основании </w:t>
      </w:r>
      <w:proofErr w:type="gramStart"/>
      <w:r w:rsidR="001C3C92">
        <w:t>приказа</w:t>
      </w:r>
      <w:r w:rsidR="001D7B23">
        <w:t xml:space="preserve"> председателя </w:t>
      </w:r>
      <w:r>
        <w:t xml:space="preserve"> комитета образования Еврейской автономной области</w:t>
      </w:r>
      <w:proofErr w:type="gramEnd"/>
      <w:r>
        <w:t>.</w:t>
      </w:r>
    </w:p>
    <w:p w:rsidR="00837FA2" w:rsidRDefault="00972F5D" w:rsidP="00CA535B">
      <w:pPr>
        <w:spacing w:line="240" w:lineRule="auto"/>
        <w:ind w:firstLine="709"/>
      </w:pPr>
      <w:r w:rsidRPr="00132B88">
        <w:t>Комитет образования Еврейской</w:t>
      </w:r>
      <w:r>
        <w:t xml:space="preserve"> автономной области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w:t>
      </w:r>
      <w:proofErr w:type="spellStart"/>
      <w:r>
        <w:t>аффилированными</w:t>
      </w:r>
      <w:proofErr w:type="spellEnd"/>
      <w:r>
        <w:t xml:space="preserve"> лицами проверяемых организаций.</w:t>
      </w:r>
    </w:p>
    <w:p w:rsidR="00837FA2" w:rsidRPr="002D5147" w:rsidRDefault="00837FA2" w:rsidP="00CA535B">
      <w:pPr>
        <w:spacing w:line="240" w:lineRule="auto"/>
        <w:ind w:firstLine="709"/>
      </w:pPr>
    </w:p>
    <w:p w:rsidR="00434BAD" w:rsidRDefault="00434BAD" w:rsidP="00663776">
      <w:pPr>
        <w:ind w:firstLine="0"/>
        <w:jc w:val="center"/>
      </w:pPr>
      <w:r>
        <w:t>Эксперт. Место и роль эксперта.</w:t>
      </w:r>
    </w:p>
    <w:p w:rsidR="00FD249A" w:rsidRDefault="00FD249A" w:rsidP="00663776">
      <w:pPr>
        <w:spacing w:line="240" w:lineRule="auto"/>
        <w:ind w:firstLine="709"/>
        <w:rPr>
          <w:lang w:eastAsia="ar-SA"/>
        </w:rPr>
      </w:pPr>
      <w:proofErr w:type="gramStart"/>
      <w:r>
        <w:t xml:space="preserve">Эксперты – граждане, </w:t>
      </w:r>
      <w:r w:rsidR="001A2013">
        <w:rPr>
          <w:lang w:eastAsia="ar-SA"/>
        </w:rPr>
        <w:t>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к проведению мероприятий по контролю.</w:t>
      </w:r>
      <w:proofErr w:type="gramEnd"/>
    </w:p>
    <w:p w:rsidR="00434BAD" w:rsidRDefault="00434BAD" w:rsidP="00663776">
      <w:pPr>
        <w:spacing w:line="240" w:lineRule="auto"/>
        <w:ind w:firstLine="709"/>
        <w:rPr>
          <w:lang w:eastAsia="ar-SA"/>
        </w:rPr>
      </w:pPr>
      <w:proofErr w:type="gramStart"/>
      <w:r>
        <w:rPr>
          <w:lang w:eastAsia="ar-SA"/>
        </w:rPr>
        <w:t>Основными нормативными правовыми актами, регулирующими деятельность экспертов по проведению проверок в рамках государственного контроля (надзора) в сфере образования (федеральный государственный надзор в сфере образования и федеральный государственный контроль качества образования), лицензирования (в части лицензионного контроля), являются следующие:</w:t>
      </w:r>
      <w:proofErr w:type="gramEnd"/>
    </w:p>
    <w:p w:rsidR="00434BAD" w:rsidRDefault="0043512B" w:rsidP="00663776">
      <w:pPr>
        <w:spacing w:line="240" w:lineRule="auto"/>
        <w:ind w:firstLine="709"/>
        <w:rPr>
          <w:lang w:eastAsia="ar-SA"/>
        </w:rPr>
      </w:pPr>
      <w:proofErr w:type="gramStart"/>
      <w:r>
        <w:rPr>
          <w:lang w:eastAsia="ar-SA"/>
        </w:rPr>
        <w:t>-</w:t>
      </w:r>
      <w:r w:rsidR="00663776">
        <w:rPr>
          <w:lang w:eastAsia="ar-SA"/>
        </w:rPr>
        <w:t xml:space="preserve"> </w:t>
      </w:r>
      <w:r w:rsidR="00434BAD">
        <w:rPr>
          <w:lang w:eastAsia="ar-SA"/>
        </w:rPr>
        <w:t>Постановление Правительства РФ от 10.07.2014 № 636 «Об</w:t>
      </w:r>
      <w:r w:rsidR="00663776">
        <w:rPr>
          <w:lang w:eastAsia="ar-SA"/>
        </w:rPr>
        <w:t> </w:t>
      </w:r>
      <w:r w:rsidR="00434BAD">
        <w:rPr>
          <w:lang w:eastAsia="ar-SA"/>
        </w:rPr>
        <w:t>аттестации экспертов, привлекаем</w:t>
      </w:r>
      <w:r w:rsidR="00663776">
        <w:rPr>
          <w:lang w:eastAsia="ar-SA"/>
        </w:rPr>
        <w:t>ых органами, уполномоченными на </w:t>
      </w:r>
      <w:r w:rsidR="00434BAD">
        <w:rPr>
          <w:lang w:eastAsia="ar-SA"/>
        </w:rPr>
        <w:t>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w:t>
      </w:r>
      <w:r w:rsidR="009B34F2">
        <w:rPr>
          <w:lang w:eastAsia="ar-SA"/>
        </w:rPr>
        <w:t xml:space="preserve"> «О защите прав юридических лиц и индивидуальных предпринимателей при</w:t>
      </w:r>
      <w:proofErr w:type="gramEnd"/>
      <w:r w:rsidR="009B34F2">
        <w:rPr>
          <w:lang w:eastAsia="ar-SA"/>
        </w:rPr>
        <w:t xml:space="preserve"> </w:t>
      </w:r>
      <w:proofErr w:type="gramStart"/>
      <w:r w:rsidR="009B34F2">
        <w:rPr>
          <w:lang w:eastAsia="ar-SA"/>
        </w:rPr>
        <w:t>осуществлении</w:t>
      </w:r>
      <w:proofErr w:type="gramEnd"/>
      <w:r w:rsidR="009B34F2">
        <w:rPr>
          <w:lang w:eastAsia="ar-SA"/>
        </w:rPr>
        <w:t xml:space="preserve"> государственного контроля (надзора) и муниципального контроля»);</w:t>
      </w:r>
    </w:p>
    <w:p w:rsidR="009B34F2" w:rsidRDefault="009B34F2" w:rsidP="00663776">
      <w:pPr>
        <w:spacing w:line="240" w:lineRule="auto"/>
        <w:ind w:firstLine="709"/>
        <w:rPr>
          <w:lang w:eastAsia="ar-SA"/>
        </w:rPr>
      </w:pPr>
      <w:r>
        <w:rPr>
          <w:lang w:eastAsia="ar-SA"/>
        </w:rPr>
        <w:t>- Постановление Правительства Российской Федерации от 15.12.2012 № 1311 «О порядке оплаты услуг экспертов и экспертных организаций, а</w:t>
      </w:r>
      <w:r w:rsidR="00663776">
        <w:rPr>
          <w:lang w:eastAsia="ar-SA"/>
        </w:rPr>
        <w:t> </w:t>
      </w:r>
      <w:r>
        <w:rPr>
          <w:lang w:eastAsia="ar-SA"/>
        </w:rPr>
        <w:t>также возмещения расходов, понесенных ими в связи с участием в</w:t>
      </w:r>
      <w:r w:rsidR="00663776">
        <w:rPr>
          <w:lang w:eastAsia="ar-SA"/>
        </w:rPr>
        <w:t> </w:t>
      </w:r>
      <w:r>
        <w:rPr>
          <w:lang w:eastAsia="ar-SA"/>
        </w:rPr>
        <w:t>мероприятиях по контролю»</w:t>
      </w:r>
      <w:r w:rsidR="00EB04BF">
        <w:rPr>
          <w:lang w:eastAsia="ar-SA"/>
        </w:rPr>
        <w:t>.</w:t>
      </w:r>
    </w:p>
    <w:p w:rsidR="009B34F2" w:rsidRPr="00AB0818" w:rsidRDefault="009B34F2" w:rsidP="00D97615">
      <w:pPr>
        <w:spacing w:line="240" w:lineRule="auto"/>
        <w:ind w:firstLine="0"/>
        <w:rPr>
          <w:color w:val="FF0000"/>
          <w:lang w:eastAsia="ar-SA"/>
        </w:rPr>
      </w:pPr>
    </w:p>
    <w:p w:rsidR="00434BAD" w:rsidRDefault="00146219" w:rsidP="00663776">
      <w:pPr>
        <w:spacing w:line="240" w:lineRule="auto"/>
        <w:ind w:firstLine="0"/>
        <w:jc w:val="center"/>
      </w:pPr>
      <w:r>
        <w:t>Принципы проведения контрольных процедур.</w:t>
      </w:r>
    </w:p>
    <w:p w:rsidR="00146219" w:rsidRDefault="00146219" w:rsidP="00D97615">
      <w:pPr>
        <w:spacing w:line="240" w:lineRule="auto"/>
        <w:ind w:left="-142" w:firstLine="0"/>
        <w:jc w:val="center"/>
      </w:pPr>
    </w:p>
    <w:p w:rsidR="00146219" w:rsidRDefault="00663776" w:rsidP="00663776">
      <w:pPr>
        <w:pStyle w:val="a3"/>
        <w:spacing w:line="240" w:lineRule="auto"/>
        <w:ind w:left="709" w:firstLine="0"/>
      </w:pPr>
      <w:r>
        <w:t>1. </w:t>
      </w:r>
      <w:r w:rsidR="00146219">
        <w:t xml:space="preserve">Объективность проведения экспертизы. </w:t>
      </w:r>
    </w:p>
    <w:p w:rsidR="00146219" w:rsidRDefault="00146219" w:rsidP="00663776">
      <w:pPr>
        <w:spacing w:line="240" w:lineRule="auto"/>
        <w:ind w:firstLine="709"/>
      </w:pPr>
      <w:r>
        <w:t>Экспертиза проводится на основе сведений, представляемых образовательной организацией, достоверность которых проверяется во время проведения экспертизы образовательной организации экспертами.</w:t>
      </w:r>
    </w:p>
    <w:p w:rsidR="00146219" w:rsidRDefault="00663776" w:rsidP="00663776">
      <w:pPr>
        <w:pStyle w:val="a3"/>
        <w:spacing w:line="240" w:lineRule="auto"/>
        <w:ind w:left="709" w:firstLine="0"/>
      </w:pPr>
      <w:r>
        <w:t>2. </w:t>
      </w:r>
      <w:r w:rsidR="00146219">
        <w:t>Ответственность экспертов за проведение и качество экспертизы.</w:t>
      </w:r>
    </w:p>
    <w:p w:rsidR="00146219" w:rsidRDefault="00146219" w:rsidP="00663776">
      <w:pPr>
        <w:spacing w:line="240" w:lineRule="auto"/>
        <w:ind w:firstLine="709"/>
      </w:pPr>
      <w:r>
        <w:t>Каждый эксперт, привлекаемый к работе в комиссии, по результатам работы в образовательной организации готовит экспертное заключение. Эксперты несут ответственность за качество проведения экспертизы в рамках действующего законодательства и гражданско-правовых договоров на оказание экспертных услуг на проведение контрольных мероприятий.</w:t>
      </w:r>
    </w:p>
    <w:p w:rsidR="00146219" w:rsidRDefault="00663776" w:rsidP="00663776">
      <w:pPr>
        <w:pStyle w:val="a3"/>
        <w:spacing w:line="240" w:lineRule="auto"/>
        <w:ind w:left="709" w:firstLine="0"/>
      </w:pPr>
      <w:r>
        <w:t>3. </w:t>
      </w:r>
      <w:r w:rsidR="00146219">
        <w:t>Компетентность и независимость экспертов.</w:t>
      </w:r>
    </w:p>
    <w:p w:rsidR="00146219" w:rsidRDefault="00146219" w:rsidP="00663776">
      <w:pPr>
        <w:spacing w:line="240" w:lineRule="auto"/>
        <w:ind w:firstLine="709"/>
      </w:pPr>
      <w:r>
        <w:t>Эксперт должен соответствовать требованиям, установлен</w:t>
      </w:r>
      <w:r w:rsidR="005E6133">
        <w:t>н</w:t>
      </w:r>
      <w:r>
        <w:t>ым законодательством.</w:t>
      </w:r>
    </w:p>
    <w:p w:rsidR="00C54A27" w:rsidRDefault="00C54A27" w:rsidP="00663776">
      <w:pPr>
        <w:spacing w:line="240" w:lineRule="auto"/>
        <w:ind w:firstLine="709"/>
      </w:pPr>
      <w:r>
        <w:t>Для проведения контрольно-надзорных мероприятий образовательной деятельности эксперт использует следующий комплект документов и сведений:</w:t>
      </w:r>
    </w:p>
    <w:p w:rsidR="00C54A27" w:rsidRDefault="00C54A27" w:rsidP="00663776">
      <w:pPr>
        <w:spacing w:line="240" w:lineRule="auto"/>
        <w:ind w:firstLine="709"/>
      </w:pPr>
      <w:r>
        <w:t xml:space="preserve">- копия приказа комитета образования Еврейской автономной области о проведении </w:t>
      </w:r>
      <w:r w:rsidR="009A45EF">
        <w:t>проверки;</w:t>
      </w:r>
    </w:p>
    <w:p w:rsidR="00C54A27" w:rsidRDefault="00C54A27" w:rsidP="00663776">
      <w:pPr>
        <w:spacing w:line="240" w:lineRule="auto"/>
        <w:ind w:firstLine="709"/>
      </w:pPr>
      <w:r>
        <w:t xml:space="preserve">- техническое задание на оказание услуг </w:t>
      </w:r>
      <w:r w:rsidRPr="00A06500">
        <w:t xml:space="preserve">эксперта </w:t>
      </w:r>
      <w:r w:rsidR="007A4F46" w:rsidRPr="00A06500">
        <w:t>(приложение 1</w:t>
      </w:r>
      <w:r w:rsidRPr="00A06500">
        <w:t>);</w:t>
      </w:r>
    </w:p>
    <w:p w:rsidR="00C54A27" w:rsidRDefault="00C54A27" w:rsidP="00663776">
      <w:pPr>
        <w:spacing w:line="240" w:lineRule="auto"/>
        <w:ind w:firstLine="709"/>
      </w:pPr>
      <w:r>
        <w:t>- методические рекомендации по проведению контрольно-надзорных мероприятий.</w:t>
      </w:r>
    </w:p>
    <w:p w:rsidR="005E6133" w:rsidRDefault="005E6133" w:rsidP="00D97615">
      <w:pPr>
        <w:spacing w:line="240" w:lineRule="auto"/>
        <w:ind w:firstLine="708"/>
      </w:pPr>
    </w:p>
    <w:p w:rsidR="005E6133" w:rsidRDefault="005E6133" w:rsidP="00D97615">
      <w:pPr>
        <w:spacing w:line="240" w:lineRule="auto"/>
        <w:ind w:firstLine="708"/>
        <w:jc w:val="center"/>
      </w:pPr>
      <w:r>
        <w:t>Права</w:t>
      </w:r>
      <w:r w:rsidR="00F363F4">
        <w:t xml:space="preserve"> и обязанности</w:t>
      </w:r>
      <w:r>
        <w:t xml:space="preserve"> эксперта.</w:t>
      </w:r>
    </w:p>
    <w:p w:rsidR="00824CCF" w:rsidRDefault="00824CCF" w:rsidP="00D97615">
      <w:pPr>
        <w:spacing w:line="240" w:lineRule="auto"/>
        <w:ind w:firstLine="708"/>
        <w:jc w:val="center"/>
      </w:pPr>
    </w:p>
    <w:p w:rsidR="00F363F4" w:rsidRDefault="00F363F4" w:rsidP="00663776">
      <w:pPr>
        <w:spacing w:line="240" w:lineRule="auto"/>
        <w:ind w:firstLine="709"/>
      </w:pPr>
      <w:r>
        <w:t>Эксперты в рамках мероприятий по проверке имеют право:</w:t>
      </w:r>
    </w:p>
    <w:p w:rsidR="00F363F4" w:rsidRDefault="0043512B" w:rsidP="00663776">
      <w:pPr>
        <w:spacing w:line="240" w:lineRule="auto"/>
        <w:ind w:firstLine="709"/>
      </w:pPr>
      <w:r>
        <w:t xml:space="preserve">- </w:t>
      </w:r>
      <w:r w:rsidR="00F363F4">
        <w:t>посещать организацию в порядке, установленном законодательством Российской Федерации, при предъявлении распорядительного документа органа по контролю и надзору в сфере образования о проведении проверки (иного документа, подтверждающего их полномочия);</w:t>
      </w:r>
    </w:p>
    <w:p w:rsidR="00F363F4" w:rsidRDefault="00F363F4" w:rsidP="00663776">
      <w:pPr>
        <w:spacing w:line="240" w:lineRule="auto"/>
        <w:ind w:firstLine="709"/>
      </w:pPr>
      <w:r>
        <w:t>- анализировать документы и иные сведения образовательной организации по вопросам, подлежащим проверке;</w:t>
      </w:r>
    </w:p>
    <w:p w:rsidR="00F363F4" w:rsidRDefault="00F363F4" w:rsidP="00663776">
      <w:pPr>
        <w:spacing w:line="240" w:lineRule="auto"/>
        <w:ind w:firstLine="709"/>
      </w:pPr>
      <w:r>
        <w:t xml:space="preserve">- проводить анализ информации, размещенной образовательной организацией на официальном </w:t>
      </w:r>
      <w:proofErr w:type="gramStart"/>
      <w:r>
        <w:t>сайте</w:t>
      </w:r>
      <w:proofErr w:type="gramEnd"/>
      <w:r>
        <w:t xml:space="preserve"> а Интернете, и ее достоверности;</w:t>
      </w:r>
    </w:p>
    <w:p w:rsidR="00F363F4" w:rsidRDefault="00F363F4" w:rsidP="00663776">
      <w:pPr>
        <w:spacing w:line="240" w:lineRule="auto"/>
        <w:ind w:firstLine="709"/>
      </w:pPr>
      <w:r>
        <w:t>- проводить наблюдение за ходом образовательного процесса;</w:t>
      </w:r>
    </w:p>
    <w:p w:rsidR="00F363F4" w:rsidRDefault="00F363F4" w:rsidP="00663776">
      <w:pPr>
        <w:spacing w:line="240" w:lineRule="auto"/>
        <w:ind w:firstLine="709"/>
      </w:pPr>
      <w:r>
        <w:t xml:space="preserve">- проводить оценку знаний и </w:t>
      </w:r>
      <w:proofErr w:type="gramStart"/>
      <w:r>
        <w:t>умений</w:t>
      </w:r>
      <w:proofErr w:type="gramEnd"/>
      <w:r>
        <w:t xml:space="preserve"> обучающихся в различных формах, в том числе в форме тестирования, собеседования, письменного или устного опроса, контрольной работы;</w:t>
      </w:r>
    </w:p>
    <w:p w:rsidR="00F363F4" w:rsidRDefault="00F363F4" w:rsidP="00663776">
      <w:pPr>
        <w:spacing w:line="240" w:lineRule="auto"/>
        <w:ind w:firstLine="709"/>
      </w:pPr>
      <w:r>
        <w:t>- проводить беседы с учащимися образовательной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F363F4" w:rsidRDefault="00F363F4" w:rsidP="00663776">
      <w:pPr>
        <w:spacing w:line="240" w:lineRule="auto"/>
        <w:ind w:firstLine="709"/>
      </w:pPr>
      <w:r>
        <w:t>В рамках мероприятий по проверке эксперты обязаны:</w:t>
      </w:r>
    </w:p>
    <w:p w:rsidR="00F363F4" w:rsidRDefault="00F363F4" w:rsidP="00663776">
      <w:pPr>
        <w:spacing w:line="240" w:lineRule="auto"/>
        <w:ind w:firstLine="709"/>
      </w:pPr>
      <w:r>
        <w:t>-</w:t>
      </w:r>
      <w:r w:rsidR="004F5710">
        <w:t xml:space="preserve"> соблюдать законодательство Российской Федерации, права и законные интересы образовательной организации, в отношении которой проводится проверка;</w:t>
      </w:r>
    </w:p>
    <w:p w:rsidR="004F5710" w:rsidRDefault="004F5710" w:rsidP="00663776">
      <w:pPr>
        <w:spacing w:line="240" w:lineRule="auto"/>
        <w:ind w:firstLine="709"/>
      </w:pPr>
      <w:r>
        <w:t>- проводить проверку на основании приказа органа государственного контроля (надзора) о ее проведении в соответствии с ее назначением;</w:t>
      </w:r>
    </w:p>
    <w:p w:rsidR="004F5710" w:rsidRDefault="004F5710" w:rsidP="00663776">
      <w:pPr>
        <w:spacing w:line="240" w:lineRule="auto"/>
        <w:ind w:firstLine="709"/>
      </w:pPr>
      <w:r>
        <w:t>- не допускать необоснованного ограничения прав и законных интересов граждан, организаций;</w:t>
      </w:r>
    </w:p>
    <w:p w:rsidR="004F5710" w:rsidRDefault="004F5710" w:rsidP="00663776">
      <w:pPr>
        <w:spacing w:line="240" w:lineRule="auto"/>
        <w:ind w:firstLine="709"/>
      </w:pPr>
      <w:r>
        <w:t>-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4F5710" w:rsidRDefault="004F5710" w:rsidP="00663776">
      <w:pPr>
        <w:spacing w:line="240" w:lineRule="auto"/>
        <w:ind w:firstLine="709"/>
      </w:pPr>
      <w:r>
        <w:t>- соблюдать установленные сроки проведения проверки.</w:t>
      </w:r>
    </w:p>
    <w:p w:rsidR="004F5710" w:rsidRDefault="004F5710" w:rsidP="00663776">
      <w:pPr>
        <w:spacing w:line="240" w:lineRule="auto"/>
        <w:ind w:firstLine="709"/>
      </w:pPr>
      <w:r>
        <w:t>Эксперты в рамках мероприятий по проверке не вправе:</w:t>
      </w:r>
    </w:p>
    <w:p w:rsidR="004F5710" w:rsidRDefault="004F5710" w:rsidP="00663776">
      <w:pPr>
        <w:spacing w:line="240" w:lineRule="auto"/>
        <w:ind w:firstLine="709"/>
      </w:pPr>
      <w:r>
        <w:t>- проверять выполнение обязательных требований, не относящихся к полномочиям органа государственного контроля (надзора);</w:t>
      </w:r>
    </w:p>
    <w:p w:rsidR="004F5710" w:rsidRDefault="004F5710" w:rsidP="00663776">
      <w:pPr>
        <w:spacing w:line="240" w:lineRule="auto"/>
        <w:ind w:firstLine="709"/>
      </w:pPr>
      <w:proofErr w:type="gramStart"/>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(об ответственности за нарушение соответствующей обязанности эксперт предупреждается должностным лицом комитета образования Еврейской автономной области</w:t>
      </w:r>
      <w:r w:rsidR="00430F54">
        <w:t>,</w:t>
      </w:r>
      <w:r>
        <w:t xml:space="preserve"> перед проведением проверки, о чем делается отметка в заявлении о привлечении к проведению контрольно-надзорных мероприятий);</w:t>
      </w:r>
      <w:proofErr w:type="gramEnd"/>
    </w:p>
    <w:p w:rsidR="00430F54" w:rsidRDefault="00430F54" w:rsidP="00663776">
      <w:pPr>
        <w:spacing w:line="240" w:lineRule="auto"/>
        <w:ind w:firstLine="709"/>
      </w:pPr>
      <w:r>
        <w:t>- превышать установленные сроки проведения проверки;</w:t>
      </w:r>
    </w:p>
    <w:p w:rsidR="00430F54" w:rsidRDefault="00211FF6" w:rsidP="00663776">
      <w:pPr>
        <w:spacing w:line="240" w:lineRule="auto"/>
        <w:ind w:firstLine="709"/>
      </w:pPr>
      <w:r>
        <w:t xml:space="preserve">- </w:t>
      </w:r>
      <w:r w:rsidR="00430F54">
        <w:t>требовать от образовательной организации документов и иных сведений, представление которых не предусмотрено законод</w:t>
      </w:r>
      <w:r w:rsidR="000239E4">
        <w:t>ательством Российской Федерации;</w:t>
      </w:r>
    </w:p>
    <w:p w:rsidR="000239E4" w:rsidRDefault="000239E4" w:rsidP="00663776">
      <w:pPr>
        <w:spacing w:line="240" w:lineRule="auto"/>
        <w:ind w:firstLine="709"/>
      </w:pPr>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B540A" w:rsidRDefault="000239E4" w:rsidP="00663776">
      <w:pPr>
        <w:spacing w:line="240" w:lineRule="auto"/>
        <w:ind w:firstLine="709"/>
      </w:pPr>
      <w:r>
        <w:t xml:space="preserve">- препятствовать </w:t>
      </w:r>
      <w:r w:rsidR="000E12E9">
        <w:t>руководителю, иному должностному лицу или уполномоченному представителю организации,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5710" w:rsidRDefault="004F5710" w:rsidP="00D97615">
      <w:pPr>
        <w:spacing w:line="240" w:lineRule="auto"/>
        <w:ind w:firstLine="0"/>
      </w:pPr>
    </w:p>
    <w:p w:rsidR="004F5710" w:rsidRDefault="00FA027C" w:rsidP="00D97615">
      <w:pPr>
        <w:spacing w:line="240" w:lineRule="auto"/>
        <w:ind w:firstLine="708"/>
        <w:jc w:val="center"/>
      </w:pPr>
      <w:r>
        <w:t>Профессиональная этика эксперта.</w:t>
      </w:r>
    </w:p>
    <w:p w:rsidR="00FA027C" w:rsidRDefault="00FA027C" w:rsidP="00D97615">
      <w:pPr>
        <w:spacing w:line="240" w:lineRule="auto"/>
        <w:ind w:firstLine="708"/>
        <w:jc w:val="center"/>
      </w:pPr>
    </w:p>
    <w:p w:rsidR="00FA027C" w:rsidRDefault="00FA027C" w:rsidP="00395DF5">
      <w:pPr>
        <w:tabs>
          <w:tab w:val="left" w:pos="709"/>
        </w:tabs>
        <w:spacing w:line="240" w:lineRule="auto"/>
        <w:ind w:firstLine="708"/>
      </w:pPr>
      <w:r>
        <w:t>Во время проведения контрольных процедур образовательной деятельности эксперт должен соблюдать нормы профессиональной этики.</w:t>
      </w:r>
    </w:p>
    <w:p w:rsidR="00FA027C" w:rsidRDefault="00FA027C" w:rsidP="00D97615">
      <w:pPr>
        <w:spacing w:line="240" w:lineRule="auto"/>
        <w:ind w:firstLine="708"/>
      </w:pPr>
      <w:r>
        <w:t>Главным критерием профессиональной деятельности эксперта являются интересы общества, интересы образовательных организаций. Эксперт должен быть добросовестным, независимым и беспристрастным, коммуникабельным, организованным и ответственным; уметь работать в команде и ориентироваться на достижения результата; обладать способностью самостоятельно и непредвзято делать выводы и выносить решения; располагать бюджетом времени для участия в экспертизах, быть мобильным.</w:t>
      </w:r>
    </w:p>
    <w:p w:rsidR="00FA027C" w:rsidRDefault="00FA027C" w:rsidP="00D97615">
      <w:pPr>
        <w:spacing w:line="240" w:lineRule="auto"/>
        <w:ind w:firstLine="708"/>
      </w:pPr>
      <w:r>
        <w:t>В рамках контрольно-надзорной деятельности эксперт обязан отказаться от оказания профессиональных услуг, выходящих за пределы</w:t>
      </w:r>
      <w:r w:rsidR="00F40ED9">
        <w:t xml:space="preserve"> его профессиональной компетенции, а также не соответствующих профилю его деятельности. Эксперт несет ответственность за обоснованность своих заключений и выводов, с тем, чтобы предотвратить возможность отмены или пересмотра принятых решений.</w:t>
      </w:r>
    </w:p>
    <w:p w:rsidR="00F40ED9" w:rsidRDefault="00F40ED9" w:rsidP="00D97615">
      <w:pPr>
        <w:spacing w:line="240" w:lineRule="auto"/>
        <w:ind w:firstLine="708"/>
      </w:pPr>
      <w:r>
        <w:t>Эксперт обязан честно и бескорыстно исполнять свои обязанности, быть неподкупным.</w:t>
      </w:r>
    </w:p>
    <w:p w:rsidR="00824CCF" w:rsidRDefault="00824CCF" w:rsidP="00D97615">
      <w:pPr>
        <w:spacing w:line="240" w:lineRule="auto"/>
        <w:ind w:firstLine="708"/>
      </w:pPr>
    </w:p>
    <w:p w:rsidR="00772E06" w:rsidRDefault="00852DDE" w:rsidP="00D97615">
      <w:pPr>
        <w:spacing w:line="240" w:lineRule="auto"/>
        <w:ind w:firstLine="708"/>
        <w:jc w:val="center"/>
      </w:pPr>
      <w:r>
        <w:t>Аттестация эксперта.</w:t>
      </w:r>
    </w:p>
    <w:p w:rsidR="00852DDE" w:rsidRDefault="00852DDE" w:rsidP="00663776">
      <w:pPr>
        <w:spacing w:line="240" w:lineRule="auto"/>
        <w:ind w:firstLine="0"/>
        <w:jc w:val="center"/>
      </w:pPr>
    </w:p>
    <w:p w:rsidR="00852DDE" w:rsidRDefault="00852DDE" w:rsidP="00D97615">
      <w:pPr>
        <w:spacing w:line="240" w:lineRule="auto"/>
        <w:ind w:firstLine="708"/>
      </w:pPr>
      <w:proofErr w:type="gramStart"/>
      <w:r>
        <w:t>Эксперты должны быть аттестованы органом государственного контроля (надзора) в соответствии с постановлением Правительства РФ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w:t>
      </w:r>
      <w:proofErr w:type="gramEnd"/>
      <w:r>
        <w:t xml:space="preserve">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FFA" w:rsidRDefault="004D7FFA" w:rsidP="00D97615">
      <w:pPr>
        <w:spacing w:line="240" w:lineRule="auto"/>
        <w:ind w:firstLine="708"/>
      </w:pPr>
      <w:r>
        <w:t>Критерии аттестации устанавливаются органом контроля (надзора) и содержат требования к образованию, стажу работы, наличию знаний и навыков в сфере образования, в том числе к наличию специальных профессиональных навыков, и знаний законодательства Российской Федерации в сфере образования.</w:t>
      </w:r>
    </w:p>
    <w:p w:rsidR="004D7FFA" w:rsidRDefault="004D7FFA" w:rsidP="00D97615">
      <w:pPr>
        <w:spacing w:line="240" w:lineRule="auto"/>
        <w:ind w:firstLine="708"/>
      </w:pPr>
      <w:r>
        <w:t>Орган контроля (надзора) проводит проверку представленных заявителем документов и сведений в срок, не превышающий 15 рабочих дней со дня поступления заявления об аттестации. По результатам проверки представленных заявителем документов и сведений орган контроля (надзора) принимает одно из следующих решений: об отказе в аттестации заявителя либо о допуске заявителя к проведению квалификационного экзамена.</w:t>
      </w:r>
    </w:p>
    <w:p w:rsidR="004D7FFA" w:rsidRDefault="004D7FFA" w:rsidP="00D97615">
      <w:pPr>
        <w:spacing w:line="240" w:lineRule="auto"/>
        <w:ind w:firstLine="708"/>
      </w:pPr>
      <w:r>
        <w:t>Дата проведения квалификационного экзамена устанавливается не позднее 3 месяцев со дня получения заявления об аттестации</w:t>
      </w:r>
      <w:r w:rsidR="005971F3">
        <w:t>. Порядок проведения квалификационного экзамена и состав аттестационной комиссии определяются органом контроля (надзора).</w:t>
      </w:r>
    </w:p>
    <w:p w:rsidR="005971F3" w:rsidRDefault="005971F3" w:rsidP="00395DF5">
      <w:pPr>
        <w:tabs>
          <w:tab w:val="left" w:pos="709"/>
        </w:tabs>
        <w:spacing w:line="240" w:lineRule="auto"/>
        <w:ind w:firstLine="708"/>
      </w:pPr>
      <w:r>
        <w:t>Эксперты подлежат переаттестации органами контроля (надзора) каждые 5 лет.</w:t>
      </w:r>
    </w:p>
    <w:p w:rsidR="00F97406" w:rsidRDefault="00F97406" w:rsidP="00D97615">
      <w:pPr>
        <w:spacing w:line="240" w:lineRule="auto"/>
        <w:ind w:firstLine="708"/>
      </w:pPr>
    </w:p>
    <w:p w:rsidR="005971F3" w:rsidRDefault="005971F3" w:rsidP="00D97615">
      <w:pPr>
        <w:spacing w:line="240" w:lineRule="auto"/>
        <w:ind w:firstLine="708"/>
        <w:jc w:val="center"/>
      </w:pPr>
      <w:r>
        <w:t>Оплата услуг экспертов.</w:t>
      </w:r>
    </w:p>
    <w:p w:rsidR="005971F3" w:rsidRDefault="005971F3" w:rsidP="00D97615">
      <w:pPr>
        <w:spacing w:line="240" w:lineRule="auto"/>
        <w:ind w:firstLine="708"/>
        <w:jc w:val="center"/>
      </w:pPr>
    </w:p>
    <w:p w:rsidR="005971F3" w:rsidRDefault="005971F3" w:rsidP="00D97615">
      <w:pPr>
        <w:spacing w:line="240" w:lineRule="auto"/>
        <w:ind w:firstLine="708"/>
      </w:pPr>
      <w:proofErr w:type="gramStart"/>
      <w:r>
        <w:t>Оплата услуг эксперта, возмещение расходов, понесенных ими в связи с участием в мероприятиях по контролю, в том числе в связи с выполнением необходимых экспертиз, обследований, исследований, осуществляется в размере и на условиях, предусмотренных договором, заключенным комитетом образования Еврейской автономной области  с экспертом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w:t>
      </w:r>
      <w:proofErr w:type="gramEnd"/>
      <w:r>
        <w:t xml:space="preserve"> и муниципальных нужд.</w:t>
      </w:r>
    </w:p>
    <w:p w:rsidR="005971F3" w:rsidRDefault="005971F3" w:rsidP="00981041">
      <w:pPr>
        <w:spacing w:line="240" w:lineRule="auto"/>
        <w:ind w:firstLine="708"/>
      </w:pPr>
      <w:r>
        <w:t>Оплата услуг экспертов, а также возмещение расходов, понесенных ими в связи с участием в мероприятиях по контролю, выполняется в соответствии с порядком, утвержденным Постановлением Правительства РФ от 15.12.2012 № 1311.</w:t>
      </w:r>
    </w:p>
    <w:p w:rsidR="00981041" w:rsidRDefault="00981041" w:rsidP="00981041">
      <w:pPr>
        <w:spacing w:line="240" w:lineRule="auto"/>
        <w:ind w:firstLine="708"/>
      </w:pPr>
    </w:p>
    <w:p w:rsidR="00981041" w:rsidRPr="00437C5F" w:rsidRDefault="00981041" w:rsidP="00B0588D">
      <w:pPr>
        <w:pStyle w:val="1"/>
        <w:spacing w:before="0" w:line="240" w:lineRule="auto"/>
        <w:jc w:val="center"/>
      </w:pPr>
      <w:bookmarkStart w:id="2" w:name="_Toc17277179"/>
      <w:r>
        <w:rPr>
          <w:lang w:val="en-US"/>
        </w:rPr>
        <w:t>II</w:t>
      </w:r>
      <w:r w:rsidRPr="00981041">
        <w:t xml:space="preserve">. </w:t>
      </w:r>
      <w:r w:rsidRPr="00437C5F">
        <w:t>Федеральный государственный надзор в сфере образования</w:t>
      </w:r>
      <w:bookmarkEnd w:id="2"/>
    </w:p>
    <w:p w:rsidR="00981041" w:rsidRPr="00437C5F" w:rsidRDefault="00981041" w:rsidP="00981041">
      <w:pPr>
        <w:tabs>
          <w:tab w:val="left" w:pos="284"/>
          <w:tab w:val="left" w:pos="709"/>
        </w:tabs>
        <w:spacing w:line="240" w:lineRule="auto"/>
        <w:ind w:firstLine="0"/>
        <w:jc w:val="center"/>
      </w:pPr>
    </w:p>
    <w:p w:rsidR="00981041" w:rsidRPr="00002134" w:rsidRDefault="00981041" w:rsidP="00244865">
      <w:pPr>
        <w:tabs>
          <w:tab w:val="left" w:pos="284"/>
          <w:tab w:val="left" w:pos="709"/>
        </w:tabs>
        <w:spacing w:line="240" w:lineRule="auto"/>
        <w:ind w:firstLine="709"/>
      </w:pPr>
      <w:r>
        <w:t xml:space="preserve">Под федеральным государственным надзором в сфере образования понимается деятельность, направленная на предупреждение, выявление </w:t>
      </w:r>
      <w:r w:rsidR="00244865">
        <w:t>и </w:t>
      </w:r>
      <w:r>
        <w:t>пресечение нарушения организациями требований законодательства об</w:t>
      </w:r>
      <w:r w:rsidR="00244865">
        <w:t> </w:t>
      </w:r>
      <w:r>
        <w:t>образовании посредством осуществления проверок данных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81041" w:rsidRDefault="00981041" w:rsidP="00981041">
      <w:pPr>
        <w:tabs>
          <w:tab w:val="left" w:pos="284"/>
          <w:tab w:val="left" w:pos="709"/>
        </w:tabs>
        <w:spacing w:line="240" w:lineRule="auto"/>
        <w:ind w:firstLine="0"/>
        <w:rPr>
          <w:b/>
        </w:rPr>
      </w:pPr>
    </w:p>
    <w:p w:rsidR="00981041" w:rsidRDefault="00981041" w:rsidP="00981041">
      <w:pPr>
        <w:tabs>
          <w:tab w:val="left" w:pos="284"/>
        </w:tabs>
        <w:spacing w:line="240" w:lineRule="auto"/>
        <w:ind w:firstLine="0"/>
        <w:jc w:val="center"/>
      </w:pPr>
      <w:r>
        <w:t>Нормативные правовые акты, требования которых подлежат проверке и</w:t>
      </w:r>
      <w:r w:rsidR="00244865">
        <w:t> </w:t>
      </w:r>
      <w:r>
        <w:t>которыми руководствуется эксперт при проведении федерального государственного надзора в сфере образования.</w:t>
      </w:r>
    </w:p>
    <w:p w:rsidR="00981041" w:rsidRDefault="00981041" w:rsidP="00981041">
      <w:pPr>
        <w:tabs>
          <w:tab w:val="left" w:pos="284"/>
          <w:tab w:val="left" w:pos="709"/>
        </w:tabs>
        <w:spacing w:line="240" w:lineRule="auto"/>
        <w:ind w:firstLine="0"/>
        <w:jc w:val="center"/>
        <w:rPr>
          <w:b/>
        </w:rPr>
      </w:pPr>
    </w:p>
    <w:p w:rsidR="00981041" w:rsidRDefault="00981041" w:rsidP="00244865">
      <w:pPr>
        <w:tabs>
          <w:tab w:val="left" w:pos="284"/>
          <w:tab w:val="left" w:pos="709"/>
        </w:tabs>
        <w:spacing w:line="240" w:lineRule="auto"/>
        <w:ind w:firstLine="709"/>
      </w:pPr>
      <w:r>
        <w:t>Федеральный закон от 29.12.2012 № 273-ФЗ «Об образовании в</w:t>
      </w:r>
      <w:r w:rsidR="00244865">
        <w:t> </w:t>
      </w:r>
      <w:r>
        <w:t>Российской Федерации»;</w:t>
      </w:r>
    </w:p>
    <w:p w:rsidR="006411D1" w:rsidRDefault="006411D1" w:rsidP="006411D1">
      <w:pPr>
        <w:tabs>
          <w:tab w:val="left" w:pos="284"/>
        </w:tabs>
        <w:spacing w:line="240" w:lineRule="auto"/>
        <w:ind w:firstLine="709"/>
      </w:pPr>
      <w: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411D1" w:rsidRDefault="006411D1" w:rsidP="006411D1">
      <w:pPr>
        <w:tabs>
          <w:tab w:val="left" w:pos="284"/>
          <w:tab w:val="left" w:pos="709"/>
        </w:tabs>
        <w:spacing w:line="240" w:lineRule="auto"/>
        <w:ind w:firstLine="709"/>
      </w:pPr>
      <w:r w:rsidRPr="008E0997">
        <w:t>Постановление Правительства</w:t>
      </w:r>
      <w:r>
        <w:t xml:space="preserve">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411D1" w:rsidRDefault="006411D1" w:rsidP="006411D1">
      <w:pPr>
        <w:tabs>
          <w:tab w:val="left" w:pos="284"/>
          <w:tab w:val="left" w:pos="709"/>
        </w:tabs>
        <w:spacing w:line="240" w:lineRule="auto"/>
        <w:ind w:firstLine="709"/>
      </w:pPr>
      <w:r w:rsidRPr="008E0997">
        <w:t>Постановление Правительства</w:t>
      </w:r>
      <w:r>
        <w:t xml:space="preserve"> Российской Федерации от 15.08.2013 № 706 «Об утверждении правил оказания платных образовательных услуг»;</w:t>
      </w:r>
    </w:p>
    <w:p w:rsidR="006411D1" w:rsidRDefault="006411D1" w:rsidP="006411D1">
      <w:pPr>
        <w:tabs>
          <w:tab w:val="left" w:pos="284"/>
          <w:tab w:val="left" w:pos="709"/>
        </w:tabs>
        <w:spacing w:line="240" w:lineRule="auto"/>
        <w:ind w:firstLine="709"/>
      </w:pPr>
      <w:r w:rsidRPr="008E0997">
        <w:t>Постановление Правительства</w:t>
      </w:r>
      <w:r>
        <w:t xml:space="preserve"> Российской Федерации от 26.08.2013 №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981041" w:rsidRDefault="00981041" w:rsidP="00244865">
      <w:pPr>
        <w:tabs>
          <w:tab w:val="left" w:pos="284"/>
        </w:tabs>
        <w:spacing w:line="240" w:lineRule="auto"/>
        <w:ind w:firstLine="709"/>
      </w:pPr>
      <w:r w:rsidRPr="000A5893">
        <w:t>Приказ Минобразования РФ от 09.03.2004 № 1312 «Об утверждении федерального базисного учебного плана примерных учебных планов для образовательных учреждений Российской Федерации, реализующи</w:t>
      </w:r>
      <w:r>
        <w:t>х программы общего образования»;</w:t>
      </w:r>
    </w:p>
    <w:p w:rsidR="006411D1" w:rsidRDefault="006411D1" w:rsidP="00244865">
      <w:pPr>
        <w:tabs>
          <w:tab w:val="left" w:pos="284"/>
        </w:tabs>
        <w:spacing w:line="240" w:lineRule="auto"/>
        <w:ind w:firstLine="709"/>
      </w:pPr>
      <w:r w:rsidRPr="006411D1">
        <w:t xml:space="preserve">Приказ </w:t>
      </w:r>
      <w:proofErr w:type="spellStart"/>
      <w:r w:rsidRPr="006411D1">
        <w:t>Минобрнауки</w:t>
      </w:r>
      <w:proofErr w:type="spellEnd"/>
      <w:r w:rsidRPr="006411D1">
        <w:t xml:space="preserve"> России от 10.04.2002 № 29/2065-п «Об</w:t>
      </w:r>
      <w:r>
        <w:t> </w:t>
      </w:r>
      <w:r w:rsidRPr="006411D1">
        <w:t>утверждении учебных планов специальных (коррекционных) образовательных учреждений для обучающихся, воспитанников с</w:t>
      </w:r>
      <w:r>
        <w:t> </w:t>
      </w:r>
      <w:r w:rsidRPr="006411D1">
        <w:t>отклонениями в развитии»;</w:t>
      </w:r>
    </w:p>
    <w:p w:rsidR="003F5345" w:rsidRPr="003F5345" w:rsidRDefault="003F5345" w:rsidP="003F5345">
      <w:pPr>
        <w:autoSpaceDE w:val="0"/>
        <w:autoSpaceDN w:val="0"/>
        <w:adjustRightInd w:val="0"/>
        <w:spacing w:line="240" w:lineRule="auto"/>
        <w:ind w:firstLine="709"/>
        <w:rPr>
          <w:rFonts w:eastAsiaTheme="minorHAnsi"/>
          <w:color w:val="000000"/>
          <w:lang w:eastAsia="en-US"/>
        </w:rPr>
      </w:pPr>
      <w:r w:rsidRPr="003F5345">
        <w:rPr>
          <w:rFonts w:eastAsiaTheme="minorHAnsi"/>
          <w:color w:val="000000"/>
          <w:lang w:eastAsia="en-US"/>
        </w:rPr>
        <w:t>Приказ Министерства образования и науки Российской Федерации от</w:t>
      </w:r>
      <w:r>
        <w:rPr>
          <w:rFonts w:eastAsiaTheme="minorHAnsi"/>
          <w:color w:val="000000"/>
          <w:lang w:eastAsia="en-US"/>
        </w:rPr>
        <w:t> </w:t>
      </w:r>
      <w:r w:rsidRPr="003F5345">
        <w:rPr>
          <w:rFonts w:eastAsiaTheme="minorHAnsi"/>
          <w:color w:val="000000"/>
          <w:lang w:eastAsia="en-US"/>
        </w:rPr>
        <w:t xml:space="preserve">15.03.2013 № 185 «Об утверждении Порядка применения к </w:t>
      </w:r>
      <w:proofErr w:type="gramStart"/>
      <w:r w:rsidRPr="003F5345">
        <w:rPr>
          <w:rFonts w:eastAsiaTheme="minorHAnsi"/>
          <w:color w:val="000000"/>
          <w:lang w:eastAsia="en-US"/>
        </w:rPr>
        <w:t>обучающимся</w:t>
      </w:r>
      <w:proofErr w:type="gramEnd"/>
      <w:r w:rsidRPr="003F5345">
        <w:rPr>
          <w:rFonts w:eastAsiaTheme="minorHAnsi"/>
          <w:color w:val="000000"/>
          <w:lang w:eastAsia="en-US"/>
        </w:rPr>
        <w:t xml:space="preserve"> и снятия с обучающихся мер дисциплинарного взыскания»</w:t>
      </w:r>
      <w:r w:rsidRPr="003F5345">
        <w:rPr>
          <w:rFonts w:eastAsiaTheme="minorHAnsi"/>
          <w:b/>
          <w:bCs/>
          <w:color w:val="000000"/>
          <w:lang w:eastAsia="en-US"/>
        </w:rPr>
        <w:t xml:space="preserve">; </w:t>
      </w:r>
    </w:p>
    <w:p w:rsidR="003F5345" w:rsidRPr="003F5345" w:rsidRDefault="003F5345" w:rsidP="003F5345">
      <w:pPr>
        <w:tabs>
          <w:tab w:val="left" w:pos="284"/>
        </w:tabs>
        <w:spacing w:line="240" w:lineRule="auto"/>
        <w:ind w:firstLine="709"/>
      </w:pPr>
      <w:r w:rsidRPr="003F5345">
        <w:rPr>
          <w:rFonts w:eastAsiaTheme="minorHAnsi"/>
          <w:color w:val="000000"/>
          <w:lang w:eastAsia="en-US"/>
        </w:rPr>
        <w:t xml:space="preserve">Приказ </w:t>
      </w:r>
      <w:proofErr w:type="spellStart"/>
      <w:r w:rsidRPr="003F5345">
        <w:rPr>
          <w:rFonts w:eastAsiaTheme="minorHAnsi"/>
          <w:color w:val="000000"/>
          <w:lang w:eastAsia="en-US"/>
        </w:rPr>
        <w:t>Минобрнауки</w:t>
      </w:r>
      <w:proofErr w:type="spellEnd"/>
      <w:r w:rsidRPr="003F5345">
        <w:rPr>
          <w:rFonts w:eastAsiaTheme="minorHAnsi"/>
          <w:color w:val="000000"/>
          <w:lang w:eastAsia="en-US"/>
        </w:rPr>
        <w:t xml:space="preserve"> России от 14.06.2013 № 462 «Об утверждении Порядка проведения </w:t>
      </w:r>
      <w:proofErr w:type="spellStart"/>
      <w:r w:rsidRPr="003F5345">
        <w:rPr>
          <w:rFonts w:eastAsiaTheme="minorHAnsi"/>
          <w:color w:val="000000"/>
          <w:lang w:eastAsia="en-US"/>
        </w:rPr>
        <w:t>самообследования</w:t>
      </w:r>
      <w:proofErr w:type="spellEnd"/>
      <w:r w:rsidRPr="003F5345">
        <w:rPr>
          <w:rFonts w:eastAsiaTheme="minorHAnsi"/>
          <w:color w:val="000000"/>
          <w:lang w:eastAsia="en-US"/>
        </w:rPr>
        <w:t xml:space="preserve"> образовательной организацией»</w:t>
      </w:r>
      <w:r w:rsidRPr="003F5345">
        <w:rPr>
          <w:rFonts w:eastAsiaTheme="minorHAnsi"/>
          <w:b/>
          <w:bCs/>
          <w:color w:val="000000"/>
          <w:lang w:eastAsia="en-US"/>
        </w:rPr>
        <w:t>;</w:t>
      </w:r>
    </w:p>
    <w:p w:rsidR="00981041" w:rsidRPr="00A6146B" w:rsidRDefault="00981041" w:rsidP="00244865">
      <w:pPr>
        <w:tabs>
          <w:tab w:val="left" w:pos="284"/>
        </w:tabs>
        <w:spacing w:line="240" w:lineRule="auto"/>
        <w:ind w:firstLine="709"/>
      </w:pPr>
      <w:r>
        <w:t>П</w:t>
      </w:r>
      <w:r w:rsidRPr="00A6146B">
        <w:t>риказ Министерства образования и науки РФ от 30</w:t>
      </w:r>
      <w:r w:rsidR="003F5345">
        <w:t>.09.</w:t>
      </w:r>
      <w:r w:rsidRPr="00A6146B">
        <w:t>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w:t>
      </w:r>
    </w:p>
    <w:p w:rsidR="003F5345" w:rsidRDefault="003F5345" w:rsidP="003F5345">
      <w:pPr>
        <w:spacing w:line="240" w:lineRule="auto"/>
        <w:ind w:firstLine="708"/>
        <w:rPr>
          <w:rFonts w:eastAsiaTheme="minorHAnsi"/>
          <w:lang w:eastAsia="en-US"/>
        </w:rPr>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 189, </w:t>
      </w:r>
      <w:proofErr w:type="spellStart"/>
      <w:r>
        <w:rPr>
          <w:rFonts w:eastAsiaTheme="minorHAnsi"/>
          <w:lang w:eastAsia="en-US"/>
        </w:rPr>
        <w:t>Рособрнадзора</w:t>
      </w:r>
      <w:proofErr w:type="spellEnd"/>
      <w:r>
        <w:rPr>
          <w:rFonts w:eastAsiaTheme="minorHAnsi"/>
          <w:lang w:eastAsia="en-US"/>
        </w:rPr>
        <w:t xml:space="preserve"> № 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981041" w:rsidRPr="000A5893" w:rsidRDefault="003F5345" w:rsidP="003F5345">
      <w:pPr>
        <w:tabs>
          <w:tab w:val="left" w:pos="284"/>
        </w:tabs>
        <w:spacing w:line="240" w:lineRule="auto"/>
        <w:ind w:firstLine="709"/>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 190, </w:t>
      </w:r>
      <w:proofErr w:type="spellStart"/>
      <w:r>
        <w:rPr>
          <w:rFonts w:eastAsiaTheme="minorHAnsi"/>
          <w:lang w:eastAsia="en-US"/>
        </w:rPr>
        <w:t>Рособрнадзора</w:t>
      </w:r>
      <w:proofErr w:type="spellEnd"/>
      <w:r>
        <w:rPr>
          <w:rFonts w:eastAsiaTheme="minorHAnsi"/>
          <w:lang w:eastAsia="en-US"/>
        </w:rPr>
        <w:t xml:space="preserve"> № 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981041" w:rsidRPr="000A5893" w:rsidRDefault="00981041" w:rsidP="00244865">
      <w:pPr>
        <w:tabs>
          <w:tab w:val="left" w:pos="284"/>
        </w:tabs>
        <w:spacing w:line="240" w:lineRule="auto"/>
        <w:ind w:firstLine="709"/>
      </w:pPr>
      <w:r w:rsidRPr="000A5893">
        <w:t xml:space="preserve">Приказ </w:t>
      </w:r>
      <w:proofErr w:type="spellStart"/>
      <w:r w:rsidRPr="000A5893">
        <w:t>Минобрнауки</w:t>
      </w:r>
      <w:proofErr w:type="spellEnd"/>
      <w:r w:rsidRPr="000A5893">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t>зации образовательных программ»;</w:t>
      </w:r>
    </w:p>
    <w:p w:rsidR="003F5345" w:rsidRDefault="003F5345" w:rsidP="003F5345">
      <w:pPr>
        <w:spacing w:line="240" w:lineRule="auto"/>
        <w:ind w:firstLine="708"/>
        <w:rPr>
          <w:rFonts w:eastAsiaTheme="minorHAnsi"/>
          <w:lang w:eastAsia="en-US"/>
        </w:rPr>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1041" w:rsidRDefault="00981041" w:rsidP="00244865">
      <w:pPr>
        <w:tabs>
          <w:tab w:val="left" w:pos="284"/>
        </w:tabs>
        <w:spacing w:line="240" w:lineRule="auto"/>
        <w:ind w:firstLine="709"/>
      </w:pPr>
      <w:r>
        <w:t>Приказ Министерства здравоохранения и социального развития Российской Федерации от 26.09.2010 № 761н «Об утверждении единого квалификационного справочника должностей, специалистов и служащих, раздел «Квалификационные характеристики должностей работников образования»;</w:t>
      </w:r>
    </w:p>
    <w:p w:rsidR="00981041" w:rsidRDefault="00981041" w:rsidP="00244865">
      <w:pPr>
        <w:tabs>
          <w:tab w:val="left" w:pos="284"/>
        </w:tabs>
        <w:spacing w:line="240" w:lineRule="auto"/>
        <w:ind w:firstLine="709"/>
      </w:pPr>
      <w:r>
        <w:t>Приказ Минтруда России от 18.10.2013 № 554н «Об утверждении профессионального стандарта «Педагог (педагогическая деятельность в</w:t>
      </w:r>
      <w:r w:rsidR="00244865">
        <w:t> </w:t>
      </w:r>
      <w:r>
        <w:t>сфере дошкольного, начального общего, среднего общего образования) (воспитатель, учитель)»;</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20.09.2013 № 1082 «Об утверждении положения о </w:t>
      </w:r>
      <w:proofErr w:type="spellStart"/>
      <w:r>
        <w:t>психолого-медико-педагогической</w:t>
      </w:r>
      <w:proofErr w:type="spellEnd"/>
      <w:r>
        <w:t xml:space="preserve"> комиссии»;</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14.10.2013 № 1145 «Об утверждении образца свидетельства об обучении и порядка его выдачи лицам с</w:t>
      </w:r>
      <w:r w:rsidR="00244865">
        <w:t> </w:t>
      </w:r>
      <w:r>
        <w:t>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18.11.2013 № 1252 «Об утверждении порядка проведения всероссийской олимпиады школьников»;</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09.12.2013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10.12.2013 №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22.01.2014 №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14.02.2014 № 115 «Об утверждении порядка заполнения, учета и выдачи аттестатов об основном общем и среднем общем образовании и их дубликатов»;</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12.03.2014 №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981041" w:rsidRDefault="00981041" w:rsidP="00244865">
      <w:pPr>
        <w:tabs>
          <w:tab w:val="left" w:pos="284"/>
          <w:tab w:val="left" w:pos="709"/>
        </w:tabs>
        <w:spacing w:line="240" w:lineRule="auto"/>
        <w:ind w:firstLine="709"/>
      </w:pPr>
      <w:r>
        <w:t>Приказ Минтруда России от 05.05.2018 № 298н «Об утверждении профессионального стандарта «Педагог дополнительного образования детей и взрослых»;</w:t>
      </w:r>
    </w:p>
    <w:p w:rsidR="00981041" w:rsidRDefault="00981041" w:rsidP="00244865">
      <w:pPr>
        <w:tabs>
          <w:tab w:val="left" w:pos="284"/>
          <w:tab w:val="left" w:pos="709"/>
        </w:tabs>
        <w:spacing w:line="240" w:lineRule="auto"/>
        <w:ind w:firstLine="709"/>
      </w:pPr>
      <w:r>
        <w:t xml:space="preserve">Приказ </w:t>
      </w:r>
      <w:proofErr w:type="spellStart"/>
      <w:r>
        <w:t>Минобрнауки</w:t>
      </w:r>
      <w:proofErr w:type="spellEnd"/>
      <w: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81041" w:rsidRDefault="00981041" w:rsidP="00244865">
      <w:pPr>
        <w:tabs>
          <w:tab w:val="left" w:pos="284"/>
          <w:tab w:val="left" w:pos="567"/>
        </w:tabs>
        <w:spacing w:line="240" w:lineRule="auto"/>
        <w:ind w:firstLine="709"/>
      </w:pPr>
      <w:r>
        <w:t xml:space="preserve">Приказ Федеральной службы по надзору в сфере образования </w:t>
      </w:r>
      <w:proofErr w:type="spellStart"/>
      <w:r>
        <w:t>Минобрнауки</w:t>
      </w:r>
      <w:proofErr w:type="spellEnd"/>
      <w:r>
        <w:t xml:space="preserve"> России от 29.05.2014 № 785 «Об утверждении требований к</w:t>
      </w:r>
      <w:r w:rsidR="00244865">
        <w:t> </w:t>
      </w:r>
      <w:r>
        <w:t>структуре официального сайта образовательной организации в</w:t>
      </w:r>
      <w:r w:rsidR="00244865">
        <w:t> </w:t>
      </w:r>
      <w:r>
        <w:t>информационно-телекоммуникационной сети «Интернет» и формату представления на нем информации»;</w:t>
      </w:r>
    </w:p>
    <w:p w:rsidR="00981041" w:rsidRDefault="00981041" w:rsidP="00244865">
      <w:pPr>
        <w:tabs>
          <w:tab w:val="left" w:pos="284"/>
          <w:tab w:val="left" w:pos="709"/>
        </w:tabs>
        <w:spacing w:line="240" w:lineRule="auto"/>
        <w:ind w:firstLine="709"/>
      </w:pPr>
      <w:r>
        <w:t>Приказ Министерства образования и науки Российской Федерации от</w:t>
      </w:r>
      <w:r w:rsidR="00244865">
        <w:t> </w:t>
      </w:r>
      <w:r>
        <w:t xml:space="preserve">27.06.2017 № 602 «Об утверждении Порядка расследования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981041" w:rsidRDefault="00981041" w:rsidP="00244865">
      <w:pPr>
        <w:tabs>
          <w:tab w:val="left" w:pos="284"/>
          <w:tab w:val="left" w:pos="709"/>
        </w:tabs>
        <w:spacing w:line="240" w:lineRule="auto"/>
        <w:ind w:firstLine="709"/>
      </w:pPr>
      <w:r>
        <w:t>Приказ Министерства труда и социальной защиты Российской Федерации от 24.07.2015 № 514н «Об утверждении профессионального стандарта «Педагог-психолог (психолог в сфере образования)»;</w:t>
      </w:r>
    </w:p>
    <w:p w:rsidR="00981041" w:rsidRDefault="00981041" w:rsidP="00244865">
      <w:pPr>
        <w:tabs>
          <w:tab w:val="left" w:pos="284"/>
          <w:tab w:val="left" w:pos="709"/>
        </w:tabs>
        <w:spacing w:line="240" w:lineRule="auto"/>
        <w:ind w:firstLine="709"/>
      </w:pPr>
      <w:r>
        <w:t>Приказ Министерства труда и социальной защиты Российской Федерации от 10.01.2017 № 10н «Об утверждении профессионального стандарта «С</w:t>
      </w:r>
      <w:r w:rsidR="003F5345">
        <w:t>пециалист в области воспитания»;</w:t>
      </w:r>
    </w:p>
    <w:p w:rsidR="003F5345" w:rsidRDefault="003F5345" w:rsidP="00244865">
      <w:pPr>
        <w:tabs>
          <w:tab w:val="left" w:pos="284"/>
          <w:tab w:val="left" w:pos="709"/>
        </w:tabs>
        <w:spacing w:line="240" w:lineRule="auto"/>
        <w:ind w:firstLine="709"/>
      </w:pPr>
      <w:r>
        <w:t>Иные нормативные правовые акты в сфере образования.</w:t>
      </w:r>
    </w:p>
    <w:p w:rsidR="00981041" w:rsidRDefault="00981041" w:rsidP="00981041">
      <w:pPr>
        <w:tabs>
          <w:tab w:val="left" w:pos="284"/>
          <w:tab w:val="left" w:pos="709"/>
        </w:tabs>
        <w:spacing w:line="240" w:lineRule="auto"/>
        <w:ind w:firstLine="0"/>
      </w:pPr>
    </w:p>
    <w:p w:rsidR="00981041" w:rsidRDefault="00981041" w:rsidP="00485FFD">
      <w:pPr>
        <w:tabs>
          <w:tab w:val="left" w:pos="284"/>
        </w:tabs>
        <w:spacing w:line="240" w:lineRule="auto"/>
        <w:ind w:firstLine="0"/>
        <w:jc w:val="center"/>
      </w:pPr>
      <w:r>
        <w:t>Цель, задачи, мероприятия проверки.</w:t>
      </w:r>
    </w:p>
    <w:p w:rsidR="00981041" w:rsidRDefault="00981041" w:rsidP="00981041">
      <w:pPr>
        <w:tabs>
          <w:tab w:val="left" w:pos="284"/>
          <w:tab w:val="left" w:pos="709"/>
        </w:tabs>
        <w:spacing w:line="240" w:lineRule="auto"/>
        <w:ind w:firstLine="0"/>
      </w:pPr>
    </w:p>
    <w:p w:rsidR="00981041" w:rsidRDefault="00981041" w:rsidP="00485FFD">
      <w:pPr>
        <w:tabs>
          <w:tab w:val="left" w:pos="284"/>
          <w:tab w:val="left" w:pos="709"/>
        </w:tabs>
        <w:spacing w:line="240" w:lineRule="auto"/>
        <w:ind w:firstLine="709"/>
      </w:pPr>
      <w:r>
        <w:t>Целью проведения плановой проверки является исполнение плана проведения проверок, утвержденного приказом председателя комитета образования Еврейской автономной области.</w:t>
      </w:r>
    </w:p>
    <w:p w:rsidR="00981041" w:rsidRDefault="00981041" w:rsidP="00485FFD">
      <w:pPr>
        <w:tabs>
          <w:tab w:val="left" w:pos="284"/>
          <w:tab w:val="left" w:pos="709"/>
        </w:tabs>
        <w:spacing w:line="240" w:lineRule="auto"/>
        <w:ind w:firstLine="709"/>
      </w:pPr>
      <w:r>
        <w:t>Целью проведения внеплановой проверки является:</w:t>
      </w:r>
    </w:p>
    <w:p w:rsidR="00981041" w:rsidRDefault="00981041" w:rsidP="00485FFD">
      <w:pPr>
        <w:tabs>
          <w:tab w:val="left" w:pos="284"/>
          <w:tab w:val="left" w:pos="709"/>
        </w:tabs>
        <w:spacing w:line="240" w:lineRule="auto"/>
        <w:ind w:firstLine="709"/>
      </w:pPr>
      <w:r>
        <w:t>- истечение срока исполнения организацией ранее выданного предписания об устранении нарушений;</w:t>
      </w:r>
    </w:p>
    <w:p w:rsidR="00981041" w:rsidRDefault="00981041" w:rsidP="00485FFD">
      <w:pPr>
        <w:tabs>
          <w:tab w:val="left" w:pos="284"/>
          <w:tab w:val="left" w:pos="709"/>
        </w:tabs>
        <w:spacing w:line="240" w:lineRule="auto"/>
        <w:ind w:firstLine="709"/>
      </w:pPr>
      <w:r>
        <w:t>- рассмотрение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041" w:rsidRDefault="00981041" w:rsidP="00485FFD">
      <w:pPr>
        <w:tabs>
          <w:tab w:val="left" w:pos="284"/>
          <w:tab w:val="left" w:pos="709"/>
        </w:tabs>
        <w:spacing w:line="240" w:lineRule="auto"/>
        <w:ind w:firstLine="709"/>
      </w:pPr>
      <w:r>
        <w:t>а) возникновение угрозы причинения вреда жизни, здоровью граждан;</w:t>
      </w:r>
    </w:p>
    <w:p w:rsidR="00981041" w:rsidRDefault="00981041" w:rsidP="00485FFD">
      <w:pPr>
        <w:tabs>
          <w:tab w:val="left" w:pos="284"/>
          <w:tab w:val="left" w:pos="709"/>
        </w:tabs>
        <w:spacing w:line="240" w:lineRule="auto"/>
        <w:ind w:firstLine="709"/>
      </w:pPr>
      <w:r>
        <w:t>б) причинение вреда жизни, здоровью граждан.</w:t>
      </w:r>
    </w:p>
    <w:p w:rsidR="00981041" w:rsidRPr="00E43C6F" w:rsidRDefault="00981041" w:rsidP="00485FFD">
      <w:pPr>
        <w:tabs>
          <w:tab w:val="left" w:pos="709"/>
          <w:tab w:val="left" w:pos="851"/>
        </w:tabs>
        <w:spacing w:line="240" w:lineRule="auto"/>
        <w:ind w:firstLine="709"/>
      </w:pPr>
      <w:r>
        <w:t>Задачей проверки является оценка соблюдения образовательной организацией обязательных требований законодательства.</w:t>
      </w:r>
    </w:p>
    <w:p w:rsidR="00981041" w:rsidRDefault="00981041" w:rsidP="00485FFD">
      <w:pPr>
        <w:tabs>
          <w:tab w:val="left" w:pos="284"/>
          <w:tab w:val="left" w:pos="567"/>
        </w:tabs>
        <w:spacing w:line="240" w:lineRule="auto"/>
        <w:ind w:firstLine="709"/>
      </w:pPr>
      <w:r w:rsidRPr="00317E46">
        <w:t>При осуществлении</w:t>
      </w:r>
      <w:r>
        <w:t xml:space="preserve"> федерального государственного надзора в сфере образования в ходе проверок проводятся следующие мероприятия, необходимые для достижения цели и задач проверки:</w:t>
      </w:r>
    </w:p>
    <w:p w:rsidR="003F5345" w:rsidRDefault="003F5345" w:rsidP="003F5345">
      <w:pPr>
        <w:autoSpaceDE w:val="0"/>
        <w:autoSpaceDN w:val="0"/>
        <w:adjustRightInd w:val="0"/>
        <w:spacing w:line="240" w:lineRule="auto"/>
        <w:ind w:firstLine="709"/>
        <w:rPr>
          <w:rFonts w:eastAsiaTheme="minorHAnsi"/>
          <w:lang w:eastAsia="en-US"/>
        </w:rPr>
      </w:pPr>
      <w:r>
        <w:rPr>
          <w:rFonts w:eastAsiaTheme="minorHAnsi"/>
          <w:lang w:eastAsia="en-US"/>
        </w:rPr>
        <w:t>- анализ и экспертиз</w:t>
      </w:r>
      <w:r w:rsidR="00700549">
        <w:rPr>
          <w:rFonts w:eastAsiaTheme="minorHAnsi"/>
          <w:lang w:eastAsia="en-US"/>
        </w:rPr>
        <w:t>а</w:t>
      </w:r>
      <w:r>
        <w:rPr>
          <w:rFonts w:eastAsiaTheme="minorHAnsi"/>
          <w:lang w:eastAsia="en-US"/>
        </w:rPr>
        <w:t xml:space="preserve">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3F5345" w:rsidRDefault="003F5345" w:rsidP="003F5345">
      <w:pPr>
        <w:autoSpaceDE w:val="0"/>
        <w:autoSpaceDN w:val="0"/>
        <w:adjustRightInd w:val="0"/>
        <w:spacing w:line="240" w:lineRule="auto"/>
        <w:ind w:firstLine="709"/>
        <w:rPr>
          <w:rFonts w:eastAsiaTheme="minorHAnsi"/>
          <w:lang w:eastAsia="en-US"/>
        </w:rPr>
      </w:pPr>
      <w:r>
        <w:rPr>
          <w:rFonts w:eastAsiaTheme="minorHAnsi"/>
          <w:lang w:eastAsia="en-US"/>
        </w:rPr>
        <w:t>- анализ информации, размещенной образовательной организацией на ее официальном сайте;</w:t>
      </w:r>
    </w:p>
    <w:p w:rsidR="003F5345" w:rsidRDefault="00700549" w:rsidP="003F5345">
      <w:pPr>
        <w:autoSpaceDE w:val="0"/>
        <w:autoSpaceDN w:val="0"/>
        <w:adjustRightInd w:val="0"/>
        <w:spacing w:line="240" w:lineRule="auto"/>
        <w:ind w:firstLine="709"/>
        <w:rPr>
          <w:rFonts w:eastAsiaTheme="minorHAnsi"/>
          <w:lang w:eastAsia="en-US"/>
        </w:rPr>
      </w:pPr>
      <w:r>
        <w:rPr>
          <w:rFonts w:eastAsiaTheme="minorHAnsi"/>
          <w:lang w:eastAsia="en-US"/>
        </w:rPr>
        <w:t>- </w:t>
      </w:r>
      <w:r w:rsidR="003F5345">
        <w:rPr>
          <w:rFonts w:eastAsiaTheme="minorHAnsi"/>
          <w:lang w:eastAsia="en-US"/>
        </w:rPr>
        <w:t>осмотр зданий, помещений, материально-технической базы организации в порядке, установленном законодательством Российской Федерации;</w:t>
      </w:r>
    </w:p>
    <w:p w:rsidR="003F5345" w:rsidRDefault="00700549" w:rsidP="003F5345">
      <w:pPr>
        <w:autoSpaceDE w:val="0"/>
        <w:autoSpaceDN w:val="0"/>
        <w:adjustRightInd w:val="0"/>
        <w:spacing w:line="240" w:lineRule="auto"/>
        <w:ind w:firstLine="709"/>
        <w:rPr>
          <w:rFonts w:eastAsiaTheme="minorHAnsi"/>
          <w:lang w:eastAsia="en-US"/>
        </w:rPr>
      </w:pPr>
      <w:r>
        <w:rPr>
          <w:rFonts w:eastAsiaTheme="minorHAnsi"/>
          <w:lang w:eastAsia="en-US"/>
        </w:rPr>
        <w:t>- </w:t>
      </w:r>
      <w:r w:rsidR="003F5345">
        <w:rPr>
          <w:rFonts w:eastAsiaTheme="minorHAnsi"/>
          <w:lang w:eastAsia="en-US"/>
        </w:rPr>
        <w:t>проведени</w:t>
      </w:r>
      <w:r>
        <w:rPr>
          <w:rFonts w:eastAsiaTheme="minorHAnsi"/>
          <w:lang w:eastAsia="en-US"/>
        </w:rPr>
        <w:t>е</w:t>
      </w:r>
      <w:r w:rsidR="003F5345">
        <w:rPr>
          <w:rFonts w:eastAsiaTheme="minorHAnsi"/>
          <w:lang w:eastAsia="en-US"/>
        </w:rPr>
        <w:t xml:space="preserve"> беседы с обучающимися организации, их родителями (законными представителями), работниками организации по вопросам, подлежащим проверке.</w:t>
      </w:r>
    </w:p>
    <w:p w:rsidR="00981041" w:rsidRDefault="00981041" w:rsidP="00981041">
      <w:pPr>
        <w:tabs>
          <w:tab w:val="left" w:pos="284"/>
          <w:tab w:val="left" w:pos="709"/>
        </w:tabs>
        <w:spacing w:line="240" w:lineRule="auto"/>
        <w:ind w:firstLine="0"/>
      </w:pPr>
    </w:p>
    <w:p w:rsidR="00981041" w:rsidRDefault="00981041" w:rsidP="00981041">
      <w:pPr>
        <w:tabs>
          <w:tab w:val="left" w:pos="284"/>
          <w:tab w:val="left" w:pos="709"/>
        </w:tabs>
        <w:spacing w:line="240" w:lineRule="auto"/>
        <w:ind w:firstLine="0"/>
        <w:jc w:val="center"/>
      </w:pPr>
      <w:r>
        <w:t>Содержание проверки.</w:t>
      </w:r>
    </w:p>
    <w:p w:rsidR="00981041" w:rsidRDefault="00981041" w:rsidP="00981041">
      <w:pPr>
        <w:tabs>
          <w:tab w:val="left" w:pos="284"/>
          <w:tab w:val="left" w:pos="709"/>
        </w:tabs>
        <w:spacing w:line="240" w:lineRule="auto"/>
        <w:ind w:firstLine="0"/>
      </w:pPr>
    </w:p>
    <w:p w:rsidR="00981041" w:rsidRDefault="00981041" w:rsidP="00485FFD">
      <w:pPr>
        <w:tabs>
          <w:tab w:val="left" w:pos="284"/>
          <w:tab w:val="left" w:pos="709"/>
        </w:tabs>
        <w:spacing w:line="240" w:lineRule="auto"/>
        <w:ind w:firstLine="709"/>
      </w:pPr>
      <w:r>
        <w:t>При осуществлении федерального государственного надзора в сфере образования проводится проверка:</w:t>
      </w:r>
    </w:p>
    <w:p w:rsidR="00981041" w:rsidRDefault="00981041" w:rsidP="00485FFD">
      <w:pPr>
        <w:tabs>
          <w:tab w:val="left" w:pos="284"/>
          <w:tab w:val="left" w:pos="709"/>
        </w:tabs>
        <w:spacing w:line="240" w:lineRule="auto"/>
        <w:ind w:firstLine="709"/>
      </w:pPr>
      <w:r>
        <w:t>- соответствия локальных нормативных актов законодательству об</w:t>
      </w:r>
      <w:r w:rsidR="00485FFD">
        <w:t> </w:t>
      </w:r>
      <w:r>
        <w:t>образовании;</w:t>
      </w:r>
    </w:p>
    <w:p w:rsidR="00981041" w:rsidRDefault="00981041" w:rsidP="00485FFD">
      <w:pPr>
        <w:tabs>
          <w:tab w:val="left" w:pos="284"/>
          <w:tab w:val="left" w:pos="709"/>
        </w:tabs>
        <w:spacing w:line="240" w:lineRule="auto"/>
        <w:ind w:firstLine="709"/>
      </w:pPr>
      <w:r>
        <w:t>- соблюдение прав участников образовательных отношений при реализации образовательных программ;</w:t>
      </w:r>
    </w:p>
    <w:p w:rsidR="00981041" w:rsidRDefault="00981041" w:rsidP="00485FFD">
      <w:pPr>
        <w:tabs>
          <w:tab w:val="left" w:pos="284"/>
        </w:tabs>
        <w:spacing w:line="240" w:lineRule="auto"/>
        <w:ind w:firstLine="709"/>
      </w:pPr>
      <w:r>
        <w:t>- соблюдение требований законодательства об образовании, регулирующих право на занятие педагогической деятельностью;</w:t>
      </w:r>
    </w:p>
    <w:p w:rsidR="00981041" w:rsidRDefault="00981041" w:rsidP="00485FFD">
      <w:pPr>
        <w:tabs>
          <w:tab w:val="left" w:pos="284"/>
          <w:tab w:val="left" w:pos="709"/>
        </w:tabs>
        <w:spacing w:line="240" w:lineRule="auto"/>
        <w:ind w:firstLine="709"/>
      </w:pPr>
      <w:r>
        <w:t>- соблюдение требований законодательства об образовании при приеме, переводе и отчислении обучающихся;</w:t>
      </w:r>
    </w:p>
    <w:p w:rsidR="00981041" w:rsidRDefault="00981041" w:rsidP="00485FFD">
      <w:pPr>
        <w:tabs>
          <w:tab w:val="left" w:pos="284"/>
          <w:tab w:val="left" w:pos="709"/>
        </w:tabs>
        <w:spacing w:line="240" w:lineRule="auto"/>
        <w:ind w:firstLine="709"/>
      </w:pPr>
      <w:r>
        <w:t>- соблюдение требований законодательства об образовании при организации обучения детей с ограниченными возможностями здоровья;</w:t>
      </w:r>
    </w:p>
    <w:p w:rsidR="00981041" w:rsidRDefault="00981041" w:rsidP="00485FFD">
      <w:pPr>
        <w:tabs>
          <w:tab w:val="left" w:pos="284"/>
          <w:tab w:val="left" w:pos="709"/>
        </w:tabs>
        <w:spacing w:line="240" w:lineRule="auto"/>
        <w:ind w:firstLine="709"/>
      </w:pPr>
      <w:r>
        <w:t>- соблюдение требований законодательства об образовании при проведении государственной итоговой аттестации;</w:t>
      </w:r>
    </w:p>
    <w:p w:rsidR="00981041" w:rsidRDefault="00981041" w:rsidP="00485FFD">
      <w:pPr>
        <w:tabs>
          <w:tab w:val="left" w:pos="284"/>
          <w:tab w:val="left" w:pos="709"/>
        </w:tabs>
        <w:spacing w:line="240" w:lineRule="auto"/>
        <w:ind w:firstLine="709"/>
      </w:pPr>
      <w:r>
        <w:t>- соблюдение требований законодательства об образовании при заполнении, учете и выдаче аттестатов об основном общем и среднем общем образовании и их дубликатов;</w:t>
      </w:r>
    </w:p>
    <w:p w:rsidR="00981041" w:rsidRDefault="00981041" w:rsidP="00485FFD">
      <w:pPr>
        <w:tabs>
          <w:tab w:val="left" w:pos="284"/>
          <w:tab w:val="left" w:pos="709"/>
        </w:tabs>
        <w:spacing w:line="240" w:lineRule="auto"/>
        <w:ind w:firstLine="709"/>
      </w:pPr>
      <w:r>
        <w:t>- соблюдение требований законодательства об образовании при оказании платных образовательных услуг;</w:t>
      </w:r>
    </w:p>
    <w:p w:rsidR="00981041" w:rsidRDefault="00981041" w:rsidP="00485FFD">
      <w:pPr>
        <w:tabs>
          <w:tab w:val="left" w:pos="284"/>
          <w:tab w:val="left" w:pos="709"/>
        </w:tabs>
        <w:spacing w:line="240" w:lineRule="auto"/>
        <w:ind w:firstLine="709"/>
      </w:pPr>
      <w:r>
        <w:t>- соблюдение требований к структуре и содержанию официального сайта образовательной организации в сети Интернет.</w:t>
      </w:r>
    </w:p>
    <w:p w:rsidR="00981041" w:rsidRDefault="00981041" w:rsidP="00485FFD">
      <w:pPr>
        <w:tabs>
          <w:tab w:val="left" w:pos="284"/>
          <w:tab w:val="left" w:pos="709"/>
        </w:tabs>
        <w:spacing w:line="240" w:lineRule="auto"/>
        <w:ind w:firstLine="709"/>
      </w:pPr>
      <w:r>
        <w:t>Перечень документов, предоставление которых необходимо для проведения проверки образовательной организации при осуществлении федерального государственного надзора в сфере образования:</w:t>
      </w:r>
    </w:p>
    <w:p w:rsidR="00981041" w:rsidRDefault="00981041" w:rsidP="00485FFD">
      <w:pPr>
        <w:tabs>
          <w:tab w:val="left" w:pos="709"/>
        </w:tabs>
        <w:spacing w:line="240" w:lineRule="auto"/>
        <w:ind w:firstLine="709"/>
      </w:pPr>
      <w:r>
        <w:t>- локальные нормативные акты, разработанные образовательной организацией в соответствии с Федеральным законом «Об образовании в Российской Федерации»;</w:t>
      </w:r>
    </w:p>
    <w:p w:rsidR="00981041" w:rsidRDefault="00981041" w:rsidP="00485FFD">
      <w:pPr>
        <w:tabs>
          <w:tab w:val="left" w:pos="567"/>
        </w:tabs>
        <w:spacing w:line="240" w:lineRule="auto"/>
        <w:ind w:firstLine="709"/>
      </w:pPr>
      <w:r>
        <w:t>- ООП, в том числе адаптированные ООП для детей с ограниченными возможностями здоровья;</w:t>
      </w:r>
    </w:p>
    <w:p w:rsidR="00981041" w:rsidRDefault="00981041" w:rsidP="00485FFD">
      <w:pPr>
        <w:tabs>
          <w:tab w:val="left" w:pos="284"/>
        </w:tabs>
        <w:spacing w:line="240" w:lineRule="auto"/>
        <w:ind w:firstLine="709"/>
      </w:pPr>
      <w:r>
        <w:t>- перечень используемых учебников по уровням образования;</w:t>
      </w:r>
    </w:p>
    <w:p w:rsidR="00981041" w:rsidRDefault="00981041" w:rsidP="00485FFD">
      <w:pPr>
        <w:tabs>
          <w:tab w:val="left" w:pos="709"/>
        </w:tabs>
        <w:spacing w:line="240" w:lineRule="auto"/>
        <w:ind w:firstLine="709"/>
      </w:pPr>
      <w:r>
        <w:t>- индивидуальные учебные планы;</w:t>
      </w:r>
    </w:p>
    <w:p w:rsidR="00981041" w:rsidRDefault="00981041" w:rsidP="00485FFD">
      <w:pPr>
        <w:tabs>
          <w:tab w:val="left" w:pos="709"/>
        </w:tabs>
        <w:spacing w:line="240" w:lineRule="auto"/>
        <w:ind w:firstLine="709"/>
      </w:pPr>
      <w:r>
        <w:t>-</w:t>
      </w:r>
      <w:r w:rsidR="00485FFD">
        <w:t> </w:t>
      </w:r>
      <w:r>
        <w:t>документы, отражающие прием на работу в организацию педагогических работников, в том числе подтверждающие их право на занятие педагогической деятельностью (документы об образовании, о</w:t>
      </w:r>
      <w:r w:rsidR="00485FFD">
        <w:t> </w:t>
      </w:r>
      <w:r>
        <w:t>наличии дополнительного профессионального образования; аттестационные листы);</w:t>
      </w:r>
    </w:p>
    <w:p w:rsidR="00981041" w:rsidRDefault="00485FFD" w:rsidP="00485FFD">
      <w:pPr>
        <w:tabs>
          <w:tab w:val="left" w:pos="709"/>
        </w:tabs>
        <w:spacing w:line="240" w:lineRule="auto"/>
        <w:ind w:firstLine="709"/>
      </w:pPr>
      <w:r>
        <w:t>- </w:t>
      </w:r>
      <w:r w:rsidR="00981041">
        <w:t>документы, подтверждающие функционирование внутренней системы оценки качества образования;</w:t>
      </w:r>
    </w:p>
    <w:p w:rsidR="00981041" w:rsidRDefault="00485FFD" w:rsidP="00485FFD">
      <w:pPr>
        <w:tabs>
          <w:tab w:val="left" w:pos="709"/>
        </w:tabs>
        <w:spacing w:line="240" w:lineRule="auto"/>
        <w:ind w:firstLine="709"/>
      </w:pPr>
      <w:r>
        <w:t>- </w:t>
      </w:r>
      <w:r w:rsidR="00981041">
        <w:t xml:space="preserve">отчет о </w:t>
      </w:r>
      <w:proofErr w:type="spellStart"/>
      <w:r w:rsidR="00981041">
        <w:t>самообследовании</w:t>
      </w:r>
      <w:proofErr w:type="spellEnd"/>
      <w:r w:rsidR="00981041">
        <w:t>;</w:t>
      </w:r>
    </w:p>
    <w:p w:rsidR="00981041" w:rsidRDefault="00981041" w:rsidP="00485FFD">
      <w:pPr>
        <w:tabs>
          <w:tab w:val="left" w:pos="709"/>
        </w:tabs>
        <w:spacing w:line="240" w:lineRule="auto"/>
        <w:ind w:firstLine="709"/>
      </w:pPr>
      <w:r>
        <w:t>-</w:t>
      </w:r>
      <w:r w:rsidR="00485FFD">
        <w:t> </w:t>
      </w:r>
      <w:r>
        <w:t>догово</w:t>
      </w:r>
      <w:proofErr w:type="gramStart"/>
      <w:r>
        <w:t>р(</w:t>
      </w:r>
      <w:proofErr w:type="spellStart"/>
      <w:proofErr w:type="gramEnd"/>
      <w:r>
        <w:t>ы</w:t>
      </w:r>
      <w:proofErr w:type="spellEnd"/>
      <w:r>
        <w:t>)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 реализующихся в сетевой форме);</w:t>
      </w:r>
    </w:p>
    <w:p w:rsidR="00981041" w:rsidRDefault="00485FFD" w:rsidP="00485FFD">
      <w:pPr>
        <w:tabs>
          <w:tab w:val="left" w:pos="709"/>
        </w:tabs>
        <w:spacing w:line="240" w:lineRule="auto"/>
        <w:ind w:firstLine="709"/>
      </w:pPr>
      <w:r>
        <w:t>- </w:t>
      </w:r>
      <w:r w:rsidR="00981041">
        <w:t xml:space="preserve">документы по приему, переводу, отчислению </w:t>
      </w:r>
      <w:proofErr w:type="gramStart"/>
      <w:r w:rsidR="00981041">
        <w:t>обучающихся</w:t>
      </w:r>
      <w:proofErr w:type="gramEnd"/>
      <w:r w:rsidR="00981041">
        <w:t>;</w:t>
      </w:r>
    </w:p>
    <w:p w:rsidR="00981041" w:rsidRDefault="00981041" w:rsidP="00485FFD">
      <w:pPr>
        <w:tabs>
          <w:tab w:val="left" w:pos="709"/>
        </w:tabs>
        <w:spacing w:line="240" w:lineRule="auto"/>
        <w:ind w:firstLine="709"/>
      </w:pPr>
      <w:r>
        <w:t>-</w:t>
      </w:r>
      <w:r w:rsidR="00485FFD">
        <w:t> </w:t>
      </w:r>
      <w:r>
        <w:t>документы по подготовке к ГИА, по выдаче документов об</w:t>
      </w:r>
      <w:r w:rsidR="00485FFD">
        <w:t> </w:t>
      </w:r>
      <w:r>
        <w:t>образовании;</w:t>
      </w:r>
    </w:p>
    <w:p w:rsidR="00981041" w:rsidRDefault="00485FFD" w:rsidP="00485FFD">
      <w:pPr>
        <w:tabs>
          <w:tab w:val="left" w:pos="709"/>
        </w:tabs>
        <w:spacing w:line="240" w:lineRule="auto"/>
        <w:ind w:firstLine="709"/>
      </w:pPr>
      <w:r>
        <w:t>- </w:t>
      </w:r>
      <w:r w:rsidR="00981041">
        <w:t>программа развития образовательной организации;</w:t>
      </w:r>
    </w:p>
    <w:p w:rsidR="00981041" w:rsidRDefault="00981041" w:rsidP="00485FFD">
      <w:pPr>
        <w:tabs>
          <w:tab w:val="left" w:pos="709"/>
        </w:tabs>
        <w:spacing w:line="240" w:lineRule="auto"/>
        <w:ind w:firstLine="709"/>
      </w:pPr>
      <w:r>
        <w:t>-</w:t>
      </w:r>
      <w:r w:rsidR="00485FFD">
        <w:t> </w:t>
      </w:r>
      <w:r>
        <w:t xml:space="preserve">документы, отражающие реализацию прав участников образовательных отношений, в том числе по оказанию </w:t>
      </w:r>
      <w:proofErr w:type="gramStart"/>
      <w:r>
        <w:t>обучающимся</w:t>
      </w:r>
      <w:proofErr w:type="gramEnd"/>
      <w:r>
        <w:t xml:space="preserve"> социально-педагогической и психологической помощи, бесплатной психолого-педагогической коррекции;</w:t>
      </w:r>
    </w:p>
    <w:p w:rsidR="00981041" w:rsidRDefault="00485FFD" w:rsidP="00485FFD">
      <w:pPr>
        <w:tabs>
          <w:tab w:val="left" w:pos="709"/>
        </w:tabs>
        <w:spacing w:line="240" w:lineRule="auto"/>
        <w:ind w:firstLine="709"/>
      </w:pPr>
      <w:r>
        <w:t>- </w:t>
      </w:r>
      <w:r w:rsidR="00981041">
        <w:t>материалы и документы о деятельности коллегиальных органов управления организацией;</w:t>
      </w:r>
    </w:p>
    <w:p w:rsidR="00981041" w:rsidRDefault="00981041" w:rsidP="00485FFD">
      <w:pPr>
        <w:tabs>
          <w:tab w:val="left" w:pos="709"/>
        </w:tabs>
        <w:spacing w:line="240" w:lineRule="auto"/>
        <w:ind w:firstLine="709"/>
      </w:pPr>
      <w:r>
        <w:t>-</w:t>
      </w:r>
      <w:r w:rsidR="00485FFD">
        <w:t> </w:t>
      </w:r>
      <w:r>
        <w:t>материалы и документы об обеспечении условий охраны здоровья обучающихся;</w:t>
      </w:r>
    </w:p>
    <w:p w:rsidR="00981041" w:rsidRDefault="00981041" w:rsidP="00485FFD">
      <w:pPr>
        <w:tabs>
          <w:tab w:val="left" w:pos="709"/>
        </w:tabs>
        <w:spacing w:line="240" w:lineRule="auto"/>
        <w:ind w:firstLine="709"/>
      </w:pPr>
      <w:r>
        <w:t>-</w:t>
      </w:r>
      <w:r w:rsidR="00485FFD">
        <w:t> </w:t>
      </w:r>
      <w:r>
        <w:t xml:space="preserve">материалы и документы по организации и проведению текущего контроля успеваемости и промежуточной аттестации </w:t>
      </w:r>
      <w:proofErr w:type="gramStart"/>
      <w:r>
        <w:t>обучающихся</w:t>
      </w:r>
      <w:proofErr w:type="gramEnd"/>
      <w:r>
        <w:t xml:space="preserve">; </w:t>
      </w:r>
    </w:p>
    <w:p w:rsidR="00981041" w:rsidRDefault="00981041" w:rsidP="00485FFD">
      <w:pPr>
        <w:tabs>
          <w:tab w:val="left" w:pos="709"/>
        </w:tabs>
        <w:spacing w:line="240" w:lineRule="auto"/>
        <w:ind w:firstLine="709"/>
      </w:pPr>
      <w:r>
        <w:t>-</w:t>
      </w:r>
      <w:r w:rsidR="00485FFD">
        <w:t> </w:t>
      </w:r>
      <w:r>
        <w:t>документы по оказанию платных образовательных услуг (при их предоставлении).</w:t>
      </w:r>
    </w:p>
    <w:p w:rsidR="00981041" w:rsidRDefault="00981041" w:rsidP="00485FFD">
      <w:pPr>
        <w:tabs>
          <w:tab w:val="left" w:pos="709"/>
        </w:tabs>
        <w:spacing w:line="240" w:lineRule="auto"/>
        <w:ind w:firstLine="709"/>
        <w:rPr>
          <w:bCs/>
        </w:rPr>
      </w:pPr>
      <w:r>
        <w:t xml:space="preserve">По результатам проведенной экспертизы эксперт оформляет экспертное заключение, которое прилагается к акту проверки. </w:t>
      </w:r>
      <w:r w:rsidRPr="005F7015">
        <w:rPr>
          <w:bCs/>
        </w:rPr>
        <w:t>Эксперт, подписавший экспертное заключение, обеспечивает его надлежащее оформление и достоверность сведений, представленных в нем</w:t>
      </w:r>
      <w:r>
        <w:rPr>
          <w:bCs/>
        </w:rPr>
        <w:t>.</w:t>
      </w:r>
    </w:p>
    <w:p w:rsidR="00981041" w:rsidRDefault="00981041" w:rsidP="00485FFD">
      <w:pPr>
        <w:tabs>
          <w:tab w:val="left" w:pos="284"/>
          <w:tab w:val="left" w:pos="709"/>
        </w:tabs>
        <w:spacing w:line="240" w:lineRule="auto"/>
        <w:ind w:firstLine="709"/>
        <w:rPr>
          <w:bCs/>
        </w:rPr>
      </w:pPr>
      <w:proofErr w:type="gramStart"/>
      <w:r>
        <w:rPr>
          <w:bCs/>
        </w:rPr>
        <w:t>Нарушения, выявляемые в ходе осуществления федерального государственного надзора в сфере образования приведены</w:t>
      </w:r>
      <w:proofErr w:type="gramEnd"/>
      <w:r>
        <w:rPr>
          <w:bCs/>
        </w:rPr>
        <w:t xml:space="preserve"> в приложении №</w:t>
      </w:r>
      <w:r w:rsidRPr="00981041">
        <w:rPr>
          <w:bCs/>
        </w:rPr>
        <w:t>1</w:t>
      </w:r>
      <w:r>
        <w:rPr>
          <w:bCs/>
        </w:rPr>
        <w:t>.</w:t>
      </w:r>
    </w:p>
    <w:p w:rsidR="00CA3BE0" w:rsidRDefault="00700549" w:rsidP="00B0588D">
      <w:pPr>
        <w:pStyle w:val="Default"/>
        <w:ind w:firstLine="709"/>
        <w:jc w:val="both"/>
        <w:rPr>
          <w:sz w:val="28"/>
          <w:szCs w:val="28"/>
        </w:rPr>
      </w:pPr>
      <w:r w:rsidRPr="00700549">
        <w:rPr>
          <w:sz w:val="28"/>
          <w:szCs w:val="28"/>
        </w:rPr>
        <w:t>Результаты проверки оформляются актом проверки, который составляется в двух экземплярах по типовой форме, утвержденной приказом Минэкономразвития России № 141. Приложением к акту проверки являются: экспертные заключения (в случае привлечения экспертов), предписание (в случае выявления нарушений) и иные связанные с результатами проверки документы или их копии.</w:t>
      </w:r>
    </w:p>
    <w:p w:rsidR="00B0588D" w:rsidRPr="00B0588D" w:rsidRDefault="00B0588D" w:rsidP="00B0588D">
      <w:pPr>
        <w:pStyle w:val="Default"/>
        <w:jc w:val="both"/>
        <w:rPr>
          <w:bCs/>
          <w:sz w:val="28"/>
          <w:szCs w:val="28"/>
        </w:rPr>
      </w:pPr>
    </w:p>
    <w:p w:rsidR="001532C6" w:rsidRPr="00EE65C3" w:rsidRDefault="00663776" w:rsidP="00663776">
      <w:pPr>
        <w:pStyle w:val="1"/>
        <w:spacing w:before="0" w:line="240" w:lineRule="auto"/>
      </w:pPr>
      <w:bookmarkStart w:id="3" w:name="_Toc17277180"/>
      <w:r>
        <w:rPr>
          <w:lang w:val="en-US"/>
        </w:rPr>
        <w:t>I</w:t>
      </w:r>
      <w:r w:rsidR="00981041">
        <w:rPr>
          <w:lang w:val="en-US"/>
        </w:rPr>
        <w:t>I</w:t>
      </w:r>
      <w:r>
        <w:rPr>
          <w:lang w:val="en-US"/>
        </w:rPr>
        <w:t>I</w:t>
      </w:r>
      <w:r w:rsidRPr="00663776">
        <w:t>.</w:t>
      </w:r>
      <w:r>
        <w:rPr>
          <w:lang w:val="en-US"/>
        </w:rPr>
        <w:t> </w:t>
      </w:r>
      <w:r w:rsidR="00D61763" w:rsidRPr="00EE65C3">
        <w:t>Федеральный государственный контроль качества образования</w:t>
      </w:r>
      <w:bookmarkEnd w:id="3"/>
    </w:p>
    <w:p w:rsidR="00D61763" w:rsidRDefault="00D61763" w:rsidP="00663776">
      <w:pPr>
        <w:spacing w:line="240" w:lineRule="auto"/>
        <w:ind w:firstLine="708"/>
        <w:jc w:val="center"/>
      </w:pPr>
    </w:p>
    <w:p w:rsidR="00D61763" w:rsidRPr="000746B3" w:rsidRDefault="00D61763" w:rsidP="00663776">
      <w:pPr>
        <w:spacing w:line="240" w:lineRule="auto"/>
        <w:ind w:firstLine="708"/>
      </w:pPr>
      <w:r w:rsidRPr="000746B3">
        <w:rPr>
          <w:bCs/>
        </w:rPr>
        <w:t xml:space="preserve">Под федеральным государственным контролем качества образования </w:t>
      </w:r>
      <w:r w:rsidRPr="000746B3">
        <w:t xml:space="preserve">понимается деятельность по оценке соответствия содержания и качества </w:t>
      </w:r>
      <w:proofErr w:type="gramStart"/>
      <w:r w:rsidRPr="000746B3">
        <w:t>подготовки</w:t>
      </w:r>
      <w:proofErr w:type="gramEnd"/>
      <w:r w:rsidRPr="000746B3">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мер, предусмотренных частью 9 статьи 93 Федерального закона от 29 декабря 2012 года №273-ФЗ «Об образовании в Российской Федерации».</w:t>
      </w:r>
    </w:p>
    <w:p w:rsidR="00D61763" w:rsidRDefault="00D61763" w:rsidP="00D97615">
      <w:pPr>
        <w:spacing w:line="240" w:lineRule="auto"/>
        <w:ind w:firstLine="0"/>
      </w:pPr>
    </w:p>
    <w:p w:rsidR="001532C6" w:rsidRDefault="001532C6" w:rsidP="00663776">
      <w:pPr>
        <w:spacing w:line="240" w:lineRule="auto"/>
        <w:ind w:firstLine="0"/>
        <w:jc w:val="center"/>
      </w:pPr>
      <w:r>
        <w:t>Нормативные правовые акты, требования которых подлежат проверке и</w:t>
      </w:r>
      <w:r w:rsidR="00663776">
        <w:rPr>
          <w:lang w:val="en-US"/>
        </w:rPr>
        <w:t> </w:t>
      </w:r>
      <w:r>
        <w:t>которыми руководствуется эксперт при проведении федерального государственного контроля качества в сфере образования.</w:t>
      </w:r>
    </w:p>
    <w:p w:rsidR="000746B3" w:rsidRDefault="000746B3" w:rsidP="00D97615">
      <w:pPr>
        <w:spacing w:line="240" w:lineRule="auto"/>
        <w:ind w:firstLine="0"/>
      </w:pPr>
    </w:p>
    <w:p w:rsidR="00835D6E" w:rsidRDefault="00D46523" w:rsidP="00D97615">
      <w:pPr>
        <w:spacing w:line="240" w:lineRule="auto"/>
        <w:ind w:firstLine="708"/>
      </w:pPr>
      <w:r>
        <w:t>Федеральный закон от 29.12.</w:t>
      </w:r>
      <w:r w:rsidR="00663776">
        <w:t>2012 № 273-ФЗ «Об образовании в</w:t>
      </w:r>
      <w:r w:rsidR="00663776">
        <w:rPr>
          <w:lang w:val="en-US"/>
        </w:rPr>
        <w:t> </w:t>
      </w:r>
      <w:r>
        <w:t>Р</w:t>
      </w:r>
      <w:r w:rsidR="007604CF">
        <w:t>оссийской Федерации», статья 92;</w:t>
      </w:r>
    </w:p>
    <w:p w:rsidR="00274F00" w:rsidRDefault="00274F00" w:rsidP="00D97615">
      <w:pPr>
        <w:spacing w:line="240" w:lineRule="auto"/>
        <w:ind w:firstLine="708"/>
      </w:pPr>
      <w:r w:rsidRPr="000A5893">
        <w:t>Федеральный закон от 26</w:t>
      </w:r>
      <w:r>
        <w:t>.12.</w:t>
      </w:r>
      <w:r w:rsidRPr="000A5893">
        <w:t>2008 № 294-ФЗ</w:t>
      </w:r>
      <w:r w:rsidRPr="00575FD3">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D46523" w:rsidRPr="000A5893" w:rsidRDefault="00D46523" w:rsidP="00D97615">
      <w:pPr>
        <w:spacing w:line="240" w:lineRule="auto"/>
        <w:ind w:firstLine="708"/>
      </w:pPr>
      <w:r w:rsidRPr="000A5893">
        <w:t xml:space="preserve">Приказ Минобразования России </w:t>
      </w:r>
      <w:r w:rsidR="00D33D7C" w:rsidRPr="000A5893">
        <w:t>от 05.03.2004 № 1089 «Об</w:t>
      </w:r>
      <w:r w:rsidR="00663776">
        <w:rPr>
          <w:lang w:val="en-US"/>
        </w:rPr>
        <w:t> </w:t>
      </w:r>
      <w:r w:rsidR="00D33D7C" w:rsidRPr="000A5893">
        <w:t>утверждении федерального компонента государственных образовательных стандартов начального общего, основного общего и среднег</w:t>
      </w:r>
      <w:r w:rsidR="007604CF">
        <w:t>о (полного) общего образования»;</w:t>
      </w:r>
    </w:p>
    <w:p w:rsidR="00D33D7C" w:rsidRPr="000A5893" w:rsidRDefault="00D33D7C" w:rsidP="00D97615">
      <w:pPr>
        <w:spacing w:line="240" w:lineRule="auto"/>
        <w:ind w:firstLine="708"/>
      </w:pPr>
      <w:r w:rsidRPr="000A5893">
        <w:t>Приказ Минобразования РФ от 09.03.20</w:t>
      </w:r>
      <w:r w:rsidR="00722DD6" w:rsidRPr="000A5893">
        <w:t>0</w:t>
      </w:r>
      <w:r w:rsidRPr="000A5893">
        <w:t>4 № 1312 «Об утверждении федерального базисного учебного плана примерных учебных планов для образовательных учреждений Российской Федерации, реализующи</w:t>
      </w:r>
      <w:r w:rsidR="007604CF">
        <w:t>х программы общего образования»;</w:t>
      </w:r>
    </w:p>
    <w:p w:rsidR="00D33D7C" w:rsidRDefault="00D33D7C" w:rsidP="00D97615">
      <w:pPr>
        <w:spacing w:line="240" w:lineRule="auto"/>
        <w:ind w:firstLine="708"/>
      </w:pPr>
      <w:r>
        <w:t xml:space="preserve">Приказ </w:t>
      </w:r>
      <w:proofErr w:type="spellStart"/>
      <w:r>
        <w:t>Минобрнауки</w:t>
      </w:r>
      <w:proofErr w:type="spellEnd"/>
      <w:r>
        <w:t xml:space="preserve"> России</w:t>
      </w:r>
      <w:r w:rsidR="002263C3">
        <w:t xml:space="preserve"> от</w:t>
      </w:r>
      <w:r w:rsidR="00DD0D6A">
        <w:t xml:space="preserve"> </w:t>
      </w:r>
      <w:r w:rsidR="00107A2B">
        <w:t>06.10.2009 № 373 «</w:t>
      </w:r>
      <w:r w:rsidR="002263C3">
        <w:t>Об утверждении и введении в действие федерального государственного стандарта</w:t>
      </w:r>
      <w:r w:rsidR="007604CF">
        <w:t xml:space="preserve"> начального общего образования»;</w:t>
      </w:r>
    </w:p>
    <w:p w:rsidR="002263C3" w:rsidRDefault="002263C3" w:rsidP="00D97615">
      <w:pPr>
        <w:spacing w:line="240" w:lineRule="auto"/>
        <w:ind w:firstLine="708"/>
      </w:pPr>
      <w:r>
        <w:t xml:space="preserve">Приказ </w:t>
      </w:r>
      <w:proofErr w:type="spellStart"/>
      <w:r>
        <w:t>Минобрнауки</w:t>
      </w:r>
      <w:proofErr w:type="spellEnd"/>
      <w:r>
        <w:t xml:space="preserve"> России от 17.12.2010 № 1897 «Об утверждении федерального государственного образовательного стандарта основного общего образ</w:t>
      </w:r>
      <w:r w:rsidR="007604CF">
        <w:t>ования»;</w:t>
      </w:r>
    </w:p>
    <w:p w:rsidR="00274F00" w:rsidRDefault="002263C3" w:rsidP="00274F00">
      <w:pPr>
        <w:spacing w:line="240" w:lineRule="auto"/>
        <w:ind w:firstLine="708"/>
      </w:pPr>
      <w:r w:rsidRPr="000A5893">
        <w:t xml:space="preserve">Приказ </w:t>
      </w:r>
      <w:proofErr w:type="spellStart"/>
      <w:r w:rsidRPr="000A5893">
        <w:t>Минобрнауки</w:t>
      </w:r>
      <w:proofErr w:type="spellEnd"/>
      <w:r w:rsidRPr="000A5893">
        <w:t xml:space="preserve"> России от 17.05.2012 № 413 «Об утверждении федерального государственного образовательного стандар</w:t>
      </w:r>
      <w:r w:rsidR="007604CF">
        <w:t>та среднего общего образования»;</w:t>
      </w:r>
    </w:p>
    <w:p w:rsidR="00274F00" w:rsidRDefault="00274F00" w:rsidP="00274F00">
      <w:pPr>
        <w:spacing w:line="240" w:lineRule="auto"/>
        <w:ind w:firstLine="708"/>
        <w:rPr>
          <w:rFonts w:eastAsiaTheme="minorHAnsi"/>
          <w:lang w:eastAsia="en-US"/>
        </w:rPr>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 189, </w:t>
      </w:r>
      <w:proofErr w:type="spellStart"/>
      <w:r>
        <w:rPr>
          <w:rFonts w:eastAsiaTheme="minorHAnsi"/>
          <w:lang w:eastAsia="en-US"/>
        </w:rPr>
        <w:t>Рособрнадзора</w:t>
      </w:r>
      <w:proofErr w:type="spellEnd"/>
      <w:r>
        <w:rPr>
          <w:rFonts w:eastAsiaTheme="minorHAnsi"/>
          <w:lang w:eastAsia="en-US"/>
        </w:rPr>
        <w:t xml:space="preserve"> № 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274F00" w:rsidRDefault="00274F00" w:rsidP="00274F00">
      <w:pPr>
        <w:spacing w:line="240" w:lineRule="auto"/>
        <w:ind w:firstLine="708"/>
        <w:rPr>
          <w:rFonts w:eastAsiaTheme="minorHAnsi"/>
          <w:lang w:eastAsia="en-US"/>
        </w:rPr>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 190, </w:t>
      </w:r>
      <w:proofErr w:type="spellStart"/>
      <w:r>
        <w:rPr>
          <w:rFonts w:eastAsiaTheme="minorHAnsi"/>
          <w:lang w:eastAsia="en-US"/>
        </w:rPr>
        <w:t>Рособрнадзора</w:t>
      </w:r>
      <w:proofErr w:type="spellEnd"/>
      <w:r>
        <w:rPr>
          <w:rFonts w:eastAsiaTheme="minorHAnsi"/>
          <w:lang w:eastAsia="en-US"/>
        </w:rPr>
        <w:t xml:space="preserve"> № 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274F00" w:rsidRDefault="00274F00" w:rsidP="00274F00">
      <w:pPr>
        <w:spacing w:line="240" w:lineRule="auto"/>
        <w:ind w:firstLine="708"/>
        <w:rPr>
          <w:rFonts w:eastAsiaTheme="minorHAnsi"/>
          <w:lang w:eastAsia="en-US"/>
        </w:rPr>
      </w:pPr>
      <w:r>
        <w:rPr>
          <w:rFonts w:eastAsiaTheme="minorHAnsi"/>
          <w:lang w:eastAsia="en-US"/>
        </w:rPr>
        <w:t xml:space="preserve">Приказ </w:t>
      </w:r>
      <w:proofErr w:type="spellStart"/>
      <w:r>
        <w:rPr>
          <w:rFonts w:eastAsiaTheme="minorHAnsi"/>
          <w:lang w:eastAsia="en-US"/>
        </w:rPr>
        <w:t>Минпросвещения</w:t>
      </w:r>
      <w:proofErr w:type="spellEnd"/>
      <w:r>
        <w:rPr>
          <w:rFonts w:eastAsiaTheme="minorHAnsi"/>
          <w:lang w:eastAsia="en-US"/>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63C3" w:rsidRPr="000A5893" w:rsidRDefault="00875FA3" w:rsidP="00D97615">
      <w:pPr>
        <w:spacing w:line="240" w:lineRule="auto"/>
        <w:ind w:firstLine="708"/>
      </w:pPr>
      <w:r w:rsidRPr="000A5893">
        <w:t>Приказ Министерства образования и науки Российской Федерации от</w:t>
      </w:r>
      <w:r w:rsidR="00274F00">
        <w:t> </w:t>
      </w:r>
      <w:r w:rsidRPr="000A5893">
        <w:t xml:space="preserve">19.12.2014 № 1598 «Об утверждении федерального государственного образовательного стандарта начального образования </w:t>
      </w:r>
      <w:proofErr w:type="gramStart"/>
      <w:r w:rsidRPr="000A5893">
        <w:t>обучающихся</w:t>
      </w:r>
      <w:proofErr w:type="gramEnd"/>
      <w:r w:rsidRPr="000A5893">
        <w:t xml:space="preserve"> с</w:t>
      </w:r>
      <w:r w:rsidR="00274F00">
        <w:t> </w:t>
      </w:r>
      <w:r w:rsidRPr="000A5893">
        <w:t>ограни</w:t>
      </w:r>
      <w:r w:rsidR="007604CF">
        <w:t>ченными возможностями здоровья»;</w:t>
      </w:r>
    </w:p>
    <w:p w:rsidR="00875FA3" w:rsidRPr="000A5893" w:rsidRDefault="00B30056" w:rsidP="00D97615">
      <w:pPr>
        <w:spacing w:line="240" w:lineRule="auto"/>
        <w:ind w:firstLine="708"/>
      </w:pPr>
      <w:r w:rsidRPr="000A5893">
        <w:t xml:space="preserve">Приказ </w:t>
      </w:r>
      <w:proofErr w:type="spellStart"/>
      <w:r w:rsidRPr="000A5893">
        <w:t>Минобрнау</w:t>
      </w:r>
      <w:r w:rsidR="00107A2B">
        <w:t>ки</w:t>
      </w:r>
      <w:proofErr w:type="spellEnd"/>
      <w:r w:rsidR="00107A2B">
        <w:t xml:space="preserve"> России от 14.06.2017 № 546 «</w:t>
      </w:r>
      <w:r w:rsidRPr="000A5893">
        <w:t>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w:t>
      </w:r>
      <w:r w:rsidR="007604CF">
        <w:t xml:space="preserve"> контроля качества образования»;</w:t>
      </w:r>
    </w:p>
    <w:p w:rsidR="00B30056" w:rsidRPr="000A5893" w:rsidRDefault="00E21216" w:rsidP="00D97615">
      <w:pPr>
        <w:spacing w:line="240" w:lineRule="auto"/>
        <w:ind w:firstLine="708"/>
      </w:pPr>
      <w:r w:rsidRPr="000A5893">
        <w:t xml:space="preserve">Приказ </w:t>
      </w:r>
      <w:proofErr w:type="spellStart"/>
      <w:r w:rsidRPr="000A5893">
        <w:t>Минобрнауки</w:t>
      </w:r>
      <w:proofErr w:type="spellEnd"/>
      <w:r w:rsidRPr="000A5893">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7604CF">
        <w:t>зации образовательных программ»;</w:t>
      </w:r>
    </w:p>
    <w:p w:rsidR="00722DD6" w:rsidRDefault="000A5893" w:rsidP="00D97615">
      <w:pPr>
        <w:spacing w:line="240" w:lineRule="auto"/>
        <w:ind w:firstLine="708"/>
      </w:pPr>
      <w:r>
        <w:t>Приказ Министерства здравоохранения и социального развития Российской Федерации от 26.09.2010 № 761н «Об утверждении единого квалификационного справочника должностей, специалистов и служащих, раздел «Квалификационные характеристики должностей работников образования»;</w:t>
      </w:r>
    </w:p>
    <w:p w:rsidR="000A5893" w:rsidRDefault="000A5893" w:rsidP="00D97615">
      <w:pPr>
        <w:spacing w:line="240" w:lineRule="auto"/>
        <w:ind w:firstLine="708"/>
      </w:pPr>
      <w:r>
        <w:t>Приказ Минтруда России от 18.10.2013 № 554н «Об утверждении профессионального стандарта «Педагог (педагогическая деятельность в</w:t>
      </w:r>
      <w:r w:rsidR="00274F00">
        <w:t> </w:t>
      </w:r>
      <w:r>
        <w:t>сфере дошкольного, начального общего, среднего общего образования) (воспитатель, учитель)»</w:t>
      </w:r>
      <w:r w:rsidR="00A6146B">
        <w:t>;</w:t>
      </w:r>
    </w:p>
    <w:p w:rsidR="00274F00" w:rsidRDefault="00274F00" w:rsidP="00D97615">
      <w:pPr>
        <w:spacing w:line="240" w:lineRule="auto"/>
        <w:ind w:firstLine="708"/>
      </w:pPr>
      <w:r>
        <w:t>П</w:t>
      </w:r>
      <w:r w:rsidR="00A6146B" w:rsidRPr="00A6146B">
        <w:t>риказ Министерства образования и науки РФ от 30</w:t>
      </w:r>
      <w:r>
        <w:t>.08.</w:t>
      </w:r>
      <w:r w:rsidR="00A6146B" w:rsidRPr="00A6146B">
        <w:t>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6146B">
        <w:t>».</w:t>
      </w:r>
    </w:p>
    <w:p w:rsidR="00274F00" w:rsidRPr="002532F9" w:rsidRDefault="00274F00" w:rsidP="002532F9">
      <w:pPr>
        <w:spacing w:line="240" w:lineRule="auto"/>
        <w:ind w:firstLine="709"/>
      </w:pPr>
      <w:r w:rsidRPr="002532F9">
        <w:t>Методические документы, рекомендуемые к использованию при организации и проведении федерального государственного контро</w:t>
      </w:r>
      <w:r w:rsidR="002532F9">
        <w:t>ля качества в сфере образования:</w:t>
      </w:r>
    </w:p>
    <w:p w:rsidR="00274F00" w:rsidRPr="002532F9" w:rsidRDefault="00274F00" w:rsidP="002532F9">
      <w:pPr>
        <w:spacing w:line="240" w:lineRule="auto"/>
        <w:ind w:firstLine="709"/>
      </w:pPr>
      <w:proofErr w:type="gramStart"/>
      <w:r w:rsidRPr="002532F9">
        <w:t xml:space="preserve">Письмо </w:t>
      </w:r>
      <w:proofErr w:type="spellStart"/>
      <w:r w:rsidRPr="002532F9">
        <w:t>Рособрнадзора</w:t>
      </w:r>
      <w:proofErr w:type="spellEnd"/>
      <w:r w:rsidRPr="002532F9">
        <w:t xml:space="preserve"> от 16.07.2012 № 05-2680 «О направлении методических рекомендаций», вместе с </w:t>
      </w:r>
      <w:r w:rsidR="002532F9">
        <w:t>«</w:t>
      </w:r>
      <w:r w:rsidRPr="002532F9">
        <w:t>Методическими рекомендациями по организации и проведению органами исполнительной власти субъектов Российской Федерации, осуществляющими переданные полномочия Российской Федерации в области образования, федерального государственного контроля качества образования в образовательных учреждениях, реализующих основные образовательные программы начального общего, основного общего, среднего (полного) общего образования» (</w:t>
      </w:r>
      <w:r w:rsidR="002532F9">
        <w:t>п</w:t>
      </w:r>
      <w:r w:rsidRPr="002532F9">
        <w:t>ри применении документа следует учитывать, что с</w:t>
      </w:r>
      <w:r w:rsidR="002532F9">
        <w:t> 0</w:t>
      </w:r>
      <w:r w:rsidRPr="002532F9">
        <w:t>1</w:t>
      </w:r>
      <w:r w:rsidR="002532F9">
        <w:t xml:space="preserve">.09.2013 </w:t>
      </w:r>
      <w:r w:rsidRPr="002532F9">
        <w:t>вопросы</w:t>
      </w:r>
      <w:proofErr w:type="gramEnd"/>
      <w:r w:rsidRPr="002532F9">
        <w:t xml:space="preserve"> государственного контроля (надзора) в сфере образования регламентируются статьей 93 Федерального закона от</w:t>
      </w:r>
      <w:r w:rsidR="002532F9">
        <w:t> 29.12.2012 № 273-ФЗ);</w:t>
      </w:r>
    </w:p>
    <w:p w:rsidR="00274F00" w:rsidRPr="002532F9" w:rsidRDefault="00274F00" w:rsidP="002532F9">
      <w:pPr>
        <w:spacing w:line="240" w:lineRule="auto"/>
        <w:ind w:firstLine="709"/>
      </w:pPr>
      <w:r w:rsidRPr="002532F9">
        <w:t xml:space="preserve">–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w:t>
      </w:r>
      <w:r w:rsidR="002532F9">
        <w:t>протокол от 08.04.2015 № 1/15);</w:t>
      </w:r>
    </w:p>
    <w:p w:rsidR="00274F00" w:rsidRPr="002532F9" w:rsidRDefault="00274F00" w:rsidP="002532F9">
      <w:pPr>
        <w:spacing w:line="240" w:lineRule="auto"/>
        <w:ind w:firstLine="709"/>
      </w:pPr>
      <w:r w:rsidRPr="002532F9">
        <w:t>–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w:t>
      </w:r>
      <w:r w:rsidR="002532F9">
        <w:t>кол от 08.04.2015 № 1/15);</w:t>
      </w:r>
    </w:p>
    <w:p w:rsidR="00274F00" w:rsidRPr="00A6146B" w:rsidRDefault="00274F00" w:rsidP="002532F9">
      <w:pPr>
        <w:spacing w:line="240" w:lineRule="auto"/>
        <w:ind w:firstLine="709"/>
      </w:pPr>
      <w:r w:rsidRPr="002532F9">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w:t>
      </w:r>
    </w:p>
    <w:p w:rsidR="00722DD6" w:rsidRPr="00FD249A" w:rsidRDefault="00722DD6" w:rsidP="00D97615">
      <w:pPr>
        <w:spacing w:line="240" w:lineRule="auto"/>
        <w:ind w:firstLine="0"/>
      </w:pPr>
    </w:p>
    <w:p w:rsidR="00E21216" w:rsidRDefault="00C10A40" w:rsidP="00D97615">
      <w:pPr>
        <w:spacing w:line="240" w:lineRule="auto"/>
        <w:ind w:firstLine="708"/>
        <w:jc w:val="center"/>
      </w:pPr>
      <w:r>
        <w:t>Цель, з</w:t>
      </w:r>
      <w:r w:rsidR="00082F2D">
        <w:t>ада</w:t>
      </w:r>
      <w:r w:rsidR="007E1D3F">
        <w:t>чи</w:t>
      </w:r>
      <w:r w:rsidR="00082F2D">
        <w:t>, мероприятия проверки.</w:t>
      </w:r>
    </w:p>
    <w:p w:rsidR="00AB189D" w:rsidRDefault="00AB189D" w:rsidP="005E2A47">
      <w:pPr>
        <w:spacing w:line="240" w:lineRule="auto"/>
        <w:ind w:firstLine="0"/>
      </w:pPr>
    </w:p>
    <w:p w:rsidR="00AB189D" w:rsidRDefault="00AB189D" w:rsidP="00D97615">
      <w:pPr>
        <w:spacing w:line="240" w:lineRule="auto"/>
        <w:ind w:firstLine="708"/>
      </w:pPr>
      <w:r>
        <w:t xml:space="preserve">Проверка проводится с целью исполнения </w:t>
      </w:r>
      <w:r w:rsidR="00663776">
        <w:t xml:space="preserve">ежегодного </w:t>
      </w:r>
      <w:r>
        <w:t>плана проведения проверок, утвержд</w:t>
      </w:r>
      <w:r w:rsidR="00663776">
        <w:t xml:space="preserve">аемого </w:t>
      </w:r>
      <w:r>
        <w:t xml:space="preserve">приказом председателя комитета образования Еврейской автономной области </w:t>
      </w:r>
      <w:r w:rsidR="00663776">
        <w:t xml:space="preserve">на </w:t>
      </w:r>
      <w:r w:rsidR="009B5FF6">
        <w:t>очередной календарный год.</w:t>
      </w:r>
    </w:p>
    <w:p w:rsidR="00082F2D" w:rsidRDefault="00082F2D" w:rsidP="00AB189D">
      <w:pPr>
        <w:spacing w:line="240" w:lineRule="auto"/>
        <w:ind w:firstLine="708"/>
      </w:pPr>
      <w:r>
        <w:t>Задача проверки</w:t>
      </w:r>
      <w:r w:rsidR="009B5FF6">
        <w:t xml:space="preserve"> является </w:t>
      </w:r>
      <w:r>
        <w:t xml:space="preserve">оценка соответствия содержания и качества </w:t>
      </w:r>
      <w:proofErr w:type="gramStart"/>
      <w:r>
        <w:t>подготовки</w:t>
      </w:r>
      <w:proofErr w:type="gramEnd"/>
      <w:r>
        <w:t xml:space="preserve"> обучающихся по имеющим государственную аккредитацию основным образовательным программам федеральным государственным образовательным стандартам.</w:t>
      </w:r>
    </w:p>
    <w:p w:rsidR="007518FE" w:rsidRPr="002532F9" w:rsidRDefault="005D1AD1" w:rsidP="00D97615">
      <w:pPr>
        <w:spacing w:line="240" w:lineRule="auto"/>
        <w:ind w:firstLine="708"/>
      </w:pPr>
      <w:r>
        <w:t xml:space="preserve">При осуществлении федерального государственного контроля качества образования в ходе проверки проводятся </w:t>
      </w:r>
      <w:r w:rsidRPr="002532F9">
        <w:t>следующие мероприятия</w:t>
      </w:r>
      <w:r w:rsidR="002532F9" w:rsidRPr="002532F9">
        <w:t>, необходимые для достижения целей и задач проверки</w:t>
      </w:r>
      <w:proofErr w:type="gramStart"/>
      <w:r w:rsidR="002532F9" w:rsidRPr="002532F9">
        <w:t>:</w:t>
      </w:r>
      <w:r w:rsidRPr="002532F9">
        <w:t>:</w:t>
      </w:r>
      <w:proofErr w:type="gramEnd"/>
    </w:p>
    <w:p w:rsidR="002532F9" w:rsidRDefault="002532F9" w:rsidP="00D97615">
      <w:pPr>
        <w:spacing w:line="240" w:lineRule="auto"/>
        <w:ind w:firstLine="708"/>
      </w:pPr>
      <w:r>
        <w:t xml:space="preserve">- анализ документов и материалов, характеризующих деятельность образовательной организации в части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установление их соответствия ФГОС, в том числе документов и материалов, размещенных образовательной организацией на официальном сайте в информационно-телекоммуникационной сети «Интернет»;</w:t>
      </w:r>
    </w:p>
    <w:p w:rsidR="002532F9" w:rsidRDefault="002532F9" w:rsidP="00D97615">
      <w:pPr>
        <w:spacing w:line="240" w:lineRule="auto"/>
        <w:ind w:firstLine="708"/>
      </w:pPr>
      <w:r>
        <w:t>- анализ результатов текущего контроля успеваемости и промежуточной аттестации обучающихся, государственной итоговой аттестации выпускников образовательной организации и анализ качества подготовки обучающихся;</w:t>
      </w:r>
    </w:p>
    <w:p w:rsidR="002532F9" w:rsidRDefault="002532F9" w:rsidP="00D97615">
      <w:pPr>
        <w:spacing w:line="240" w:lineRule="auto"/>
        <w:ind w:firstLine="708"/>
      </w:pPr>
      <w:r>
        <w:t>- оценка знаний и умений обучающихся путем проведения контрольных/оценочных процедур в различных формах;</w:t>
      </w:r>
    </w:p>
    <w:p w:rsidR="007518FE" w:rsidRPr="007518FE" w:rsidRDefault="007518FE" w:rsidP="00D97615">
      <w:pPr>
        <w:spacing w:line="240" w:lineRule="auto"/>
        <w:ind w:firstLine="708"/>
      </w:pPr>
      <w:r w:rsidRPr="002532F9">
        <w:t>-</w:t>
      </w:r>
      <w:r w:rsidR="00683E10" w:rsidRPr="002532F9">
        <w:t xml:space="preserve"> </w:t>
      </w:r>
      <w:r w:rsidRPr="002532F9">
        <w:rPr>
          <w:color w:val="000000"/>
        </w:rPr>
        <w:t>проведение бесед с работниками организации</w:t>
      </w:r>
      <w:r w:rsidRPr="007518FE">
        <w:rPr>
          <w:color w:val="000000"/>
        </w:rPr>
        <w:t>, обучающимися, воспитанниками, их родителями (законными представителями) по вопросам, подлежащим проверке. Беседы с несовершеннолетними обучающимися, воспитанниками проводятся в присутствии их родителей (законных представителей);</w:t>
      </w:r>
    </w:p>
    <w:p w:rsidR="005D1AD1" w:rsidRDefault="00197C13" w:rsidP="00D97615">
      <w:pPr>
        <w:spacing w:line="240" w:lineRule="auto"/>
        <w:ind w:firstLine="708"/>
      </w:pPr>
      <w:r>
        <w:t xml:space="preserve">- наблюдение за </w:t>
      </w:r>
      <w:r w:rsidR="002532F9">
        <w:t>ходом образовательного процесса.</w:t>
      </w:r>
    </w:p>
    <w:p w:rsidR="00082F2D" w:rsidRPr="00884E18" w:rsidRDefault="00197C13" w:rsidP="00D97615">
      <w:pPr>
        <w:spacing w:line="240" w:lineRule="auto"/>
        <w:ind w:firstLine="708"/>
      </w:pPr>
      <w:r w:rsidRPr="00884E18">
        <w:t>Во время процедуры контроля качества эксперт:</w:t>
      </w:r>
    </w:p>
    <w:p w:rsidR="00D332C6" w:rsidRDefault="00D332C6" w:rsidP="00D97615">
      <w:pPr>
        <w:spacing w:line="240" w:lineRule="auto"/>
        <w:ind w:firstLine="708"/>
      </w:pPr>
      <w:proofErr w:type="gramStart"/>
      <w:r w:rsidRPr="00884E18">
        <w:t>- изучает и проводит анализ документов и материалов, характеризующих</w:t>
      </w:r>
      <w:r w:rsidRPr="00C874D7">
        <w:t xml:space="preserve"> деятельность организации, средств обеспечения образовательного процесса по вопр</w:t>
      </w:r>
      <w:r>
        <w:t>осам, подлежащим проверке</w:t>
      </w:r>
      <w:r w:rsidRPr="000B343A">
        <w:t>, в том числе в части соблюдения требований федеральных государственных образовательных стандартов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roofErr w:type="gramEnd"/>
      <w:r w:rsidRPr="000B343A">
        <w:t xml:space="preserve"> к условиям реализации ос</w:t>
      </w:r>
      <w:r>
        <w:t>новных образовательных программ;</w:t>
      </w:r>
    </w:p>
    <w:p w:rsidR="0089551F" w:rsidRDefault="0089551F" w:rsidP="0089551F">
      <w:pPr>
        <w:pStyle w:val="Default"/>
        <w:ind w:firstLine="709"/>
        <w:jc w:val="both"/>
        <w:rPr>
          <w:sz w:val="28"/>
          <w:szCs w:val="28"/>
        </w:rPr>
      </w:pPr>
      <w:r w:rsidRPr="0089551F">
        <w:rPr>
          <w:sz w:val="28"/>
          <w:szCs w:val="28"/>
        </w:rPr>
        <w:t>- проводит выборочную проверку наличия утвержденных программ учебных предметов, курсов, программ внеурочной деятельности, устанавливает соответствие содержания подготовки обучающегося (учебного плана, календарного учебного графика, плана внеурочной деятельности, рабочих программ дисциплин (модулей), оценочных средств и методических материалов ФГОС, в том числе по образовательным программам, реализуемым в сетевой форме</w:t>
      </w:r>
      <w:r>
        <w:rPr>
          <w:sz w:val="28"/>
          <w:szCs w:val="28"/>
        </w:rPr>
        <w:t>;</w:t>
      </w:r>
    </w:p>
    <w:p w:rsidR="0089551F" w:rsidRDefault="0089551F" w:rsidP="0089551F">
      <w:pPr>
        <w:pStyle w:val="Default"/>
        <w:ind w:firstLine="709"/>
        <w:jc w:val="both"/>
        <w:rPr>
          <w:sz w:val="28"/>
          <w:szCs w:val="28"/>
        </w:rPr>
      </w:pPr>
      <w:r w:rsidRPr="0089551F">
        <w:rPr>
          <w:sz w:val="28"/>
          <w:szCs w:val="28"/>
        </w:rPr>
        <w:t>- оценивает актуальность, практическую направленность, объем, качество оценочных материалов образовательной организации для проведения текущей, промежуточной и итоговой аттестации</w:t>
      </w:r>
      <w:r>
        <w:rPr>
          <w:sz w:val="28"/>
          <w:szCs w:val="28"/>
        </w:rPr>
        <w:t>;</w:t>
      </w:r>
    </w:p>
    <w:p w:rsidR="0089551F" w:rsidRDefault="0089551F" w:rsidP="0089551F">
      <w:pPr>
        <w:pStyle w:val="Default"/>
        <w:ind w:firstLine="709"/>
        <w:jc w:val="both"/>
        <w:rPr>
          <w:sz w:val="28"/>
          <w:szCs w:val="28"/>
        </w:rPr>
      </w:pPr>
      <w:r>
        <w:rPr>
          <w:sz w:val="28"/>
          <w:szCs w:val="28"/>
        </w:rPr>
        <w:t xml:space="preserve">- </w:t>
      </w:r>
      <w:r w:rsidRPr="0089551F">
        <w:rPr>
          <w:sz w:val="28"/>
          <w:szCs w:val="28"/>
        </w:rPr>
        <w:t>анализирует учебные достижения обучающихся, определяет качество подготовки обучающихся, оценивает степень достижения планируемых результатов обучения;</w:t>
      </w:r>
    </w:p>
    <w:p w:rsidR="0089551F" w:rsidRPr="0089551F" w:rsidRDefault="0089551F" w:rsidP="0089551F">
      <w:pPr>
        <w:pStyle w:val="Default"/>
        <w:ind w:firstLine="709"/>
        <w:jc w:val="both"/>
        <w:rPr>
          <w:sz w:val="28"/>
          <w:szCs w:val="28"/>
        </w:rPr>
      </w:pPr>
      <w:r w:rsidRPr="0089551F">
        <w:rPr>
          <w:sz w:val="28"/>
          <w:szCs w:val="28"/>
        </w:rPr>
        <w:t>- проводит проверку качества подготовки обучающихся и выпускников путем анализа результатов итоговой аттестации, выпускных квалификационных работ (дипломных проектов, работ), результатов текущего контроля успеваемости, промежуточной аттестации обучающихся, курсовых проектов (работ), отчетов по практикам;</w:t>
      </w:r>
    </w:p>
    <w:p w:rsidR="0089551F" w:rsidRDefault="00CF7A4B" w:rsidP="0089551F">
      <w:pPr>
        <w:spacing w:line="240" w:lineRule="auto"/>
        <w:ind w:firstLine="708"/>
      </w:pPr>
      <w:r>
        <w:t xml:space="preserve">- осуществляет контроль освоения </w:t>
      </w:r>
      <w:proofErr w:type="gramStart"/>
      <w:r>
        <w:t>обучающимися</w:t>
      </w:r>
      <w:proofErr w:type="gramEnd"/>
      <w:r>
        <w:t xml:space="preserve"> образовательной программы в форме собеседования, письменного или устного экзамена, контрольной работы, тестирования, в том числе с использованием информационных технологий;</w:t>
      </w:r>
    </w:p>
    <w:p w:rsidR="0089551F" w:rsidRDefault="0089551F" w:rsidP="0089551F">
      <w:pPr>
        <w:spacing w:line="240" w:lineRule="auto"/>
        <w:ind w:firstLine="708"/>
      </w:pPr>
      <w:r>
        <w:t xml:space="preserve">- </w:t>
      </w:r>
      <w:r w:rsidRPr="0089551F">
        <w:t xml:space="preserve">изучает документы образовательного учреждения, обеспечивающие текущий контроль, промежуточную и государственную итоговую аттестации; </w:t>
      </w:r>
    </w:p>
    <w:p w:rsidR="0089551F" w:rsidRDefault="0089551F" w:rsidP="0089551F">
      <w:pPr>
        <w:spacing w:line="240" w:lineRule="auto"/>
        <w:ind w:firstLine="708"/>
      </w:pPr>
      <w:r>
        <w:t xml:space="preserve">- </w:t>
      </w:r>
      <w:r w:rsidRPr="0089551F">
        <w:t xml:space="preserve">анализирует условия, необходимые для реализации ООП, всестороннего развития личности, формирования </w:t>
      </w:r>
      <w:proofErr w:type="spellStart"/>
      <w:r w:rsidRPr="0089551F">
        <w:t>социокультурной</w:t>
      </w:r>
      <w:proofErr w:type="spellEnd"/>
      <w:r w:rsidRPr="0089551F">
        <w:t xml:space="preserve"> среды;</w:t>
      </w:r>
    </w:p>
    <w:p w:rsidR="0089551F" w:rsidRPr="0089551F" w:rsidRDefault="0089551F" w:rsidP="0089551F">
      <w:pPr>
        <w:spacing w:line="240" w:lineRule="auto"/>
        <w:ind w:firstLine="708"/>
      </w:pPr>
      <w:r>
        <w:t xml:space="preserve">- </w:t>
      </w:r>
      <w:r w:rsidRPr="0089551F">
        <w:t xml:space="preserve">анализирует условия и работоспособность электронной информационно-образовательной среды; </w:t>
      </w:r>
    </w:p>
    <w:p w:rsidR="00A3624A" w:rsidRDefault="00A3624A" w:rsidP="00D97615">
      <w:pPr>
        <w:spacing w:line="240" w:lineRule="auto"/>
        <w:ind w:firstLine="708"/>
      </w:pPr>
    </w:p>
    <w:p w:rsidR="00563748" w:rsidRDefault="00563748" w:rsidP="00D97615">
      <w:pPr>
        <w:spacing w:line="240" w:lineRule="auto"/>
        <w:ind w:firstLine="708"/>
      </w:pPr>
      <w:r>
        <w:t>- наблюдает за ходом образовательного процесса (включая учебные занятия, практики, промежуточную аттестацию, итоговую аттестацию);</w:t>
      </w:r>
    </w:p>
    <w:p w:rsidR="008E390A" w:rsidRDefault="0085484B" w:rsidP="00D97615">
      <w:pPr>
        <w:spacing w:line="240" w:lineRule="auto"/>
        <w:ind w:firstLine="708"/>
      </w:pPr>
      <w:r>
        <w:t>- анализирует специальные условия, созданные для инвалидов и лиц с</w:t>
      </w:r>
      <w:r w:rsidR="0089551F">
        <w:t> </w:t>
      </w:r>
      <w:r>
        <w:t>ограниченными возможностями здоровья в образовательной организации.</w:t>
      </w:r>
    </w:p>
    <w:p w:rsidR="008E390A" w:rsidRDefault="0085484B" w:rsidP="00D97615">
      <w:pPr>
        <w:spacing w:line="240" w:lineRule="auto"/>
        <w:ind w:firstLine="708"/>
      </w:pPr>
      <w:proofErr w:type="gramStart"/>
      <w:r>
        <w:t>В ходе проверки эксперт проводит анализ и экспертизу документов и материалов, характеризующих содержание и качество подготовки обучающихся по имеющим государственную аккредитацию образовательным программам  в организации, включая анализ результатов текущего контроля успеваемости и промежуточной аттестации обучающихся, итоговой аттестации выпускников организации.</w:t>
      </w:r>
      <w:r w:rsidR="005065E3">
        <w:t xml:space="preserve"> </w:t>
      </w:r>
      <w:proofErr w:type="gramEnd"/>
    </w:p>
    <w:p w:rsidR="00C465CD" w:rsidRDefault="00C465CD" w:rsidP="00D97615">
      <w:pPr>
        <w:spacing w:line="240" w:lineRule="auto"/>
        <w:ind w:firstLine="708"/>
      </w:pPr>
    </w:p>
    <w:p w:rsidR="00C465CD" w:rsidRDefault="0078656C" w:rsidP="00884E18">
      <w:pPr>
        <w:spacing w:line="240" w:lineRule="auto"/>
        <w:ind w:firstLine="0"/>
        <w:jc w:val="center"/>
      </w:pPr>
      <w:r>
        <w:t>Содержание проверки</w:t>
      </w:r>
      <w:r w:rsidRPr="0021163D">
        <w:t>. Оформление результатов проверки.</w:t>
      </w:r>
    </w:p>
    <w:p w:rsidR="00C465CD" w:rsidRDefault="00C465CD" w:rsidP="00D97615">
      <w:pPr>
        <w:spacing w:line="240" w:lineRule="auto"/>
        <w:ind w:firstLine="708"/>
        <w:jc w:val="center"/>
      </w:pPr>
    </w:p>
    <w:p w:rsidR="00C465CD" w:rsidRDefault="00C465CD" w:rsidP="00884E18">
      <w:pPr>
        <w:spacing w:line="240" w:lineRule="auto"/>
        <w:ind w:firstLine="709"/>
      </w:pPr>
      <w:r>
        <w:t>При осуществлении федерального государственного контроля качества образования проводится проверка:</w:t>
      </w:r>
    </w:p>
    <w:p w:rsidR="00C465CD" w:rsidRDefault="00C465CD" w:rsidP="00884E18">
      <w:pPr>
        <w:spacing w:line="240" w:lineRule="auto"/>
        <w:ind w:firstLine="709"/>
      </w:pPr>
      <w:r>
        <w:t>- сведений в документах образовательной организации, связанных с</w:t>
      </w:r>
      <w:r w:rsidR="00884E18">
        <w:t> </w:t>
      </w:r>
      <w:r>
        <w:t>исполнением обязательных требований федеральных государственных образовательных стандартов и используемых при осуществлении деятельности организации;</w:t>
      </w:r>
    </w:p>
    <w:p w:rsidR="00C465CD" w:rsidRPr="000B343A" w:rsidRDefault="00C465CD" w:rsidP="00884E18">
      <w:pPr>
        <w:spacing w:line="240" w:lineRule="auto"/>
        <w:ind w:firstLine="709"/>
      </w:pPr>
      <w:r>
        <w:t>- результатов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стандартам.</w:t>
      </w:r>
    </w:p>
    <w:p w:rsidR="006F67E0" w:rsidRDefault="00E0547E" w:rsidP="00884E18">
      <w:pPr>
        <w:tabs>
          <w:tab w:val="left" w:pos="142"/>
        </w:tabs>
        <w:spacing w:line="240" w:lineRule="auto"/>
        <w:ind w:firstLine="709"/>
      </w:pPr>
      <w:r>
        <w:t>Перечень документов, предоставление которых необходимо для</w:t>
      </w:r>
      <w:r w:rsidR="00884E18">
        <w:t> </w:t>
      </w:r>
      <w:r>
        <w:t>проведения проверки образовательной организации при осуществлении федерального государственного контроля качества образования:</w:t>
      </w:r>
    </w:p>
    <w:p w:rsidR="00F342DC" w:rsidRDefault="00F342DC" w:rsidP="00884E18">
      <w:pPr>
        <w:tabs>
          <w:tab w:val="left" w:pos="142"/>
        </w:tabs>
        <w:spacing w:line="240" w:lineRule="auto"/>
        <w:ind w:firstLine="709"/>
      </w:pPr>
      <w:r>
        <w:t>-</w:t>
      </w:r>
      <w:r w:rsidR="00485FFD">
        <w:t> </w:t>
      </w:r>
      <w:r>
        <w:t>устав образовательной организации;</w:t>
      </w:r>
    </w:p>
    <w:p w:rsidR="00F342DC" w:rsidRDefault="00F342DC" w:rsidP="00884E18">
      <w:pPr>
        <w:tabs>
          <w:tab w:val="left" w:pos="142"/>
        </w:tabs>
        <w:spacing w:line="240" w:lineRule="auto"/>
        <w:ind w:firstLine="709"/>
      </w:pPr>
      <w:r>
        <w:t>-</w:t>
      </w:r>
      <w:r w:rsidR="00485FFD">
        <w:t> </w:t>
      </w:r>
      <w:r>
        <w:t xml:space="preserve">разработанные и утвержденные образовательной организацией ООП, в том числе адаптированные для </w:t>
      </w:r>
      <w:proofErr w:type="gramStart"/>
      <w:r>
        <w:t>обучающихся</w:t>
      </w:r>
      <w:proofErr w:type="gramEnd"/>
      <w:r>
        <w:t xml:space="preserve"> с ограниченными возможностями здоровья;</w:t>
      </w:r>
    </w:p>
    <w:p w:rsidR="00F342DC" w:rsidRDefault="00485FFD" w:rsidP="00884E18">
      <w:pPr>
        <w:tabs>
          <w:tab w:val="left" w:pos="142"/>
        </w:tabs>
        <w:spacing w:line="240" w:lineRule="auto"/>
        <w:ind w:firstLine="709"/>
      </w:pPr>
      <w:r>
        <w:t>- </w:t>
      </w:r>
      <w:r w:rsidR="00F342DC">
        <w:t xml:space="preserve">локальные нормативные акты, регламентирующие: правила приема обучающихся, режим занятий обучающихся; порядок и основания перевода, отчисления обучающихся; порядок </w:t>
      </w:r>
      <w:proofErr w:type="gramStart"/>
      <w:r w:rsidR="00F342DC">
        <w:t>обучения</w:t>
      </w:r>
      <w:proofErr w:type="gramEnd"/>
      <w:r w:rsidR="00F342DC">
        <w:t xml:space="preserve"> по индивидуальному учебному плану; оценку и контроль качества образования; правила внутреннего распорядка обучающихся;</w:t>
      </w:r>
    </w:p>
    <w:p w:rsidR="00F342DC" w:rsidRDefault="00F342DC" w:rsidP="00884E18">
      <w:pPr>
        <w:tabs>
          <w:tab w:val="left" w:pos="142"/>
        </w:tabs>
        <w:spacing w:line="240" w:lineRule="auto"/>
        <w:ind w:firstLine="709"/>
      </w:pPr>
      <w:r>
        <w:t>-</w:t>
      </w:r>
      <w:r w:rsidR="00485FFD">
        <w:t> </w:t>
      </w:r>
      <w:r>
        <w:t>документы и материалы по приему, переводу, отчислению обучающихся: журналы приема заявлений, приказы о приеме, переводе, отчислении обучающихся;</w:t>
      </w:r>
    </w:p>
    <w:p w:rsidR="00F342DC" w:rsidRDefault="00F342DC" w:rsidP="00884E18">
      <w:pPr>
        <w:tabs>
          <w:tab w:val="left" w:pos="142"/>
        </w:tabs>
        <w:spacing w:line="240" w:lineRule="auto"/>
        <w:ind w:firstLine="709"/>
      </w:pPr>
      <w:r>
        <w:t>-</w:t>
      </w:r>
      <w:r w:rsidR="00485FFD">
        <w:t> </w:t>
      </w:r>
      <w:r>
        <w:t>расписание учебных занятий, классные журналы, журналы факультативных учебных курсов, журналы внеурочной деятельности;</w:t>
      </w:r>
    </w:p>
    <w:p w:rsidR="00F342DC" w:rsidRDefault="00485FFD" w:rsidP="00884E18">
      <w:pPr>
        <w:tabs>
          <w:tab w:val="left" w:pos="142"/>
        </w:tabs>
        <w:spacing w:line="240" w:lineRule="auto"/>
        <w:ind w:firstLine="709"/>
      </w:pPr>
      <w:r>
        <w:t>- </w:t>
      </w:r>
      <w:r w:rsidR="00F342DC">
        <w:t xml:space="preserve">отчет о </w:t>
      </w:r>
      <w:proofErr w:type="spellStart"/>
      <w:r w:rsidR="00F342DC">
        <w:t>самообследовании</w:t>
      </w:r>
      <w:proofErr w:type="spellEnd"/>
      <w:r w:rsidR="00F342DC">
        <w:t xml:space="preserve"> образовательной организации;</w:t>
      </w:r>
    </w:p>
    <w:p w:rsidR="00F342DC" w:rsidRDefault="00485FFD" w:rsidP="00884E18">
      <w:pPr>
        <w:tabs>
          <w:tab w:val="left" w:pos="142"/>
        </w:tabs>
        <w:spacing w:line="240" w:lineRule="auto"/>
        <w:ind w:firstLine="709"/>
      </w:pPr>
      <w:r>
        <w:t>- </w:t>
      </w:r>
      <w:r w:rsidR="00F342DC">
        <w:t>документы и материалы по организации и про</w:t>
      </w:r>
      <w:r w:rsidR="002853C9">
        <w:t>в</w:t>
      </w:r>
      <w:r w:rsidR="00F342DC">
        <w:t>едению ГИА и</w:t>
      </w:r>
      <w:r>
        <w:t> </w:t>
      </w:r>
      <w:r w:rsidR="00F342DC">
        <w:t>промежуточной аттестации;</w:t>
      </w:r>
    </w:p>
    <w:p w:rsidR="00F342DC" w:rsidRDefault="00485FFD" w:rsidP="00884E18">
      <w:pPr>
        <w:tabs>
          <w:tab w:val="left" w:pos="142"/>
        </w:tabs>
        <w:spacing w:line="240" w:lineRule="auto"/>
        <w:ind w:firstLine="709"/>
      </w:pPr>
      <w:r>
        <w:t>- </w:t>
      </w:r>
      <w:r w:rsidR="00F342DC">
        <w:t>книги регистрации выданных документов об образовании;</w:t>
      </w:r>
    </w:p>
    <w:p w:rsidR="00F342DC" w:rsidRDefault="00DA7BAF" w:rsidP="00884E18">
      <w:pPr>
        <w:tabs>
          <w:tab w:val="left" w:pos="142"/>
        </w:tabs>
        <w:spacing w:line="240" w:lineRule="auto"/>
        <w:ind w:firstLine="709"/>
      </w:pPr>
      <w:r>
        <w:t>-</w:t>
      </w:r>
      <w:r w:rsidR="00485FFD">
        <w:t> </w:t>
      </w:r>
      <w:r w:rsidR="00F342DC">
        <w:t>протоколы заседаний педагогического совета, методических объединений, кафедр;</w:t>
      </w:r>
    </w:p>
    <w:p w:rsidR="00F342DC" w:rsidRDefault="00485FFD" w:rsidP="00884E18">
      <w:pPr>
        <w:tabs>
          <w:tab w:val="left" w:pos="142"/>
        </w:tabs>
        <w:spacing w:line="240" w:lineRule="auto"/>
        <w:ind w:firstLine="709"/>
      </w:pPr>
      <w:r>
        <w:t>- </w:t>
      </w:r>
      <w:r w:rsidR="00F342DC">
        <w:t>информация об обеспечении реализации ООП в полном объеме в</w:t>
      </w:r>
      <w:r>
        <w:t> </w:t>
      </w:r>
      <w:r w:rsidR="00F342DC">
        <w:t>соответствии с учебными планами и планом внеурочной деятельности;</w:t>
      </w:r>
    </w:p>
    <w:p w:rsidR="00F342DC" w:rsidRDefault="00485FFD" w:rsidP="00884E18">
      <w:pPr>
        <w:tabs>
          <w:tab w:val="left" w:pos="142"/>
        </w:tabs>
        <w:spacing w:line="240" w:lineRule="auto"/>
        <w:ind w:firstLine="709"/>
      </w:pPr>
      <w:r>
        <w:t>- </w:t>
      </w:r>
      <w:r w:rsidR="002853C9">
        <w:t xml:space="preserve">аналитические материалы по результатам внутренней и внешней оценки качества образования (в том числе может изучаться программа развития образовательной организации и иные документы, имеющие отношение к оценке качества образования в образовательной организации). </w:t>
      </w:r>
    </w:p>
    <w:p w:rsidR="001F5FDA" w:rsidRDefault="001F5FDA" w:rsidP="00884E18">
      <w:pPr>
        <w:tabs>
          <w:tab w:val="left" w:pos="142"/>
        </w:tabs>
        <w:spacing w:line="240" w:lineRule="auto"/>
        <w:ind w:firstLine="709"/>
      </w:pPr>
    </w:p>
    <w:p w:rsidR="001F5FDA" w:rsidRPr="001F5FDA" w:rsidRDefault="001F5FDA" w:rsidP="001F5FDA">
      <w:pPr>
        <w:tabs>
          <w:tab w:val="left" w:pos="142"/>
        </w:tabs>
        <w:spacing w:line="240" w:lineRule="auto"/>
        <w:ind w:firstLine="709"/>
        <w:jc w:val="center"/>
        <w:rPr>
          <w:bCs/>
        </w:rPr>
      </w:pPr>
      <w:r w:rsidRPr="001F5FDA">
        <w:rPr>
          <w:bCs/>
        </w:rPr>
        <w:t>Основные параметры оценки качества образования</w:t>
      </w:r>
    </w:p>
    <w:p w:rsidR="001F5FDA" w:rsidRPr="001F5FDA" w:rsidRDefault="001F5FDA" w:rsidP="00884E18">
      <w:pPr>
        <w:tabs>
          <w:tab w:val="left" w:pos="142"/>
        </w:tabs>
        <w:spacing w:line="240" w:lineRule="auto"/>
        <w:ind w:firstLine="709"/>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1"/>
      </w:tblGrid>
      <w:tr w:rsidR="001F5FDA" w:rsidRPr="001F5FDA" w:rsidTr="001F5FDA">
        <w:trPr>
          <w:trHeight w:val="90"/>
        </w:trPr>
        <w:tc>
          <w:tcPr>
            <w:tcW w:w="9641" w:type="dxa"/>
          </w:tcPr>
          <w:p w:rsidR="001F5FDA" w:rsidRPr="001F5FDA" w:rsidRDefault="001F5FDA" w:rsidP="001F5FDA">
            <w:pPr>
              <w:pStyle w:val="Default"/>
              <w:jc w:val="both"/>
              <w:rPr>
                <w:sz w:val="28"/>
                <w:szCs w:val="28"/>
              </w:rPr>
            </w:pPr>
            <w:r w:rsidRPr="001F5FDA">
              <w:rPr>
                <w:sz w:val="28"/>
                <w:szCs w:val="28"/>
              </w:rPr>
              <w:t xml:space="preserve">Оценка соответствия </w:t>
            </w:r>
            <w:proofErr w:type="spellStart"/>
            <w:proofErr w:type="gramStart"/>
            <w:r w:rsidRPr="001F5FDA">
              <w:rPr>
                <w:sz w:val="28"/>
                <w:szCs w:val="28"/>
              </w:rPr>
              <w:t>c</w:t>
            </w:r>
            <w:proofErr w:type="gramEnd"/>
            <w:r w:rsidRPr="001F5FDA">
              <w:rPr>
                <w:sz w:val="28"/>
                <w:szCs w:val="28"/>
              </w:rPr>
              <w:t>одержания</w:t>
            </w:r>
            <w:proofErr w:type="spellEnd"/>
            <w:r w:rsidRPr="001F5FDA">
              <w:rPr>
                <w:sz w:val="28"/>
                <w:szCs w:val="28"/>
              </w:rPr>
              <w:t xml:space="preserve"> основной образовательной программы ФГОС </w:t>
            </w:r>
          </w:p>
        </w:tc>
      </w:tr>
      <w:tr w:rsidR="001F5FDA" w:rsidRPr="001F5FDA" w:rsidTr="001F5FDA">
        <w:trPr>
          <w:trHeight w:val="436"/>
        </w:trPr>
        <w:tc>
          <w:tcPr>
            <w:tcW w:w="9641" w:type="dxa"/>
          </w:tcPr>
          <w:p w:rsidR="001F5FDA" w:rsidRPr="001F5FDA" w:rsidRDefault="001F5FDA" w:rsidP="001F5FDA">
            <w:pPr>
              <w:pStyle w:val="Default"/>
              <w:jc w:val="both"/>
              <w:rPr>
                <w:sz w:val="28"/>
                <w:szCs w:val="28"/>
              </w:rPr>
            </w:pPr>
            <w:r w:rsidRPr="001F5FDA">
              <w:rPr>
                <w:sz w:val="28"/>
                <w:szCs w:val="28"/>
              </w:rPr>
              <w:t xml:space="preserve">Экспертиза и анализ содержания основной образовательной программы в образовательной организации (в том числе предварительный анализ информации об ООП с официального сайта образовательной организации) на соответствие требованиям ФГОС (структура ООП и структура, содержание разделов ООП):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i/>
                <w:iCs/>
                <w:sz w:val="28"/>
                <w:szCs w:val="28"/>
              </w:rPr>
              <w:t xml:space="preserve">целевой раздел ООП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пояснительная записка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планируемые результаты освоения </w:t>
            </w:r>
            <w:proofErr w:type="gramStart"/>
            <w:r w:rsidRPr="001F5FDA">
              <w:rPr>
                <w:sz w:val="28"/>
                <w:szCs w:val="28"/>
              </w:rPr>
              <w:t>обучающимися</w:t>
            </w:r>
            <w:proofErr w:type="gramEnd"/>
            <w:r w:rsidRPr="001F5FDA">
              <w:rPr>
                <w:sz w:val="28"/>
                <w:szCs w:val="28"/>
              </w:rPr>
              <w:t xml:space="preserve"> ООП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система оценки достижения планируемых результатов освоения ООП </w:t>
            </w:r>
          </w:p>
        </w:tc>
      </w:tr>
      <w:tr w:rsidR="001F5FDA" w:rsidRPr="001F5FDA" w:rsidTr="001F5FDA">
        <w:trPr>
          <w:trHeight w:val="263"/>
        </w:trPr>
        <w:tc>
          <w:tcPr>
            <w:tcW w:w="9641" w:type="dxa"/>
          </w:tcPr>
          <w:p w:rsidR="001F5FDA" w:rsidRPr="001F5FDA" w:rsidRDefault="001F5FDA" w:rsidP="001F5FDA">
            <w:pPr>
              <w:pStyle w:val="Default"/>
              <w:ind w:left="709"/>
              <w:jc w:val="both"/>
              <w:rPr>
                <w:sz w:val="28"/>
                <w:szCs w:val="28"/>
              </w:rPr>
            </w:pPr>
            <w:r w:rsidRPr="001F5FDA">
              <w:rPr>
                <w:i/>
                <w:iCs/>
                <w:sz w:val="28"/>
                <w:szCs w:val="28"/>
              </w:rPr>
              <w:t>содержательный раздел ОО</w:t>
            </w:r>
            <w:proofErr w:type="gramStart"/>
            <w:r w:rsidRPr="001F5FDA">
              <w:rPr>
                <w:i/>
                <w:iCs/>
                <w:sz w:val="28"/>
                <w:szCs w:val="28"/>
              </w:rPr>
              <w:t>П(</w:t>
            </w:r>
            <w:proofErr w:type="gramEnd"/>
            <w:r w:rsidRPr="001F5FDA">
              <w:rPr>
                <w:i/>
                <w:iCs/>
                <w:sz w:val="28"/>
                <w:szCs w:val="28"/>
              </w:rPr>
              <w:t xml:space="preserve">определяет общее содержание образования и включает образовательные программы, предусмотренные ФГОС НОО, ООО, СОО)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программа формирования (развития) универсальных учебных действий </w:t>
            </w:r>
            <w:proofErr w:type="gramStart"/>
            <w:r w:rsidRPr="001F5FDA">
              <w:rPr>
                <w:sz w:val="28"/>
                <w:szCs w:val="28"/>
              </w:rPr>
              <w:t>у</w:t>
            </w:r>
            <w:proofErr w:type="gramEnd"/>
            <w:r w:rsidRPr="001F5FDA">
              <w:rPr>
                <w:sz w:val="28"/>
                <w:szCs w:val="28"/>
              </w:rPr>
              <w:t xml:space="preserve"> обучающихся </w:t>
            </w:r>
          </w:p>
        </w:tc>
      </w:tr>
      <w:tr w:rsidR="001F5FDA" w:rsidRPr="001F5FDA" w:rsidTr="001F5FDA">
        <w:trPr>
          <w:trHeight w:val="608"/>
        </w:trPr>
        <w:tc>
          <w:tcPr>
            <w:tcW w:w="9641" w:type="dxa"/>
          </w:tcPr>
          <w:p w:rsidR="001F5FDA" w:rsidRPr="001F5FDA" w:rsidRDefault="001F5FDA" w:rsidP="001F5FDA">
            <w:pPr>
              <w:pStyle w:val="Default"/>
              <w:ind w:left="1134"/>
              <w:jc w:val="both"/>
              <w:rPr>
                <w:sz w:val="28"/>
                <w:szCs w:val="28"/>
              </w:rPr>
            </w:pPr>
            <w:r w:rsidRPr="001F5FDA">
              <w:rPr>
                <w:sz w:val="28"/>
                <w:szCs w:val="28"/>
              </w:rPr>
              <w:t>рабочие программы отдельных учебных предметов, курсов, в том числе внеурочной деятельности, интегрированны</w:t>
            </w:r>
            <w:proofErr w:type="gramStart"/>
            <w:r w:rsidRPr="001F5FDA">
              <w:rPr>
                <w:sz w:val="28"/>
                <w:szCs w:val="28"/>
              </w:rPr>
              <w:t>й(</w:t>
            </w:r>
            <w:proofErr w:type="spellStart"/>
            <w:proofErr w:type="gramEnd"/>
            <w:r w:rsidRPr="001F5FDA">
              <w:rPr>
                <w:sz w:val="28"/>
                <w:szCs w:val="28"/>
              </w:rPr>
              <w:t>ых</w:t>
            </w:r>
            <w:proofErr w:type="spellEnd"/>
            <w:r w:rsidRPr="001F5FDA">
              <w:rPr>
                <w:sz w:val="28"/>
                <w:szCs w:val="28"/>
              </w:rPr>
              <w:t>) курс(</w:t>
            </w:r>
            <w:proofErr w:type="spellStart"/>
            <w:r w:rsidRPr="001F5FDA">
              <w:rPr>
                <w:sz w:val="28"/>
                <w:szCs w:val="28"/>
              </w:rPr>
              <w:t>ов</w:t>
            </w:r>
            <w:proofErr w:type="spellEnd"/>
            <w:r w:rsidRPr="001F5FDA">
              <w:rPr>
                <w:sz w:val="28"/>
                <w:szCs w:val="28"/>
              </w:rPr>
              <w:t xml:space="preserve">); </w:t>
            </w:r>
          </w:p>
          <w:p w:rsidR="001F5FDA" w:rsidRPr="001F5FDA" w:rsidRDefault="001F5FDA" w:rsidP="001F5FDA">
            <w:pPr>
              <w:pStyle w:val="Default"/>
              <w:ind w:left="1134"/>
              <w:jc w:val="both"/>
              <w:rPr>
                <w:sz w:val="28"/>
                <w:szCs w:val="28"/>
              </w:rPr>
            </w:pPr>
            <w:r w:rsidRPr="001F5FDA">
              <w:rPr>
                <w:sz w:val="28"/>
                <w:szCs w:val="28"/>
              </w:rPr>
              <w:t xml:space="preserve">(по одному уровню образования, по одному предмету с учетом особенностей и образовательных потребностей обучающихся) эксперт смотрит не менее 3 программ </w:t>
            </w:r>
          </w:p>
        </w:tc>
      </w:tr>
      <w:tr w:rsidR="001F5FDA" w:rsidRPr="001F5FDA" w:rsidTr="001F5FDA">
        <w:trPr>
          <w:trHeight w:val="263"/>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программа духовно-нравственного развития, воспитания </w:t>
            </w:r>
            <w:proofErr w:type="gramStart"/>
            <w:r w:rsidRPr="001F5FDA">
              <w:rPr>
                <w:sz w:val="28"/>
                <w:szCs w:val="28"/>
              </w:rPr>
              <w:t>обучающихся</w:t>
            </w:r>
            <w:proofErr w:type="gramEnd"/>
            <w:r w:rsidRPr="001F5FDA">
              <w:rPr>
                <w:sz w:val="28"/>
                <w:szCs w:val="28"/>
              </w:rPr>
              <w:t xml:space="preserve"> при получении начального </w:t>
            </w:r>
            <w:proofErr w:type="spellStart"/>
            <w:r w:rsidRPr="001F5FDA">
              <w:rPr>
                <w:sz w:val="28"/>
                <w:szCs w:val="28"/>
              </w:rPr>
              <w:t>об-щего</w:t>
            </w:r>
            <w:proofErr w:type="spellEnd"/>
            <w:r w:rsidRPr="001F5FDA">
              <w:rPr>
                <w:sz w:val="28"/>
                <w:szCs w:val="28"/>
              </w:rPr>
              <w:t xml:space="preserve"> образования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программа формирования экологической культуры, здорового и безопасного образа жизни </w:t>
            </w:r>
          </w:p>
        </w:tc>
      </w:tr>
      <w:tr w:rsidR="001F5FDA" w:rsidRPr="001F5FDA" w:rsidTr="001F5FDA">
        <w:trPr>
          <w:trHeight w:val="262"/>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Программа воспитания и </w:t>
            </w:r>
            <w:proofErr w:type="gramStart"/>
            <w:r w:rsidRPr="001F5FDA">
              <w:rPr>
                <w:sz w:val="28"/>
                <w:szCs w:val="28"/>
              </w:rPr>
              <w:t>социализации</w:t>
            </w:r>
            <w:proofErr w:type="gramEnd"/>
            <w:r w:rsidRPr="001F5FDA">
              <w:rPr>
                <w:sz w:val="28"/>
                <w:szCs w:val="28"/>
              </w:rPr>
              <w:t xml:space="preserve"> обучающихся при получении основного общего и среднего общего </w:t>
            </w:r>
            <w:proofErr w:type="spellStart"/>
            <w:r w:rsidRPr="001F5FDA">
              <w:rPr>
                <w:sz w:val="28"/>
                <w:szCs w:val="28"/>
              </w:rPr>
              <w:t>об-разования</w:t>
            </w:r>
            <w:proofErr w:type="spellEnd"/>
            <w:r w:rsidRPr="001F5FDA">
              <w:rPr>
                <w:sz w:val="28"/>
                <w:szCs w:val="28"/>
              </w:rPr>
              <w:t xml:space="preserve">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программа коррекционной работы </w:t>
            </w:r>
          </w:p>
        </w:tc>
      </w:tr>
      <w:tr w:rsidR="001F5FDA" w:rsidRPr="001F5FDA" w:rsidTr="001F5FDA">
        <w:trPr>
          <w:trHeight w:val="90"/>
        </w:trPr>
        <w:tc>
          <w:tcPr>
            <w:tcW w:w="9641" w:type="dxa"/>
          </w:tcPr>
          <w:p w:rsidR="001F5FDA" w:rsidRPr="001F5FDA" w:rsidRDefault="001F5FDA" w:rsidP="001F5FDA">
            <w:pPr>
              <w:pStyle w:val="Default"/>
              <w:ind w:left="709"/>
              <w:jc w:val="both"/>
              <w:rPr>
                <w:sz w:val="28"/>
                <w:szCs w:val="28"/>
              </w:rPr>
            </w:pPr>
            <w:r w:rsidRPr="001F5FDA">
              <w:rPr>
                <w:i/>
                <w:iCs/>
                <w:sz w:val="28"/>
                <w:szCs w:val="28"/>
              </w:rPr>
              <w:t xml:space="preserve">организационный раздел ООП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учебный план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календарный учебный график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план внеурочной деятельности </w:t>
            </w:r>
          </w:p>
        </w:tc>
      </w:tr>
      <w:tr w:rsidR="001F5FDA" w:rsidRPr="001F5FDA" w:rsidTr="001F5FDA">
        <w:trPr>
          <w:trHeight w:val="90"/>
        </w:trPr>
        <w:tc>
          <w:tcPr>
            <w:tcW w:w="9641" w:type="dxa"/>
          </w:tcPr>
          <w:p w:rsidR="001F5FDA" w:rsidRPr="001F5FDA" w:rsidRDefault="001F5FDA" w:rsidP="001F5FDA">
            <w:pPr>
              <w:pStyle w:val="Default"/>
              <w:ind w:left="1134"/>
              <w:jc w:val="both"/>
              <w:rPr>
                <w:sz w:val="28"/>
                <w:szCs w:val="28"/>
              </w:rPr>
            </w:pPr>
            <w:r w:rsidRPr="001F5FDA">
              <w:rPr>
                <w:sz w:val="28"/>
                <w:szCs w:val="28"/>
              </w:rPr>
              <w:t xml:space="preserve">система условий реализации ООП, в т. ч. оценочные и методические материалы </w:t>
            </w:r>
          </w:p>
        </w:tc>
      </w:tr>
      <w:tr w:rsidR="001F5FDA" w:rsidRPr="001F5FDA" w:rsidTr="001F5FDA">
        <w:trPr>
          <w:trHeight w:val="90"/>
        </w:trPr>
        <w:tc>
          <w:tcPr>
            <w:tcW w:w="9641" w:type="dxa"/>
          </w:tcPr>
          <w:p w:rsidR="001F5FDA" w:rsidRPr="001F5FDA" w:rsidRDefault="001F5FDA" w:rsidP="001F5FDA">
            <w:pPr>
              <w:pStyle w:val="Default"/>
              <w:jc w:val="both"/>
              <w:rPr>
                <w:sz w:val="28"/>
                <w:szCs w:val="28"/>
              </w:rPr>
            </w:pPr>
            <w:r w:rsidRPr="001F5FDA">
              <w:rPr>
                <w:sz w:val="28"/>
                <w:szCs w:val="28"/>
              </w:rPr>
              <w:t xml:space="preserve">Экспертиза и анализ полноты реализации ООП в образовательной организации (в том числе с учетом системно-деятельного подхода):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sz w:val="28"/>
                <w:szCs w:val="28"/>
              </w:rPr>
              <w:t xml:space="preserve">– учебный план, план внеурочной деятельности, календарный учебный график, расписание занятий, классные журналы, тетради обучающихся, журналы учебных занятий и внеурочной деятельности, др.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sz w:val="28"/>
                <w:szCs w:val="28"/>
              </w:rPr>
              <w:t xml:space="preserve">– анализ оценочных и измерительных материалов, портфель достижений обучающихся и др.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sz w:val="28"/>
                <w:szCs w:val="28"/>
              </w:rPr>
              <w:t xml:space="preserve">– анализ основных видов учебной деятельности обучающихся (в том числе использование учебно-практических и учебно-познавательных задач): </w:t>
            </w:r>
          </w:p>
          <w:p w:rsidR="001F5FDA" w:rsidRPr="001F5FDA" w:rsidRDefault="001F5FDA" w:rsidP="001F5FDA">
            <w:pPr>
              <w:pStyle w:val="Default"/>
              <w:ind w:firstLine="709"/>
              <w:jc w:val="both"/>
              <w:rPr>
                <w:sz w:val="28"/>
                <w:szCs w:val="28"/>
              </w:rPr>
            </w:pPr>
            <w:r w:rsidRPr="001F5FDA">
              <w:rPr>
                <w:sz w:val="28"/>
                <w:szCs w:val="28"/>
              </w:rPr>
              <w:t>– разделы «Тематическое планирование» и «Содержание курса внеурочной деятельности с указанием форм организации и видов деятельности» рабочих программ учебных предметов, курсов, в том числе внеурочной деятельности, интегрированны</w:t>
            </w:r>
            <w:proofErr w:type="gramStart"/>
            <w:r w:rsidRPr="001F5FDA">
              <w:rPr>
                <w:sz w:val="28"/>
                <w:szCs w:val="28"/>
              </w:rPr>
              <w:t>й(</w:t>
            </w:r>
            <w:proofErr w:type="gramEnd"/>
            <w:r w:rsidRPr="001F5FDA">
              <w:rPr>
                <w:sz w:val="28"/>
                <w:szCs w:val="28"/>
              </w:rPr>
              <w:t>-</w:t>
            </w:r>
            <w:proofErr w:type="spellStart"/>
            <w:r w:rsidRPr="001F5FDA">
              <w:rPr>
                <w:sz w:val="28"/>
                <w:szCs w:val="28"/>
              </w:rPr>
              <w:t>ых</w:t>
            </w:r>
            <w:proofErr w:type="spellEnd"/>
            <w:r w:rsidRPr="001F5FDA">
              <w:rPr>
                <w:sz w:val="28"/>
                <w:szCs w:val="28"/>
              </w:rPr>
              <w:t>) курс(-</w:t>
            </w:r>
            <w:proofErr w:type="spellStart"/>
            <w:r w:rsidRPr="001F5FDA">
              <w:rPr>
                <w:sz w:val="28"/>
                <w:szCs w:val="28"/>
              </w:rPr>
              <w:t>ов</w:t>
            </w:r>
            <w:proofErr w:type="spellEnd"/>
            <w:r w:rsidRPr="001F5FDA">
              <w:rPr>
                <w:sz w:val="28"/>
                <w:szCs w:val="28"/>
              </w:rPr>
              <w:t xml:space="preserve">); </w:t>
            </w:r>
          </w:p>
          <w:p w:rsidR="001F5FDA" w:rsidRPr="001F5FDA" w:rsidRDefault="001F5FDA" w:rsidP="001F5FDA">
            <w:pPr>
              <w:pStyle w:val="Default"/>
              <w:ind w:firstLine="709"/>
              <w:jc w:val="both"/>
              <w:rPr>
                <w:sz w:val="28"/>
                <w:szCs w:val="28"/>
              </w:rPr>
            </w:pPr>
            <w:r w:rsidRPr="001F5FDA">
              <w:rPr>
                <w:sz w:val="28"/>
                <w:szCs w:val="28"/>
              </w:rPr>
              <w:t xml:space="preserve">– программа УУД; </w:t>
            </w:r>
          </w:p>
          <w:p w:rsidR="001F5FDA" w:rsidRPr="001F5FDA" w:rsidRDefault="001F5FDA" w:rsidP="001F5FDA">
            <w:pPr>
              <w:pStyle w:val="Default"/>
              <w:ind w:firstLine="709"/>
              <w:jc w:val="both"/>
              <w:rPr>
                <w:sz w:val="28"/>
                <w:szCs w:val="28"/>
              </w:rPr>
            </w:pPr>
            <w:r w:rsidRPr="001F5FDA">
              <w:rPr>
                <w:sz w:val="28"/>
                <w:szCs w:val="28"/>
              </w:rPr>
              <w:t xml:space="preserve">– наблюдение за ходом образовательного процесса, проведение бесед с обучающимися образовательной организации, их родителями (законными представителями), работниками образовательной организации по вопросам, подлежащим проверке; </w:t>
            </w:r>
          </w:p>
          <w:p w:rsidR="001F5FDA" w:rsidRPr="001F5FDA" w:rsidRDefault="001F5FDA" w:rsidP="001F5FDA">
            <w:pPr>
              <w:pStyle w:val="Default"/>
              <w:ind w:firstLine="709"/>
              <w:jc w:val="both"/>
              <w:rPr>
                <w:sz w:val="28"/>
                <w:szCs w:val="28"/>
              </w:rPr>
            </w:pPr>
            <w:r w:rsidRPr="001F5FDA">
              <w:rPr>
                <w:sz w:val="28"/>
                <w:szCs w:val="28"/>
              </w:rPr>
              <w:t xml:space="preserve">– пункт ООП «Система оценки достижения планируемых результатов освоения ООП) </w:t>
            </w:r>
          </w:p>
        </w:tc>
      </w:tr>
      <w:tr w:rsidR="001F5FDA" w:rsidRPr="001F5FDA" w:rsidTr="001F5FDA">
        <w:trPr>
          <w:trHeight w:val="90"/>
        </w:trPr>
        <w:tc>
          <w:tcPr>
            <w:tcW w:w="9641" w:type="dxa"/>
          </w:tcPr>
          <w:p w:rsidR="001F5FDA" w:rsidRPr="001F5FDA" w:rsidRDefault="001F5FDA" w:rsidP="001F5FDA">
            <w:pPr>
              <w:pStyle w:val="Default"/>
              <w:jc w:val="both"/>
              <w:rPr>
                <w:sz w:val="28"/>
                <w:szCs w:val="28"/>
              </w:rPr>
            </w:pPr>
            <w:r w:rsidRPr="001F5FDA">
              <w:rPr>
                <w:sz w:val="28"/>
                <w:szCs w:val="28"/>
              </w:rPr>
              <w:t xml:space="preserve">Оценка соответствия подготовки </w:t>
            </w:r>
            <w:proofErr w:type="gramStart"/>
            <w:r w:rsidRPr="001F5FDA">
              <w:rPr>
                <w:sz w:val="28"/>
                <w:szCs w:val="28"/>
              </w:rPr>
              <w:t>обучающихся</w:t>
            </w:r>
            <w:proofErr w:type="gramEnd"/>
            <w:r w:rsidRPr="001F5FDA">
              <w:rPr>
                <w:sz w:val="28"/>
                <w:szCs w:val="28"/>
              </w:rPr>
              <w:t xml:space="preserve"> в образовательной организации требованиям ФГОС: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sz w:val="28"/>
                <w:szCs w:val="28"/>
              </w:rPr>
              <w:t xml:space="preserve">– анализ результатов текущего контроля успеваемости и промежуточной аттестации, итогового контроля и соответствие их результатам внешнего контроля (индивидуальный учет результатов освоения </w:t>
            </w:r>
            <w:proofErr w:type="gramStart"/>
            <w:r w:rsidRPr="001F5FDA">
              <w:rPr>
                <w:sz w:val="28"/>
                <w:szCs w:val="28"/>
              </w:rPr>
              <w:t>обучающимися</w:t>
            </w:r>
            <w:proofErr w:type="gramEnd"/>
            <w:r w:rsidRPr="001F5FDA">
              <w:rPr>
                <w:sz w:val="28"/>
                <w:szCs w:val="28"/>
              </w:rPr>
              <w:t xml:space="preserve"> образовательной программы начального общего образования) </w:t>
            </w:r>
          </w:p>
        </w:tc>
      </w:tr>
      <w:tr w:rsidR="001F5FDA" w:rsidRPr="001F5FDA" w:rsidTr="001F5FDA">
        <w:trPr>
          <w:trHeight w:val="90"/>
        </w:trPr>
        <w:tc>
          <w:tcPr>
            <w:tcW w:w="9641" w:type="dxa"/>
          </w:tcPr>
          <w:p w:rsidR="001F5FDA" w:rsidRPr="001F5FDA" w:rsidRDefault="001F5FDA" w:rsidP="001F5FDA">
            <w:pPr>
              <w:pStyle w:val="Default"/>
              <w:ind w:firstLine="709"/>
              <w:jc w:val="both"/>
              <w:rPr>
                <w:sz w:val="28"/>
                <w:szCs w:val="28"/>
              </w:rPr>
            </w:pPr>
            <w:r w:rsidRPr="001F5FDA">
              <w:rPr>
                <w:sz w:val="28"/>
                <w:szCs w:val="28"/>
              </w:rPr>
              <w:t xml:space="preserve">– анализ и оценка соответствия результатов освоения ООП требованиям ФГОС </w:t>
            </w:r>
          </w:p>
        </w:tc>
      </w:tr>
    </w:tbl>
    <w:p w:rsidR="001F5FDA" w:rsidRDefault="001F5FDA" w:rsidP="00884E18">
      <w:pPr>
        <w:tabs>
          <w:tab w:val="left" w:pos="142"/>
        </w:tabs>
        <w:spacing w:line="240" w:lineRule="auto"/>
        <w:ind w:firstLine="709"/>
      </w:pPr>
    </w:p>
    <w:p w:rsidR="000D32F2" w:rsidRPr="00B0588D" w:rsidRDefault="001F5FDA" w:rsidP="00B0588D">
      <w:pPr>
        <w:tabs>
          <w:tab w:val="left" w:pos="142"/>
        </w:tabs>
        <w:spacing w:line="240" w:lineRule="auto"/>
        <w:ind w:firstLine="709"/>
      </w:pPr>
      <w:r w:rsidRPr="001F5FDA">
        <w:t>По результатам проверки после ее завершения составляется акт проверки в двух экземплярах. К акту проверки прилагаются: экспертные заключения, подготовленные экспертами, принимавшими участие в проверке, протоколы или заключения проведенных исследований, испытаний, анализа и экспертиз, объяснения работников образовательной организации, иные связанные с результатами проверки документы или их копии</w:t>
      </w:r>
      <w:r>
        <w:t xml:space="preserve"> (образец экспертного заключения прилагается)</w:t>
      </w:r>
      <w:r w:rsidRPr="001F5FDA">
        <w:t>.</w:t>
      </w:r>
    </w:p>
    <w:p w:rsidR="00416FCF" w:rsidRDefault="00416FCF" w:rsidP="00485FFD">
      <w:pPr>
        <w:tabs>
          <w:tab w:val="left" w:pos="709"/>
        </w:tabs>
        <w:spacing w:line="240" w:lineRule="auto"/>
        <w:ind w:firstLine="0"/>
        <w:rPr>
          <w:sz w:val="22"/>
          <w:szCs w:val="22"/>
        </w:rPr>
      </w:pPr>
    </w:p>
    <w:p w:rsidR="00416FCF" w:rsidRPr="008E4D89" w:rsidRDefault="006040CF" w:rsidP="00485FFD">
      <w:pPr>
        <w:pStyle w:val="1"/>
        <w:spacing w:before="0" w:line="240" w:lineRule="auto"/>
      </w:pPr>
      <w:bookmarkStart w:id="4" w:name="_Toc17277181"/>
      <w:r>
        <w:rPr>
          <w:lang w:val="en-US"/>
        </w:rPr>
        <w:t>IV</w:t>
      </w:r>
      <w:r w:rsidRPr="006040CF">
        <w:t>.</w:t>
      </w:r>
      <w:r>
        <w:rPr>
          <w:lang w:val="en-US"/>
        </w:rPr>
        <w:t> </w:t>
      </w:r>
      <w:r w:rsidR="00416FCF" w:rsidRPr="008E4D89">
        <w:t>Лицензионный контроль</w:t>
      </w:r>
      <w:r w:rsidR="00485FFD">
        <w:t xml:space="preserve"> за образовательной деятельностью</w:t>
      </w:r>
      <w:bookmarkEnd w:id="4"/>
    </w:p>
    <w:p w:rsidR="000358CF" w:rsidRDefault="000358CF" w:rsidP="00485FFD">
      <w:pPr>
        <w:tabs>
          <w:tab w:val="left" w:pos="709"/>
        </w:tabs>
        <w:spacing w:line="240" w:lineRule="auto"/>
        <w:ind w:firstLine="0"/>
        <w:jc w:val="center"/>
        <w:rPr>
          <w:b/>
        </w:rPr>
      </w:pPr>
    </w:p>
    <w:p w:rsidR="000358CF" w:rsidRDefault="000358CF" w:rsidP="00485FFD">
      <w:pPr>
        <w:tabs>
          <w:tab w:val="left" w:pos="709"/>
        </w:tabs>
        <w:spacing w:line="240" w:lineRule="auto"/>
        <w:ind w:firstLine="709"/>
      </w:pPr>
      <w:r>
        <w:t>Под лицензионным контролем (в части соблюдения лицензиатом лицензионных требований и условий) понимается деятельность лицензирующих органов по предупреждению, выявлению и пресечению нарушения лицензиатами лицензионных требований при осуществлении образовательной деятельности.</w:t>
      </w:r>
    </w:p>
    <w:p w:rsidR="000358CF" w:rsidRDefault="000358CF" w:rsidP="000358CF">
      <w:pPr>
        <w:tabs>
          <w:tab w:val="left" w:pos="709"/>
        </w:tabs>
        <w:spacing w:line="240" w:lineRule="auto"/>
        <w:ind w:firstLine="0"/>
      </w:pPr>
    </w:p>
    <w:p w:rsidR="00705461" w:rsidRDefault="00705461" w:rsidP="007D4342">
      <w:pPr>
        <w:tabs>
          <w:tab w:val="left" w:pos="284"/>
        </w:tabs>
        <w:spacing w:line="240" w:lineRule="auto"/>
        <w:ind w:firstLine="0"/>
        <w:jc w:val="center"/>
      </w:pPr>
      <w:r>
        <w:t>Нормативн</w:t>
      </w:r>
      <w:r w:rsidR="007D4342">
        <w:t>о-правовая основа лицензионного контроля:</w:t>
      </w:r>
    </w:p>
    <w:p w:rsidR="007D4342" w:rsidRDefault="007D4342" w:rsidP="00485FFD">
      <w:pPr>
        <w:tabs>
          <w:tab w:val="left" w:pos="709"/>
        </w:tabs>
        <w:spacing w:line="240" w:lineRule="auto"/>
        <w:ind w:firstLine="709"/>
      </w:pPr>
    </w:p>
    <w:p w:rsidR="007D4342" w:rsidRPr="007D4342" w:rsidRDefault="007D4342" w:rsidP="007D4342">
      <w:pPr>
        <w:spacing w:line="240" w:lineRule="auto"/>
        <w:ind w:firstLine="709"/>
      </w:pPr>
      <w:r>
        <w:t>- </w:t>
      </w:r>
      <w:r w:rsidRPr="007D4342">
        <w:t xml:space="preserve">Федеральный закон от </w:t>
      </w:r>
      <w:r>
        <w:t>0</w:t>
      </w:r>
      <w:r w:rsidRPr="007D4342">
        <w:t>4</w:t>
      </w:r>
      <w:r>
        <w:t xml:space="preserve">.05.2011 </w:t>
      </w:r>
      <w:r w:rsidRPr="007D4342">
        <w:t>№ 99-ФЗ «О лицензировании отдельных видов деятельности»;</w:t>
      </w:r>
    </w:p>
    <w:p w:rsidR="007D4342" w:rsidRPr="007D4342" w:rsidRDefault="007D4342" w:rsidP="007D4342">
      <w:pPr>
        <w:spacing w:line="240" w:lineRule="auto"/>
        <w:ind w:firstLine="709"/>
      </w:pPr>
      <w:r>
        <w:t>- </w:t>
      </w:r>
      <w:r w:rsidRPr="007D4342">
        <w:t>Федеральный закон от 26</w:t>
      </w:r>
      <w:r>
        <w:t xml:space="preserve">.12.2008 </w:t>
      </w:r>
      <w:r w:rsidRPr="007D4342">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342" w:rsidRPr="007D4342" w:rsidRDefault="007D4342" w:rsidP="007D4342">
      <w:pPr>
        <w:spacing w:line="240" w:lineRule="auto"/>
        <w:ind w:firstLine="709"/>
      </w:pPr>
      <w:r>
        <w:t>- </w:t>
      </w:r>
      <w:r w:rsidRPr="007D4342">
        <w:t>Федеральный закон от 29</w:t>
      </w:r>
      <w:r>
        <w:t>.12.</w:t>
      </w:r>
      <w:r w:rsidRPr="007D4342">
        <w:t>2012 № 273-ФЗ «Об образовании в</w:t>
      </w:r>
      <w:r>
        <w:t> </w:t>
      </w:r>
      <w:r w:rsidRPr="007D4342">
        <w:t>Российской Федерации»;</w:t>
      </w:r>
    </w:p>
    <w:p w:rsidR="002F5596" w:rsidRDefault="00A86518" w:rsidP="00485FFD">
      <w:pPr>
        <w:tabs>
          <w:tab w:val="left" w:pos="709"/>
        </w:tabs>
        <w:spacing w:line="240" w:lineRule="auto"/>
        <w:ind w:firstLine="709"/>
      </w:pPr>
      <w:r>
        <w:t>-</w:t>
      </w:r>
      <w:r w:rsidR="00485FFD">
        <w:t> </w:t>
      </w:r>
      <w:r w:rsidR="002F5596">
        <w:t>Постановление Правительства Российской Федерации от 28.10.2013 № 966 «О лицензировании образовательной деятельности»;</w:t>
      </w:r>
    </w:p>
    <w:p w:rsidR="002F5596" w:rsidRDefault="007D4342" w:rsidP="00485FFD">
      <w:pPr>
        <w:tabs>
          <w:tab w:val="left" w:pos="709"/>
        </w:tabs>
        <w:spacing w:line="240" w:lineRule="auto"/>
        <w:ind w:firstLine="709"/>
      </w:pPr>
      <w:r>
        <w:t>- </w:t>
      </w:r>
      <w:r w:rsidR="00A30638">
        <w:t>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30638" w:rsidRDefault="00A30638" w:rsidP="00485FFD">
      <w:pPr>
        <w:tabs>
          <w:tab w:val="left" w:pos="709"/>
        </w:tabs>
        <w:spacing w:line="240" w:lineRule="auto"/>
        <w:ind w:firstLine="709"/>
      </w:pPr>
      <w:r>
        <w:t>-</w:t>
      </w:r>
      <w:r w:rsidR="00485FFD">
        <w:t> </w:t>
      </w:r>
      <w:r>
        <w:t xml:space="preserve">Приказ </w:t>
      </w:r>
      <w:proofErr w:type="spellStart"/>
      <w:r>
        <w:t>Минобрнауки</w:t>
      </w:r>
      <w:proofErr w:type="spellEnd"/>
      <w: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30638" w:rsidRDefault="00A30638" w:rsidP="00485FFD">
      <w:pPr>
        <w:tabs>
          <w:tab w:val="left" w:pos="709"/>
        </w:tabs>
        <w:spacing w:line="240" w:lineRule="auto"/>
        <w:ind w:firstLine="709"/>
      </w:pPr>
      <w:r>
        <w:t>-</w:t>
      </w:r>
      <w:r w:rsidR="00485FFD">
        <w:t> </w:t>
      </w:r>
      <w:r>
        <w:t xml:space="preserve">Приказ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A30638" w:rsidRDefault="00A30638" w:rsidP="00485FFD">
      <w:pPr>
        <w:spacing w:line="240" w:lineRule="auto"/>
        <w:ind w:firstLine="709"/>
      </w:pPr>
      <w:r>
        <w:t>-</w:t>
      </w:r>
      <w:r w:rsidR="00485FFD">
        <w:t> </w:t>
      </w:r>
      <w:r>
        <w:t xml:space="preserve">Приказ </w:t>
      </w:r>
      <w:proofErr w:type="spellStart"/>
      <w:r>
        <w:t>Минобрнауки</w:t>
      </w:r>
      <w:proofErr w:type="spellEnd"/>
      <w:r>
        <w:t xml:space="preserve"> России от 17.12.2010 № 1897 «Об утверждении федерального государственного образовательного стандарта основного общего образования»;</w:t>
      </w:r>
    </w:p>
    <w:p w:rsidR="00A30638" w:rsidRDefault="00A30638" w:rsidP="00485FFD">
      <w:pPr>
        <w:spacing w:line="240" w:lineRule="auto"/>
        <w:ind w:firstLine="709"/>
      </w:pPr>
      <w:r>
        <w:t>-</w:t>
      </w:r>
      <w:r w:rsidR="00485FFD">
        <w:t> </w:t>
      </w:r>
      <w:r>
        <w:t xml:space="preserve">Приказ </w:t>
      </w:r>
      <w:proofErr w:type="spellStart"/>
      <w:r>
        <w:t>Минобрнауки</w:t>
      </w:r>
      <w:proofErr w:type="spellEnd"/>
      <w:r>
        <w:t xml:space="preserve"> России от 17.10.2013 № 1155 «Об утверждении федерального государственного образовательного стандарта дошкольного образования»;</w:t>
      </w:r>
    </w:p>
    <w:p w:rsidR="00A30638" w:rsidRDefault="00A30638" w:rsidP="00485FFD">
      <w:pPr>
        <w:spacing w:line="240" w:lineRule="auto"/>
        <w:ind w:firstLine="709"/>
      </w:pPr>
      <w:r>
        <w:t>-</w:t>
      </w:r>
      <w:r w:rsidR="00485FFD">
        <w:t> </w:t>
      </w:r>
      <w:r w:rsidR="002A2E5D">
        <w:t xml:space="preserve">Приказ </w:t>
      </w:r>
      <w:proofErr w:type="spellStart"/>
      <w:r w:rsidR="002A2E5D">
        <w:t>Минобрнауки</w:t>
      </w:r>
      <w:proofErr w:type="spellEnd"/>
      <w:r w:rsidR="002A2E5D">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002A2E5D">
        <w:t>обучающихся</w:t>
      </w:r>
      <w:proofErr w:type="gramEnd"/>
      <w:r w:rsidR="002A2E5D">
        <w:t xml:space="preserve"> с ограниченными возможностями здоровья»;</w:t>
      </w:r>
    </w:p>
    <w:p w:rsidR="002A2E5D" w:rsidRDefault="002A2E5D" w:rsidP="00485FFD">
      <w:pPr>
        <w:spacing w:line="240" w:lineRule="auto"/>
        <w:ind w:firstLine="709"/>
      </w:pPr>
      <w:r>
        <w:t>-</w:t>
      </w:r>
      <w:r w:rsidR="00485FFD">
        <w:t> </w:t>
      </w:r>
      <w:r>
        <w:t xml:space="preserve">Приказ </w:t>
      </w:r>
      <w:proofErr w:type="spellStart"/>
      <w:r>
        <w:t>Минобрнауки</w:t>
      </w:r>
      <w:proofErr w:type="spellEnd"/>
      <w:r>
        <w:t xml:space="preserve"> России от 19.12.2014 № 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2A2E5D" w:rsidRDefault="002A2E5D" w:rsidP="00485FFD">
      <w:pPr>
        <w:spacing w:line="240" w:lineRule="auto"/>
        <w:ind w:firstLine="709"/>
      </w:pPr>
      <w:r>
        <w:t>-</w:t>
      </w:r>
      <w:r w:rsidR="00485FFD">
        <w:t> </w:t>
      </w:r>
      <w:r>
        <w:t xml:space="preserve">Приказ </w:t>
      </w:r>
      <w:proofErr w:type="spellStart"/>
      <w:r>
        <w:t>Минобрнауки</w:t>
      </w:r>
      <w:proofErr w:type="spellEnd"/>
      <w: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A2E5D" w:rsidRDefault="002A2E5D" w:rsidP="00485FFD">
      <w:pPr>
        <w:spacing w:line="240" w:lineRule="auto"/>
        <w:ind w:firstLine="709"/>
      </w:pPr>
      <w:r>
        <w:t>-</w:t>
      </w:r>
      <w:r w:rsidR="00485FFD">
        <w:t> </w:t>
      </w:r>
      <w: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A2E5D" w:rsidRDefault="002A2E5D" w:rsidP="00485FFD">
      <w:pPr>
        <w:spacing w:line="240" w:lineRule="auto"/>
        <w:ind w:firstLine="709"/>
      </w:pPr>
      <w:r>
        <w:t>-</w:t>
      </w:r>
      <w:r w:rsidR="00485FFD">
        <w:t> </w:t>
      </w:r>
      <w:r>
        <w:t>Приказ Министерства труда Российской Федерации от 18.10.2013 №</w:t>
      </w:r>
      <w:r w:rsidR="00485FFD">
        <w:t> </w:t>
      </w:r>
      <w: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A2E5D" w:rsidRDefault="00196AAB" w:rsidP="00485FFD">
      <w:pPr>
        <w:spacing w:line="240" w:lineRule="auto"/>
        <w:ind w:firstLine="709"/>
      </w:pPr>
      <w:r>
        <w:t>-</w:t>
      </w:r>
      <w:r w:rsidR="00485FFD">
        <w:t> </w:t>
      </w:r>
      <w:r>
        <w:t>Приказ Министерства труда Российской Федерации от 08.09.2015 №</w:t>
      </w:r>
      <w:r w:rsidR="00485FFD">
        <w:t> </w:t>
      </w:r>
      <w:r>
        <w:t>613н «Об утверждении профессионального стандарта «Педагог дополнительног</w:t>
      </w:r>
      <w:r w:rsidR="007D4342">
        <w:t>о образования детей и взрослых».</w:t>
      </w:r>
    </w:p>
    <w:p w:rsidR="002B2E54" w:rsidRDefault="002B2E54" w:rsidP="00A30638">
      <w:pPr>
        <w:spacing w:line="240" w:lineRule="auto"/>
      </w:pPr>
    </w:p>
    <w:p w:rsidR="002B2E54" w:rsidRDefault="00141B8B" w:rsidP="00485FFD">
      <w:pPr>
        <w:spacing w:line="240" w:lineRule="auto"/>
        <w:ind w:firstLine="0"/>
        <w:jc w:val="center"/>
      </w:pPr>
      <w:r>
        <w:t>Цель, з</w:t>
      </w:r>
      <w:r w:rsidR="002B2E54">
        <w:t>адачи, мероприятия проверки.</w:t>
      </w:r>
    </w:p>
    <w:p w:rsidR="002B2E54" w:rsidRDefault="002B2E54" w:rsidP="002B2E54">
      <w:pPr>
        <w:spacing w:line="240" w:lineRule="auto"/>
        <w:jc w:val="center"/>
      </w:pPr>
    </w:p>
    <w:p w:rsidR="00141B8B" w:rsidRDefault="00141B8B" w:rsidP="00485FFD">
      <w:pPr>
        <w:spacing w:line="240" w:lineRule="auto"/>
        <w:ind w:firstLine="709"/>
      </w:pPr>
      <w:r>
        <w:t>Целью плановой проверки является исполнение плана проведения проверок, утвержденного приказом председателя комитета образования Еврейской автономной области «Об утверждении плана проведения плановых проверок юридических лиц и предпринимателей на 20..год».</w:t>
      </w:r>
    </w:p>
    <w:p w:rsidR="00141B8B" w:rsidRDefault="00141B8B" w:rsidP="00485FFD">
      <w:pPr>
        <w:spacing w:line="240" w:lineRule="auto"/>
        <w:ind w:firstLine="709"/>
      </w:pPr>
      <w:r>
        <w:t xml:space="preserve">Целью проведения внеплановой проверки является </w:t>
      </w:r>
    </w:p>
    <w:p w:rsidR="00141B8B" w:rsidRDefault="00141B8B" w:rsidP="00485FFD">
      <w:pPr>
        <w:spacing w:line="240" w:lineRule="auto"/>
        <w:ind w:firstLine="709"/>
      </w:pPr>
      <w:r>
        <w:t>-</w:t>
      </w:r>
      <w:r w:rsidR="00485FFD">
        <w:t> </w:t>
      </w: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F6FD7" w:rsidRDefault="00141B8B" w:rsidP="00485FFD">
      <w:pPr>
        <w:spacing w:line="240" w:lineRule="auto"/>
        <w:ind w:firstLine="709"/>
      </w:pPr>
      <w:r>
        <w:t>-</w:t>
      </w:r>
      <w:r w:rsidR="00485FFD">
        <w:t> </w:t>
      </w:r>
      <w:r>
        <w:t>поступление в лицензирующий орган обращений, заявлений гра</w:t>
      </w:r>
      <w:r w:rsidR="000F6FD7">
        <w:t>ж</w:t>
      </w:r>
      <w:r>
        <w:t>дан, в том числе индивидуальных предпринимателей</w:t>
      </w:r>
      <w:r w:rsidR="000F6FD7">
        <w:t>,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41B8B" w:rsidRDefault="000F6FD7" w:rsidP="00485FFD">
      <w:pPr>
        <w:spacing w:line="240" w:lineRule="auto"/>
        <w:ind w:firstLine="709"/>
      </w:pPr>
      <w:r>
        <w:t>-</w:t>
      </w:r>
      <w:r w:rsidR="00485FFD">
        <w:t> </w:t>
      </w:r>
      <w:r>
        <w:t>истечение срока, на который было приостановлено действие лицензии</w:t>
      </w:r>
      <w:r w:rsidR="00141B8B">
        <w:t xml:space="preserve"> </w:t>
      </w:r>
      <w:r>
        <w:t>в соответствии с частями 2 и 3 статьи 20 Федерального закона от</w:t>
      </w:r>
      <w:r w:rsidR="00485FFD">
        <w:t> </w:t>
      </w:r>
      <w:r>
        <w:t>04.05.2011 № 99-ФЗ «О лицензировании отдельных видов деятельности»;</w:t>
      </w:r>
    </w:p>
    <w:p w:rsidR="000F6FD7" w:rsidRDefault="000F6FD7" w:rsidP="00485FFD">
      <w:pPr>
        <w:spacing w:line="240" w:lineRule="auto"/>
        <w:ind w:firstLine="709"/>
      </w:pPr>
      <w:r>
        <w:t>-</w:t>
      </w:r>
      <w:r w:rsidR="00485FFD">
        <w:t> </w:t>
      </w:r>
      <w:r>
        <w:t xml:space="preserve">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0F6FD7" w:rsidRDefault="000F6FD7" w:rsidP="00485FFD">
      <w:pPr>
        <w:spacing w:line="240" w:lineRule="auto"/>
        <w:ind w:firstLine="709"/>
      </w:pPr>
      <w:r>
        <w:t>-</w:t>
      </w:r>
      <w:r w:rsidR="00485FFD">
        <w:t> </w:t>
      </w:r>
      <w:r>
        <w:t>наличие приказа (распоряжения), изданного лицензирующим органом в соответствии с поручением Президента Российской Федерации.</w:t>
      </w:r>
    </w:p>
    <w:p w:rsidR="002B2E54" w:rsidRDefault="002B2E54" w:rsidP="00485FFD">
      <w:pPr>
        <w:spacing w:line="240" w:lineRule="auto"/>
        <w:ind w:firstLine="709"/>
      </w:pPr>
      <w:r>
        <w:t xml:space="preserve">Задачей проверки является </w:t>
      </w:r>
      <w:proofErr w:type="gramStart"/>
      <w:r>
        <w:t>контроль за</w:t>
      </w:r>
      <w:proofErr w:type="gramEnd"/>
      <w:r>
        <w:t xml:space="preserve"> соблюдением лицензиатом лицензионных требований при осуществлении образовательной деятельности.</w:t>
      </w:r>
    </w:p>
    <w:p w:rsidR="002B2E54" w:rsidRDefault="002B2E54" w:rsidP="00485FFD">
      <w:pPr>
        <w:spacing w:line="240" w:lineRule="auto"/>
        <w:ind w:firstLine="709"/>
      </w:pPr>
      <w:r>
        <w:t>При осуществлении лицензионного контроля в ходе проверок проводятся следующие мероприятия, необходимые для достижения задач проверки:</w:t>
      </w:r>
    </w:p>
    <w:p w:rsidR="002B2E54" w:rsidRDefault="002B2E54" w:rsidP="00485FFD">
      <w:pPr>
        <w:spacing w:line="240" w:lineRule="auto"/>
        <w:ind w:firstLine="709"/>
      </w:pPr>
      <w:r>
        <w:t>-</w:t>
      </w:r>
      <w:r w:rsidR="00485FFD">
        <w:t> </w:t>
      </w:r>
      <w:r>
        <w:t>анализ содержащихся в документах организации сведений о ее деятельности, выполняемых работах, оказываемых услугах, принимаемых организацией мерах по соблюдению лицензионных тре</w:t>
      </w:r>
      <w:r w:rsidR="009D09BC">
        <w:t>бований, исполнению предписаний (документарная, выездная);</w:t>
      </w:r>
    </w:p>
    <w:p w:rsidR="002B2E54" w:rsidRDefault="00485FFD" w:rsidP="00485FFD">
      <w:pPr>
        <w:spacing w:line="240" w:lineRule="auto"/>
        <w:ind w:firstLine="709"/>
      </w:pPr>
      <w:r>
        <w:t>- </w:t>
      </w:r>
      <w:r w:rsidR="002B2E54">
        <w:t>анализ информации, размещенной образовательной орган</w:t>
      </w:r>
      <w:r w:rsidR="009D09BC">
        <w:t>изацией на ее официальном сайте (документарная, выездная);</w:t>
      </w:r>
    </w:p>
    <w:p w:rsidR="002B2E54" w:rsidRDefault="002B2E54" w:rsidP="00485FFD">
      <w:pPr>
        <w:spacing w:line="240" w:lineRule="auto"/>
        <w:ind w:firstLine="709"/>
      </w:pPr>
      <w:r>
        <w:t>-</w:t>
      </w:r>
      <w:r w:rsidR="00485FFD">
        <w:t> </w:t>
      </w:r>
      <w:r>
        <w:t>осмотр зданий, помещений, материально-технической базы организации в порядке, установленном законод</w:t>
      </w:r>
      <w:r w:rsidR="009D09BC">
        <w:t>ательством Российской Федерации (</w:t>
      </w:r>
      <w:proofErr w:type="gramStart"/>
      <w:r w:rsidR="009D09BC">
        <w:t>выездная</w:t>
      </w:r>
      <w:proofErr w:type="gramEnd"/>
      <w:r w:rsidR="009D09BC">
        <w:t>);</w:t>
      </w:r>
    </w:p>
    <w:p w:rsidR="002B2E54" w:rsidRDefault="002B2E54" w:rsidP="00485FFD">
      <w:pPr>
        <w:spacing w:line="240" w:lineRule="auto"/>
        <w:ind w:firstLine="709"/>
      </w:pPr>
      <w:r>
        <w:t>-</w:t>
      </w:r>
      <w:r w:rsidR="00485FFD">
        <w:t> </w:t>
      </w:r>
      <w:r w:rsidR="008E1492">
        <w:t>проведения беседы с обучающимися организации, их родителями (законными представителями), работниками организации п</w:t>
      </w:r>
      <w:r w:rsidR="009D09BC">
        <w:t>о вопросам, подлежащим проверке (</w:t>
      </w:r>
      <w:proofErr w:type="gramStart"/>
      <w:r w:rsidR="009D09BC">
        <w:t>выездная</w:t>
      </w:r>
      <w:proofErr w:type="gramEnd"/>
      <w:r w:rsidR="009D09BC">
        <w:t>).</w:t>
      </w:r>
    </w:p>
    <w:p w:rsidR="008E1492" w:rsidRDefault="008E1492" w:rsidP="002B2E54">
      <w:pPr>
        <w:spacing w:line="240" w:lineRule="auto"/>
        <w:ind w:firstLine="708"/>
      </w:pPr>
    </w:p>
    <w:p w:rsidR="008E1492" w:rsidRDefault="001D2CED" w:rsidP="00485FFD">
      <w:pPr>
        <w:spacing w:line="240" w:lineRule="auto"/>
        <w:ind w:firstLine="0"/>
        <w:jc w:val="center"/>
      </w:pPr>
      <w:r>
        <w:t>Содержание проверки.</w:t>
      </w:r>
    </w:p>
    <w:p w:rsidR="001D2CED" w:rsidRDefault="001D2CED" w:rsidP="008E1492">
      <w:pPr>
        <w:spacing w:line="240" w:lineRule="auto"/>
        <w:ind w:firstLine="708"/>
        <w:jc w:val="center"/>
      </w:pPr>
    </w:p>
    <w:p w:rsidR="001D2CED" w:rsidRDefault="001D2CED" w:rsidP="00485FFD">
      <w:pPr>
        <w:spacing w:line="240" w:lineRule="auto"/>
        <w:ind w:firstLine="708"/>
      </w:pPr>
      <w:r>
        <w:t>В ходе лицензионного контроля устанавливается</w:t>
      </w:r>
      <w:r w:rsidR="00D24898">
        <w:t>:</w:t>
      </w:r>
    </w:p>
    <w:p w:rsidR="00D24898" w:rsidRDefault="00D24898" w:rsidP="00485FFD">
      <w:pPr>
        <w:spacing w:line="240" w:lineRule="auto"/>
        <w:ind w:firstLine="708"/>
      </w:pPr>
      <w:r>
        <w:t>-</w:t>
      </w:r>
      <w:r w:rsidR="00485FFD">
        <w:t> </w:t>
      </w:r>
      <w:r>
        <w:t>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w:t>
      </w:r>
    </w:p>
    <w:p w:rsidR="00D24898" w:rsidRDefault="00D24898" w:rsidP="00485FFD">
      <w:pPr>
        <w:spacing w:line="240" w:lineRule="auto"/>
        <w:ind w:firstLine="708"/>
      </w:pPr>
      <w:r>
        <w:t>-</w:t>
      </w:r>
      <w:r w:rsidR="00485FFD">
        <w:t> </w:t>
      </w:r>
      <w: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w:t>
      </w:r>
      <w:r w:rsidR="00953950">
        <w:t> </w:t>
      </w:r>
      <w:r>
        <w:t>требованиями федеральных государственных образовательных стандартов, федеральными государственными требованиями и (или) государственными стандартами;</w:t>
      </w:r>
    </w:p>
    <w:p w:rsidR="00D24898" w:rsidRDefault="00D24898" w:rsidP="00485FFD">
      <w:pPr>
        <w:spacing w:line="240" w:lineRule="auto"/>
        <w:ind w:firstLine="708"/>
      </w:pPr>
      <w:r>
        <w:t>-</w:t>
      </w:r>
      <w:r w:rsidR="00485FFD">
        <w:t> </w:t>
      </w:r>
      <w:r>
        <w:t>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w:t>
      </w:r>
      <w:r w:rsidR="00953950">
        <w:t> </w:t>
      </w:r>
      <w:r>
        <w:t>Российской Федерации»;</w:t>
      </w:r>
    </w:p>
    <w:p w:rsidR="00D24898" w:rsidRDefault="00D24898" w:rsidP="00485FFD">
      <w:pPr>
        <w:spacing w:line="240" w:lineRule="auto"/>
        <w:ind w:firstLine="708"/>
      </w:pPr>
      <w:proofErr w:type="gramStart"/>
      <w:r>
        <w:t>-</w:t>
      </w:r>
      <w:r w:rsidR="00485FFD">
        <w:t> </w:t>
      </w:r>
      <w:r w:rsidR="00966F13">
        <w:t>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966F13" w:rsidRDefault="00966F13" w:rsidP="00485FFD">
      <w:pPr>
        <w:spacing w:line="240" w:lineRule="auto"/>
        <w:ind w:firstLine="708"/>
      </w:pPr>
      <w:r>
        <w:t>-</w:t>
      </w:r>
      <w:r w:rsidR="00485FFD">
        <w:t> </w:t>
      </w:r>
      <w:r>
        <w:t>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966F13" w:rsidRDefault="00485FFD" w:rsidP="00485FFD">
      <w:pPr>
        <w:spacing w:line="240" w:lineRule="auto"/>
        <w:ind w:firstLine="708"/>
      </w:pPr>
      <w:r>
        <w:t>- </w:t>
      </w:r>
      <w:r w:rsidR="00966F13">
        <w:t xml:space="preserve">наличие в соответствии с пунктом 2 статьи 40 Федерального закона «О санитарно-эпидемиологическом благополучии населения» </w:t>
      </w:r>
      <w:r w:rsidR="00D37FB8">
        <w:t xml:space="preserve">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используются для осуществления образовательной деятельности, </w:t>
      </w:r>
      <w:proofErr w:type="gramStart"/>
      <w:r w:rsidR="00D37FB8">
        <w:t>учитывающего</w:t>
      </w:r>
      <w:proofErr w:type="gramEnd"/>
      <w:r w:rsidR="00D37FB8">
        <w:t xml:space="preserve"> в том числе требования статьи 17 Федерального закона «О санитарно-эпидемиологическом благополучии населения», а также статьи 41 Федерального закона «Об образовании в Российской Федерации»;</w:t>
      </w:r>
    </w:p>
    <w:p w:rsidR="00D37FB8" w:rsidRDefault="007D3337" w:rsidP="00485FFD">
      <w:pPr>
        <w:spacing w:line="240" w:lineRule="auto"/>
        <w:ind w:firstLine="708"/>
      </w:pPr>
      <w:proofErr w:type="gramStart"/>
      <w:r>
        <w:t>-</w:t>
      </w:r>
      <w:r w:rsidR="00485FFD">
        <w:t> </w:t>
      </w:r>
      <w:r>
        <w:t>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w:t>
      </w:r>
      <w:proofErr w:type="gramEnd"/>
    </w:p>
    <w:p w:rsidR="007D3337" w:rsidRDefault="007D3337" w:rsidP="00485FFD">
      <w:pPr>
        <w:spacing w:line="240" w:lineRule="auto"/>
        <w:ind w:firstLine="708"/>
      </w:pPr>
      <w:proofErr w:type="gramStart"/>
      <w:r>
        <w:t>-</w:t>
      </w:r>
      <w:r w:rsidR="00485FFD">
        <w:t> </w:t>
      </w:r>
      <w:r>
        <w:t xml:space="preserve">наличие условий для функционирования электронной информационно-образовательной среды, включающей в себя электронные </w:t>
      </w:r>
      <w:r w:rsidR="00B56BF8">
        <w:t xml:space="preserve">информационные </w:t>
      </w:r>
      <w:r>
        <w:t xml:space="preserve">ресурсы, </w:t>
      </w:r>
      <w:r w:rsidR="00B56BF8">
        <w:t>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w:t>
      </w:r>
      <w:proofErr w:type="gramEnd"/>
      <w:r w:rsidR="00B56BF8">
        <w:t xml:space="preserve"> технологий;</w:t>
      </w:r>
    </w:p>
    <w:p w:rsidR="00B56BF8" w:rsidRDefault="00B56BF8" w:rsidP="00485FFD">
      <w:pPr>
        <w:spacing w:line="240" w:lineRule="auto"/>
        <w:ind w:firstLine="708"/>
      </w:pPr>
      <w:proofErr w:type="gramStart"/>
      <w:r>
        <w:t>-</w:t>
      </w:r>
      <w:r w:rsidR="00485FFD">
        <w:t> </w:t>
      </w:r>
      <w:r>
        <w:t>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884E18" w:rsidRDefault="00884E18" w:rsidP="00485FFD">
      <w:pPr>
        <w:tabs>
          <w:tab w:val="left" w:pos="284"/>
          <w:tab w:val="left" w:pos="709"/>
        </w:tabs>
        <w:spacing w:line="240" w:lineRule="auto"/>
        <w:ind w:firstLine="708"/>
      </w:pPr>
      <w:r>
        <w:rPr>
          <w:bCs/>
        </w:rPr>
        <w:t>Нарушения, выявляемые в ходе осуществления федерального лицензионного контроля, приведены в приложении № 3.</w:t>
      </w:r>
    </w:p>
    <w:p w:rsidR="0021163D" w:rsidRDefault="0021163D" w:rsidP="00EC3F8E">
      <w:pPr>
        <w:tabs>
          <w:tab w:val="left" w:pos="284"/>
          <w:tab w:val="left" w:pos="709"/>
        </w:tabs>
        <w:spacing w:line="240" w:lineRule="auto"/>
        <w:ind w:firstLine="0"/>
        <w:rPr>
          <w:bCs/>
        </w:rPr>
      </w:pPr>
    </w:p>
    <w:p w:rsidR="0021163D" w:rsidRDefault="0021163D" w:rsidP="00F104FB">
      <w:pPr>
        <w:tabs>
          <w:tab w:val="left" w:pos="284"/>
          <w:tab w:val="left" w:pos="709"/>
        </w:tabs>
        <w:spacing w:line="240" w:lineRule="auto"/>
        <w:ind w:firstLine="0"/>
        <w:jc w:val="center"/>
      </w:pPr>
      <w:r w:rsidRPr="0021163D">
        <w:t>Оформление результатов проверки</w:t>
      </w:r>
      <w:r>
        <w:t>.</w:t>
      </w:r>
    </w:p>
    <w:p w:rsidR="00132B88" w:rsidRDefault="00132B88" w:rsidP="00132B88">
      <w:pPr>
        <w:tabs>
          <w:tab w:val="left" w:pos="142"/>
        </w:tabs>
        <w:spacing w:line="240" w:lineRule="auto"/>
        <w:ind w:firstLine="0"/>
      </w:pPr>
    </w:p>
    <w:p w:rsidR="00132B88" w:rsidRPr="00132B88" w:rsidRDefault="00132B88" w:rsidP="00953950">
      <w:pPr>
        <w:tabs>
          <w:tab w:val="left" w:pos="142"/>
        </w:tabs>
        <w:spacing w:line="240" w:lineRule="auto"/>
        <w:ind w:firstLine="709"/>
      </w:pPr>
      <w:r w:rsidRPr="00132B88">
        <w:t xml:space="preserve">По результатам проведенной экспертизы эксперт оформляет экспертное заключение, которое прилагается к акту проверки. Каждый вывод эксперта о несоответствии содержания и качества </w:t>
      </w:r>
      <w:proofErr w:type="gramStart"/>
      <w:r w:rsidRPr="00132B88">
        <w:t>подготовки</w:t>
      </w:r>
      <w:proofErr w:type="gramEnd"/>
      <w:r w:rsidRPr="00132B88">
        <w:t xml:space="preserve"> обучающихся по имеющим государственную аккредитацию образовательным программам федеральным государственным стандартам подтверждается копиями документов, указывающих на наличие факта несоблюдения установленных требований, заверенными организацией.</w:t>
      </w:r>
    </w:p>
    <w:p w:rsidR="00132B88" w:rsidRPr="00132B88" w:rsidRDefault="00132B88" w:rsidP="00953950">
      <w:pPr>
        <w:pStyle w:val="Default"/>
        <w:ind w:firstLine="709"/>
        <w:jc w:val="both"/>
        <w:rPr>
          <w:sz w:val="28"/>
          <w:szCs w:val="28"/>
        </w:rPr>
      </w:pPr>
      <w:r w:rsidRPr="00132B88">
        <w:rPr>
          <w:sz w:val="28"/>
          <w:szCs w:val="28"/>
        </w:rPr>
        <w:t xml:space="preserve">Экспертное заключение включает в себя цель экспертизы, перечень проанализированных документов и материалов, перечень выявленных несоответствий содержания и качества </w:t>
      </w:r>
      <w:proofErr w:type="gramStart"/>
      <w:r w:rsidRPr="00132B88">
        <w:rPr>
          <w:sz w:val="28"/>
          <w:szCs w:val="28"/>
        </w:rPr>
        <w:t>подготовки</w:t>
      </w:r>
      <w:proofErr w:type="gramEnd"/>
      <w:r w:rsidRPr="00132B88">
        <w:rPr>
          <w:sz w:val="28"/>
          <w:szCs w:val="28"/>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w:t>
      </w:r>
    </w:p>
    <w:p w:rsidR="00132B88" w:rsidRDefault="00132B88" w:rsidP="00953950">
      <w:pPr>
        <w:tabs>
          <w:tab w:val="left" w:pos="709"/>
        </w:tabs>
        <w:spacing w:line="240" w:lineRule="auto"/>
        <w:ind w:firstLine="709"/>
        <w:rPr>
          <w:bCs/>
        </w:rPr>
      </w:pPr>
      <w:r w:rsidRPr="00132B88">
        <w:rPr>
          <w:bCs/>
        </w:rPr>
        <w:t>Эксперт, подписавший экспертное заключение, обеспечивает его надлежащее оформление и достоверность сведений, представленных в нем.</w:t>
      </w:r>
    </w:p>
    <w:p w:rsidR="00746BAF" w:rsidRPr="00B0692F" w:rsidRDefault="00746BAF" w:rsidP="00E65AB6">
      <w:pPr>
        <w:tabs>
          <w:tab w:val="left" w:pos="284"/>
          <w:tab w:val="left" w:pos="709"/>
        </w:tabs>
        <w:spacing w:line="240" w:lineRule="auto"/>
        <w:ind w:firstLine="0"/>
        <w:jc w:val="center"/>
        <w:rPr>
          <w:bCs/>
          <w:sz w:val="24"/>
          <w:szCs w:val="24"/>
        </w:rPr>
      </w:pPr>
    </w:p>
    <w:p w:rsidR="00E72BA2" w:rsidRDefault="00E72BA2" w:rsidP="005E539F">
      <w:pPr>
        <w:tabs>
          <w:tab w:val="left" w:pos="284"/>
          <w:tab w:val="left" w:pos="709"/>
        </w:tabs>
        <w:spacing w:line="240" w:lineRule="auto"/>
        <w:ind w:firstLine="0"/>
        <w:jc w:val="center"/>
        <w:rPr>
          <w:bCs/>
          <w:sz w:val="24"/>
          <w:szCs w:val="24"/>
        </w:rPr>
      </w:pPr>
    </w:p>
    <w:p w:rsidR="00884E18" w:rsidRDefault="00884E18" w:rsidP="005E539F">
      <w:pPr>
        <w:tabs>
          <w:tab w:val="left" w:pos="284"/>
          <w:tab w:val="left" w:pos="709"/>
        </w:tabs>
        <w:spacing w:line="240" w:lineRule="auto"/>
        <w:ind w:firstLine="0"/>
        <w:jc w:val="center"/>
        <w:rPr>
          <w:bCs/>
          <w:sz w:val="24"/>
          <w:szCs w:val="24"/>
        </w:rPr>
        <w:sectPr w:rsidR="00884E18" w:rsidSect="00981041">
          <w:pgSz w:w="11906" w:h="16838"/>
          <w:pgMar w:top="1134" w:right="851" w:bottom="1134" w:left="1701" w:header="709" w:footer="709" w:gutter="0"/>
          <w:pgNumType w:start="2"/>
          <w:cols w:space="708"/>
          <w:titlePg/>
          <w:docGrid w:linePitch="381"/>
        </w:sectPr>
      </w:pPr>
    </w:p>
    <w:p w:rsidR="00981041" w:rsidRDefault="006040CF" w:rsidP="006040CF">
      <w:pPr>
        <w:pStyle w:val="1"/>
        <w:spacing w:before="0" w:line="240" w:lineRule="auto"/>
        <w:jc w:val="center"/>
      </w:pPr>
      <w:r>
        <w:t>                                                             </w:t>
      </w:r>
      <w:r>
        <w:rPr>
          <w:lang w:val="en-US"/>
        </w:rPr>
        <w:t>                                    </w:t>
      </w:r>
      <w:r>
        <w:t>   </w:t>
      </w:r>
      <w:bookmarkStart w:id="5" w:name="_Toc17277182"/>
      <w:r w:rsidR="00981041">
        <w:t xml:space="preserve">Приложение № </w:t>
      </w:r>
      <w:r w:rsidR="00981041" w:rsidRPr="00981041">
        <w:t>1</w:t>
      </w:r>
      <w:r>
        <w:t> </w:t>
      </w:r>
      <w:r>
        <w:br/>
        <w:t>Перечень нарушений</w:t>
      </w:r>
      <w:r w:rsidR="00981041">
        <w:t>, выявляемы</w:t>
      </w:r>
      <w:r>
        <w:t>х</w:t>
      </w:r>
      <w:r w:rsidR="00981041">
        <w:t xml:space="preserve"> в </w:t>
      </w:r>
      <w:r>
        <w:t xml:space="preserve">ходе осуществления федерального </w:t>
      </w:r>
      <w:r w:rsidR="00981041">
        <w:t>государственного надзора в сфере образования</w:t>
      </w:r>
      <w:bookmarkEnd w:id="5"/>
    </w:p>
    <w:p w:rsidR="00981041" w:rsidRDefault="00981041" w:rsidP="006040CF">
      <w:pPr>
        <w:tabs>
          <w:tab w:val="left" w:pos="709"/>
        </w:tabs>
        <w:spacing w:line="240" w:lineRule="auto"/>
        <w:ind w:firstLine="0"/>
        <w:rPr>
          <w:bCs/>
        </w:rPr>
      </w:pPr>
    </w:p>
    <w:tbl>
      <w:tblPr>
        <w:tblStyle w:val="a4"/>
        <w:tblW w:w="14709" w:type="dxa"/>
        <w:tblLayout w:type="fixed"/>
        <w:tblLook w:val="04A0"/>
      </w:tblPr>
      <w:tblGrid>
        <w:gridCol w:w="534"/>
        <w:gridCol w:w="3827"/>
        <w:gridCol w:w="4252"/>
        <w:gridCol w:w="3118"/>
        <w:gridCol w:w="2978"/>
      </w:tblGrid>
      <w:tr w:rsidR="00981041" w:rsidRPr="007D4597" w:rsidTr="00700549">
        <w:tc>
          <w:tcPr>
            <w:tcW w:w="534" w:type="dxa"/>
          </w:tcPr>
          <w:p w:rsidR="00981041" w:rsidRPr="007D4597" w:rsidRDefault="00981041" w:rsidP="00981041">
            <w:pPr>
              <w:tabs>
                <w:tab w:val="left" w:pos="142"/>
                <w:tab w:val="left" w:pos="284"/>
              </w:tabs>
              <w:ind w:firstLine="0"/>
              <w:jc w:val="center"/>
              <w:rPr>
                <w:sz w:val="22"/>
                <w:szCs w:val="22"/>
              </w:rPr>
            </w:pPr>
            <w:r w:rsidRPr="007D4597">
              <w:rPr>
                <w:sz w:val="22"/>
                <w:szCs w:val="22"/>
              </w:rPr>
              <w:t>№</w:t>
            </w:r>
          </w:p>
        </w:tc>
        <w:tc>
          <w:tcPr>
            <w:tcW w:w="3827" w:type="dxa"/>
          </w:tcPr>
          <w:p w:rsidR="00981041" w:rsidRPr="007D4597" w:rsidRDefault="00981041" w:rsidP="00981041">
            <w:pPr>
              <w:tabs>
                <w:tab w:val="left" w:pos="142"/>
                <w:tab w:val="left" w:pos="284"/>
              </w:tabs>
              <w:ind w:firstLine="0"/>
              <w:jc w:val="center"/>
              <w:rPr>
                <w:sz w:val="22"/>
                <w:szCs w:val="22"/>
              </w:rPr>
            </w:pPr>
            <w:r w:rsidRPr="007D4597">
              <w:rPr>
                <w:sz w:val="22"/>
                <w:szCs w:val="22"/>
              </w:rPr>
              <w:t>Проводимые мероприятия по проверке</w:t>
            </w:r>
          </w:p>
        </w:tc>
        <w:tc>
          <w:tcPr>
            <w:tcW w:w="4252" w:type="dxa"/>
          </w:tcPr>
          <w:p w:rsidR="00981041" w:rsidRPr="007D4597" w:rsidRDefault="00981041" w:rsidP="00981041">
            <w:pPr>
              <w:tabs>
                <w:tab w:val="left" w:pos="142"/>
                <w:tab w:val="left" w:pos="284"/>
              </w:tabs>
              <w:ind w:firstLine="0"/>
              <w:jc w:val="center"/>
              <w:rPr>
                <w:sz w:val="22"/>
                <w:szCs w:val="22"/>
              </w:rPr>
            </w:pPr>
            <w:r w:rsidRPr="007D4597">
              <w:rPr>
                <w:sz w:val="22"/>
                <w:szCs w:val="22"/>
              </w:rPr>
              <w:t>Форма установления соответствия, запрашиваемые документы</w:t>
            </w:r>
          </w:p>
        </w:tc>
        <w:tc>
          <w:tcPr>
            <w:tcW w:w="3118" w:type="dxa"/>
          </w:tcPr>
          <w:p w:rsidR="00981041" w:rsidRPr="007D4597" w:rsidRDefault="00981041" w:rsidP="00981041">
            <w:pPr>
              <w:tabs>
                <w:tab w:val="left" w:pos="142"/>
                <w:tab w:val="left" w:pos="284"/>
              </w:tabs>
              <w:ind w:firstLine="0"/>
              <w:jc w:val="center"/>
              <w:rPr>
                <w:sz w:val="22"/>
                <w:szCs w:val="22"/>
              </w:rPr>
            </w:pPr>
            <w:r w:rsidRPr="007D4597">
              <w:rPr>
                <w:sz w:val="22"/>
                <w:szCs w:val="22"/>
              </w:rPr>
              <w:t>Нормативная основа</w:t>
            </w:r>
          </w:p>
        </w:tc>
        <w:tc>
          <w:tcPr>
            <w:tcW w:w="2978" w:type="dxa"/>
          </w:tcPr>
          <w:p w:rsidR="00981041" w:rsidRPr="007D4597" w:rsidRDefault="00981041" w:rsidP="00981041">
            <w:pPr>
              <w:tabs>
                <w:tab w:val="left" w:pos="142"/>
                <w:tab w:val="left" w:pos="284"/>
              </w:tabs>
              <w:ind w:firstLine="0"/>
              <w:jc w:val="center"/>
              <w:rPr>
                <w:sz w:val="22"/>
                <w:szCs w:val="22"/>
              </w:rPr>
            </w:pPr>
            <w:r w:rsidRPr="007D4597">
              <w:rPr>
                <w:sz w:val="22"/>
                <w:szCs w:val="22"/>
              </w:rPr>
              <w:t>Типичные нарушения</w:t>
            </w:r>
          </w:p>
        </w:tc>
      </w:tr>
      <w:tr w:rsidR="00981041" w:rsidRPr="007D4597" w:rsidTr="00700549">
        <w:tc>
          <w:tcPr>
            <w:tcW w:w="534" w:type="dxa"/>
          </w:tcPr>
          <w:p w:rsidR="00981041" w:rsidRPr="007D4597" w:rsidRDefault="00981041" w:rsidP="00981041">
            <w:pPr>
              <w:tabs>
                <w:tab w:val="left" w:pos="142"/>
                <w:tab w:val="left" w:pos="284"/>
              </w:tabs>
              <w:ind w:firstLine="0"/>
              <w:jc w:val="center"/>
              <w:rPr>
                <w:sz w:val="22"/>
                <w:szCs w:val="22"/>
              </w:rPr>
            </w:pPr>
            <w:r w:rsidRPr="007D4597">
              <w:rPr>
                <w:sz w:val="22"/>
                <w:szCs w:val="22"/>
              </w:rPr>
              <w:t>1</w:t>
            </w:r>
          </w:p>
        </w:tc>
        <w:tc>
          <w:tcPr>
            <w:tcW w:w="3827" w:type="dxa"/>
          </w:tcPr>
          <w:p w:rsidR="00981041" w:rsidRPr="007D4597" w:rsidRDefault="00981041" w:rsidP="00981041">
            <w:pPr>
              <w:tabs>
                <w:tab w:val="left" w:pos="142"/>
                <w:tab w:val="left" w:pos="284"/>
              </w:tabs>
              <w:ind w:firstLine="0"/>
              <w:jc w:val="center"/>
              <w:rPr>
                <w:sz w:val="22"/>
                <w:szCs w:val="22"/>
              </w:rPr>
            </w:pPr>
            <w:r w:rsidRPr="007D4597">
              <w:rPr>
                <w:sz w:val="22"/>
                <w:szCs w:val="22"/>
              </w:rPr>
              <w:t>2</w:t>
            </w:r>
          </w:p>
        </w:tc>
        <w:tc>
          <w:tcPr>
            <w:tcW w:w="4252" w:type="dxa"/>
          </w:tcPr>
          <w:p w:rsidR="00981041" w:rsidRPr="007D4597" w:rsidRDefault="00981041" w:rsidP="00981041">
            <w:pPr>
              <w:tabs>
                <w:tab w:val="left" w:pos="142"/>
                <w:tab w:val="left" w:pos="284"/>
              </w:tabs>
              <w:ind w:firstLine="0"/>
              <w:jc w:val="center"/>
              <w:rPr>
                <w:sz w:val="22"/>
                <w:szCs w:val="22"/>
              </w:rPr>
            </w:pPr>
            <w:r w:rsidRPr="007D4597">
              <w:rPr>
                <w:sz w:val="22"/>
                <w:szCs w:val="22"/>
              </w:rPr>
              <w:t>3</w:t>
            </w:r>
          </w:p>
        </w:tc>
        <w:tc>
          <w:tcPr>
            <w:tcW w:w="3118" w:type="dxa"/>
          </w:tcPr>
          <w:p w:rsidR="00981041" w:rsidRPr="007D4597" w:rsidRDefault="00981041" w:rsidP="00981041">
            <w:pPr>
              <w:tabs>
                <w:tab w:val="left" w:pos="142"/>
                <w:tab w:val="left" w:pos="284"/>
              </w:tabs>
              <w:ind w:firstLine="0"/>
              <w:jc w:val="center"/>
              <w:rPr>
                <w:sz w:val="22"/>
                <w:szCs w:val="22"/>
              </w:rPr>
            </w:pPr>
            <w:r w:rsidRPr="007D4597">
              <w:rPr>
                <w:sz w:val="22"/>
                <w:szCs w:val="22"/>
              </w:rPr>
              <w:t>4</w:t>
            </w:r>
          </w:p>
        </w:tc>
        <w:tc>
          <w:tcPr>
            <w:tcW w:w="2978" w:type="dxa"/>
          </w:tcPr>
          <w:p w:rsidR="00981041" w:rsidRPr="007D4597" w:rsidRDefault="00981041" w:rsidP="00981041">
            <w:pPr>
              <w:tabs>
                <w:tab w:val="left" w:pos="142"/>
                <w:tab w:val="left" w:pos="284"/>
              </w:tabs>
              <w:ind w:firstLine="0"/>
              <w:jc w:val="center"/>
              <w:rPr>
                <w:sz w:val="22"/>
                <w:szCs w:val="22"/>
              </w:rPr>
            </w:pPr>
            <w:r>
              <w:rPr>
                <w:sz w:val="22"/>
                <w:szCs w:val="22"/>
              </w:rPr>
              <w:t>5</w:t>
            </w:r>
          </w:p>
        </w:tc>
      </w:tr>
      <w:tr w:rsidR="00981041" w:rsidRPr="007D4597" w:rsidTr="00700549">
        <w:tc>
          <w:tcPr>
            <w:tcW w:w="14709" w:type="dxa"/>
            <w:gridSpan w:val="5"/>
          </w:tcPr>
          <w:p w:rsidR="00981041" w:rsidRPr="007D4597" w:rsidRDefault="00981041" w:rsidP="00981041">
            <w:pPr>
              <w:tabs>
                <w:tab w:val="left" w:pos="142"/>
                <w:tab w:val="left" w:pos="284"/>
              </w:tabs>
              <w:ind w:firstLine="0"/>
              <w:jc w:val="center"/>
              <w:rPr>
                <w:sz w:val="22"/>
                <w:szCs w:val="22"/>
              </w:rPr>
            </w:pPr>
            <w:r w:rsidRPr="007D4597">
              <w:rPr>
                <w:sz w:val="22"/>
                <w:szCs w:val="22"/>
              </w:rPr>
              <w:t>Требования, предъявляемые к локальным актам образовательной организации, содержащие нормы, регулирующие образовательные отношения</w:t>
            </w:r>
          </w:p>
        </w:tc>
      </w:tr>
      <w:tr w:rsidR="00981041" w:rsidRPr="007D4597" w:rsidTr="00700549">
        <w:tc>
          <w:tcPr>
            <w:tcW w:w="14709" w:type="dxa"/>
            <w:gridSpan w:val="5"/>
          </w:tcPr>
          <w:p w:rsidR="00981041" w:rsidRPr="007D4597" w:rsidRDefault="00981041" w:rsidP="00981041">
            <w:pPr>
              <w:tabs>
                <w:tab w:val="left" w:pos="142"/>
                <w:tab w:val="left" w:pos="284"/>
              </w:tabs>
              <w:ind w:firstLine="0"/>
              <w:jc w:val="center"/>
              <w:rPr>
                <w:sz w:val="22"/>
                <w:szCs w:val="22"/>
              </w:rPr>
            </w:pPr>
            <w:r w:rsidRPr="007D4597">
              <w:rPr>
                <w:sz w:val="22"/>
                <w:szCs w:val="22"/>
              </w:rPr>
              <w:t>Общие требования</w:t>
            </w:r>
          </w:p>
        </w:tc>
      </w:tr>
      <w:tr w:rsidR="00981041" w:rsidRPr="007D4597" w:rsidTr="00700549">
        <w:tc>
          <w:tcPr>
            <w:tcW w:w="534" w:type="dxa"/>
          </w:tcPr>
          <w:p w:rsidR="00981041" w:rsidRPr="007D4597" w:rsidRDefault="00981041" w:rsidP="00981041">
            <w:pPr>
              <w:tabs>
                <w:tab w:val="left" w:pos="142"/>
                <w:tab w:val="left" w:pos="284"/>
              </w:tabs>
              <w:ind w:firstLine="0"/>
              <w:jc w:val="center"/>
              <w:rPr>
                <w:sz w:val="22"/>
                <w:szCs w:val="22"/>
              </w:rPr>
            </w:pPr>
            <w:r w:rsidRPr="007D4597">
              <w:rPr>
                <w:sz w:val="22"/>
                <w:szCs w:val="22"/>
              </w:rPr>
              <w:t>1</w:t>
            </w:r>
          </w:p>
        </w:tc>
        <w:tc>
          <w:tcPr>
            <w:tcW w:w="3827" w:type="dxa"/>
          </w:tcPr>
          <w:p w:rsidR="00981041" w:rsidRPr="007D4597" w:rsidRDefault="00981041" w:rsidP="006040CF">
            <w:pPr>
              <w:tabs>
                <w:tab w:val="left" w:pos="142"/>
                <w:tab w:val="left" w:pos="284"/>
              </w:tabs>
              <w:ind w:firstLine="0"/>
              <w:rPr>
                <w:sz w:val="22"/>
                <w:szCs w:val="22"/>
              </w:rPr>
            </w:pPr>
            <w:r w:rsidRPr="007D4597">
              <w:rPr>
                <w:sz w:val="22"/>
                <w:szCs w:val="22"/>
              </w:rPr>
              <w:t>Проверка наличия локальных нормативных актов, регламе</w:t>
            </w:r>
            <w:r>
              <w:rPr>
                <w:sz w:val="22"/>
                <w:szCs w:val="22"/>
              </w:rPr>
              <w:t>н</w:t>
            </w:r>
            <w:r w:rsidRPr="007D4597">
              <w:rPr>
                <w:sz w:val="22"/>
                <w:szCs w:val="22"/>
              </w:rPr>
              <w:t>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w:t>
            </w:r>
          </w:p>
        </w:tc>
        <w:tc>
          <w:tcPr>
            <w:tcW w:w="4252" w:type="dxa"/>
          </w:tcPr>
          <w:p w:rsidR="00981041" w:rsidRPr="007D4597" w:rsidRDefault="00981041" w:rsidP="006040CF">
            <w:pPr>
              <w:tabs>
                <w:tab w:val="left" w:pos="142"/>
                <w:tab w:val="left" w:pos="284"/>
              </w:tabs>
              <w:ind w:firstLine="0"/>
              <w:rPr>
                <w:sz w:val="22"/>
                <w:szCs w:val="22"/>
              </w:rPr>
            </w:pPr>
            <w:proofErr w:type="gramStart"/>
            <w:r w:rsidRPr="007D4597">
              <w:rPr>
                <w:sz w:val="22"/>
                <w:szCs w:val="22"/>
              </w:rPr>
              <w:t>Разработка и принятие локальных нормативных актов по основным вопросам организации и осуществления образовательной деятельности, в том числе регламенти</w:t>
            </w:r>
            <w:r>
              <w:rPr>
                <w:sz w:val="22"/>
                <w:szCs w:val="22"/>
              </w:rPr>
              <w:t>рующие</w:t>
            </w:r>
            <w:r w:rsidR="006040CF" w:rsidRPr="006040CF">
              <w:rPr>
                <w:sz w:val="22"/>
                <w:szCs w:val="22"/>
              </w:rPr>
              <w:t xml:space="preserve"> </w:t>
            </w:r>
            <w:r w:rsidRPr="007D4597">
              <w:rPr>
                <w:sz w:val="22"/>
                <w:szCs w:val="22"/>
              </w:rPr>
              <w:t xml:space="preserve">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отчисление и восстановления обучающихся,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w:t>
            </w:r>
            <w:proofErr w:type="gramEnd"/>
          </w:p>
        </w:tc>
        <w:tc>
          <w:tcPr>
            <w:tcW w:w="3118" w:type="dxa"/>
          </w:tcPr>
          <w:p w:rsidR="00981041" w:rsidRPr="007D4597" w:rsidRDefault="00981041" w:rsidP="00ED2A66">
            <w:pPr>
              <w:tabs>
                <w:tab w:val="left" w:pos="142"/>
                <w:tab w:val="left" w:pos="284"/>
              </w:tabs>
              <w:ind w:firstLine="0"/>
              <w:rPr>
                <w:sz w:val="22"/>
                <w:szCs w:val="22"/>
              </w:rPr>
            </w:pPr>
            <w:r w:rsidRPr="007D4597">
              <w:rPr>
                <w:sz w:val="22"/>
                <w:szCs w:val="22"/>
              </w:rPr>
              <w:t>Часть 3 статьи 28; части 1, 2 статьи 30</w:t>
            </w:r>
            <w:r w:rsidR="00ED2A66">
              <w:rPr>
                <w:sz w:val="22"/>
                <w:szCs w:val="22"/>
              </w:rPr>
              <w:t>, статьи 45, 53</w:t>
            </w:r>
            <w:r w:rsidRPr="007D4597">
              <w:rPr>
                <w:sz w:val="22"/>
                <w:szCs w:val="22"/>
              </w:rPr>
              <w:t xml:space="preserve"> ФЗ №</w:t>
            </w:r>
            <w:r w:rsidR="00ED2A66">
              <w:rPr>
                <w:sz w:val="22"/>
                <w:szCs w:val="22"/>
              </w:rPr>
              <w:t> </w:t>
            </w:r>
            <w:r w:rsidRPr="007D4597">
              <w:rPr>
                <w:sz w:val="22"/>
                <w:szCs w:val="22"/>
              </w:rPr>
              <w:t>273-ФЗ «Об</w:t>
            </w:r>
            <w:r w:rsidR="006040CF">
              <w:rPr>
                <w:sz w:val="22"/>
                <w:szCs w:val="22"/>
                <w:lang w:val="en-US"/>
              </w:rPr>
              <w:t> </w:t>
            </w:r>
            <w:r w:rsidRPr="007D4597">
              <w:rPr>
                <w:sz w:val="22"/>
                <w:szCs w:val="22"/>
              </w:rPr>
              <w:t>образовании в</w:t>
            </w:r>
            <w:r w:rsidR="006040CF">
              <w:rPr>
                <w:sz w:val="22"/>
                <w:szCs w:val="22"/>
                <w:lang w:val="en-US"/>
              </w:rPr>
              <w:t> </w:t>
            </w:r>
            <w:r w:rsidRPr="007D4597">
              <w:rPr>
                <w:sz w:val="22"/>
                <w:szCs w:val="22"/>
              </w:rPr>
              <w:t>Российской Федерации»; устав образовательной организации</w:t>
            </w:r>
          </w:p>
        </w:tc>
        <w:tc>
          <w:tcPr>
            <w:tcW w:w="2978" w:type="dxa"/>
          </w:tcPr>
          <w:p w:rsidR="00981041" w:rsidRPr="007D4597" w:rsidRDefault="00981041" w:rsidP="006040CF">
            <w:pPr>
              <w:tabs>
                <w:tab w:val="left" w:pos="142"/>
                <w:tab w:val="left" w:pos="284"/>
              </w:tabs>
              <w:ind w:firstLine="0"/>
              <w:rPr>
                <w:sz w:val="22"/>
                <w:szCs w:val="22"/>
              </w:rPr>
            </w:pPr>
            <w:r>
              <w:rPr>
                <w:sz w:val="22"/>
                <w:szCs w:val="22"/>
              </w:rPr>
              <w:t>Отсутствие локальных нормативных актов по основным вопросам организации и осуществления образовательной деятельности. Нарушение порядка принятия нормативных актов, установленных уставом образовательной организации</w:t>
            </w:r>
          </w:p>
        </w:tc>
      </w:tr>
      <w:tr w:rsidR="00981041" w:rsidRPr="007D4597" w:rsidTr="00700549">
        <w:tc>
          <w:tcPr>
            <w:tcW w:w="534" w:type="dxa"/>
          </w:tcPr>
          <w:p w:rsidR="00981041" w:rsidRPr="007D4597" w:rsidRDefault="00981041" w:rsidP="00981041">
            <w:pPr>
              <w:tabs>
                <w:tab w:val="left" w:pos="142"/>
                <w:tab w:val="left" w:pos="284"/>
              </w:tabs>
              <w:ind w:firstLine="0"/>
              <w:jc w:val="center"/>
              <w:rPr>
                <w:sz w:val="22"/>
                <w:szCs w:val="22"/>
              </w:rPr>
            </w:pPr>
            <w:r>
              <w:rPr>
                <w:sz w:val="22"/>
                <w:szCs w:val="22"/>
              </w:rPr>
              <w:t>2</w:t>
            </w:r>
          </w:p>
        </w:tc>
        <w:tc>
          <w:tcPr>
            <w:tcW w:w="3827" w:type="dxa"/>
          </w:tcPr>
          <w:p w:rsidR="00981041" w:rsidRPr="007D4597" w:rsidRDefault="00981041" w:rsidP="00700549">
            <w:pPr>
              <w:tabs>
                <w:tab w:val="left" w:pos="142"/>
                <w:tab w:val="left" w:pos="284"/>
              </w:tabs>
              <w:ind w:firstLine="0"/>
              <w:rPr>
                <w:sz w:val="22"/>
                <w:szCs w:val="22"/>
              </w:rPr>
            </w:pPr>
            <w:r>
              <w:rPr>
                <w:sz w:val="22"/>
                <w:szCs w:val="22"/>
              </w:rPr>
              <w:t xml:space="preserve">Проверка </w:t>
            </w:r>
            <w:proofErr w:type="gramStart"/>
            <w:r>
              <w:rPr>
                <w:sz w:val="22"/>
                <w:szCs w:val="22"/>
              </w:rPr>
              <w:t>наличия процедур учета мнения советов</w:t>
            </w:r>
            <w:proofErr w:type="gramEnd"/>
            <w:r>
              <w:rPr>
                <w:sz w:val="22"/>
                <w:szCs w:val="22"/>
              </w:rPr>
              <w:t xml:space="preserve"> обучающихся, советов родителей и других представительных органов участников образовательных отношений (при наличии таких представительных органов) при принятии локальных нормативных актов образовательной организации, затрагивающих права обучающихся и работников образовательной организации</w:t>
            </w:r>
          </w:p>
        </w:tc>
        <w:tc>
          <w:tcPr>
            <w:tcW w:w="4252" w:type="dxa"/>
          </w:tcPr>
          <w:p w:rsidR="00981041" w:rsidRPr="007D4597" w:rsidRDefault="00981041" w:rsidP="00700549">
            <w:pPr>
              <w:tabs>
                <w:tab w:val="left" w:pos="142"/>
                <w:tab w:val="left" w:pos="284"/>
              </w:tabs>
              <w:ind w:firstLine="0"/>
              <w:rPr>
                <w:sz w:val="22"/>
                <w:szCs w:val="22"/>
              </w:rPr>
            </w:pPr>
            <w:r>
              <w:rPr>
                <w:sz w:val="22"/>
                <w:szCs w:val="22"/>
              </w:rPr>
              <w:t>Локальные акты образовательной организации, затрагивающие права обучающихся и иные материалы, свидетельствующие об учете мнения советов обучающихся, советов родителей, представителей органов – участников образовательных отношений (при наличии таких представительных органов)</w:t>
            </w:r>
          </w:p>
        </w:tc>
        <w:tc>
          <w:tcPr>
            <w:tcW w:w="3118" w:type="dxa"/>
          </w:tcPr>
          <w:p w:rsidR="00981041" w:rsidRPr="007D4597" w:rsidRDefault="00981041" w:rsidP="00700549">
            <w:pPr>
              <w:tabs>
                <w:tab w:val="left" w:pos="142"/>
                <w:tab w:val="left" w:pos="284"/>
              </w:tabs>
              <w:ind w:firstLine="0"/>
              <w:rPr>
                <w:sz w:val="22"/>
                <w:szCs w:val="22"/>
              </w:rPr>
            </w:pPr>
            <w:r>
              <w:rPr>
                <w:sz w:val="22"/>
                <w:szCs w:val="22"/>
              </w:rPr>
              <w:t>Часть 6 статьи 26; ча</w:t>
            </w:r>
            <w:r w:rsidR="006040CF">
              <w:rPr>
                <w:sz w:val="22"/>
                <w:szCs w:val="22"/>
              </w:rPr>
              <w:t>сть 3 статьи 30 ФЗ № 273-ФЗ «Об</w:t>
            </w:r>
            <w:r w:rsidR="006040CF">
              <w:rPr>
                <w:sz w:val="22"/>
                <w:szCs w:val="22"/>
                <w:lang w:val="en-US"/>
              </w:rPr>
              <w:t> </w:t>
            </w:r>
            <w:r>
              <w:rPr>
                <w:sz w:val="22"/>
                <w:szCs w:val="22"/>
              </w:rPr>
              <w:t>образовании в</w:t>
            </w:r>
            <w:r w:rsidR="006040CF">
              <w:rPr>
                <w:sz w:val="22"/>
                <w:szCs w:val="22"/>
                <w:lang w:val="en-US"/>
              </w:rPr>
              <w:t> </w:t>
            </w:r>
            <w:r>
              <w:rPr>
                <w:sz w:val="22"/>
                <w:szCs w:val="22"/>
              </w:rPr>
              <w:t>Российской Федерации»</w:t>
            </w:r>
          </w:p>
        </w:tc>
        <w:tc>
          <w:tcPr>
            <w:tcW w:w="2978" w:type="dxa"/>
          </w:tcPr>
          <w:p w:rsidR="00981041" w:rsidRDefault="00981041" w:rsidP="00700549">
            <w:pPr>
              <w:tabs>
                <w:tab w:val="left" w:pos="142"/>
                <w:tab w:val="left" w:pos="284"/>
              </w:tabs>
              <w:ind w:firstLine="0"/>
              <w:rPr>
                <w:sz w:val="22"/>
                <w:szCs w:val="22"/>
              </w:rPr>
            </w:pPr>
            <w:r>
              <w:rPr>
                <w:sz w:val="22"/>
                <w:szCs w:val="22"/>
              </w:rPr>
              <w:t>Отсутствие оформленной процедуры учета мнения советов обучающихся, советов родителей и других представительных органов участников образовательных отношений (при наличии таких представительных органов)</w:t>
            </w:r>
          </w:p>
        </w:tc>
      </w:tr>
      <w:tr w:rsidR="00981041" w:rsidRPr="007D4597" w:rsidTr="00700549">
        <w:tc>
          <w:tcPr>
            <w:tcW w:w="14709" w:type="dxa"/>
            <w:gridSpan w:val="5"/>
          </w:tcPr>
          <w:p w:rsidR="00981041" w:rsidRDefault="00981041" w:rsidP="006040CF">
            <w:pPr>
              <w:tabs>
                <w:tab w:val="left" w:pos="142"/>
                <w:tab w:val="left" w:pos="284"/>
              </w:tabs>
              <w:ind w:firstLine="0"/>
              <w:jc w:val="center"/>
              <w:rPr>
                <w:sz w:val="22"/>
                <w:szCs w:val="22"/>
              </w:rPr>
            </w:pPr>
            <w:r>
              <w:rPr>
                <w:sz w:val="22"/>
                <w:szCs w:val="22"/>
              </w:rPr>
              <w:t>Наличие и соответствие локальных актов образовательной организации, содержащие нормы, регулирующие образовательные отношения требованиям законодательства, соблюдение установленных ими требований</w:t>
            </w:r>
          </w:p>
        </w:tc>
      </w:tr>
      <w:tr w:rsidR="00981041" w:rsidRPr="007D4597" w:rsidTr="00700549">
        <w:tc>
          <w:tcPr>
            <w:tcW w:w="14709" w:type="dxa"/>
            <w:gridSpan w:val="5"/>
          </w:tcPr>
          <w:p w:rsidR="00981041" w:rsidRDefault="00981041" w:rsidP="006040CF">
            <w:pPr>
              <w:tabs>
                <w:tab w:val="left" w:pos="142"/>
                <w:tab w:val="left" w:pos="284"/>
              </w:tabs>
              <w:ind w:firstLine="0"/>
              <w:jc w:val="center"/>
              <w:rPr>
                <w:sz w:val="22"/>
                <w:szCs w:val="22"/>
              </w:rPr>
            </w:pPr>
            <w:r>
              <w:rPr>
                <w:sz w:val="22"/>
                <w:szCs w:val="22"/>
              </w:rPr>
              <w:t xml:space="preserve">Проверка соблюдения порядка приема на </w:t>
            </w:r>
            <w:proofErr w:type="gramStart"/>
            <w:r>
              <w:rPr>
                <w:sz w:val="22"/>
                <w:szCs w:val="22"/>
              </w:rPr>
              <w:t>обучение по</w:t>
            </w:r>
            <w:proofErr w:type="gramEnd"/>
            <w:r>
              <w:rPr>
                <w:sz w:val="22"/>
                <w:szCs w:val="22"/>
              </w:rPr>
              <w:t xml:space="preserve"> образовательным программам начального, общего, основного общего и среднего общего образования, в том числе  порядка оформления отношений</w:t>
            </w:r>
          </w:p>
        </w:tc>
      </w:tr>
      <w:tr w:rsidR="00981041" w:rsidRPr="007D4597" w:rsidTr="00700549">
        <w:tc>
          <w:tcPr>
            <w:tcW w:w="534" w:type="dxa"/>
          </w:tcPr>
          <w:p w:rsidR="00981041" w:rsidRPr="007D4597" w:rsidRDefault="00981041" w:rsidP="00981041">
            <w:pPr>
              <w:tabs>
                <w:tab w:val="left" w:pos="142"/>
                <w:tab w:val="left" w:pos="284"/>
              </w:tabs>
              <w:ind w:firstLine="0"/>
              <w:jc w:val="center"/>
              <w:rPr>
                <w:sz w:val="22"/>
                <w:szCs w:val="22"/>
              </w:rPr>
            </w:pPr>
            <w:r>
              <w:rPr>
                <w:sz w:val="22"/>
                <w:szCs w:val="22"/>
              </w:rPr>
              <w:t>1</w:t>
            </w:r>
          </w:p>
        </w:tc>
        <w:tc>
          <w:tcPr>
            <w:tcW w:w="3827" w:type="dxa"/>
          </w:tcPr>
          <w:p w:rsidR="00981041" w:rsidRPr="007D4597" w:rsidRDefault="00981041" w:rsidP="00700549">
            <w:pPr>
              <w:tabs>
                <w:tab w:val="left" w:pos="142"/>
                <w:tab w:val="left" w:pos="284"/>
              </w:tabs>
              <w:ind w:firstLine="0"/>
              <w:rPr>
                <w:sz w:val="22"/>
                <w:szCs w:val="22"/>
              </w:rPr>
            </w:pPr>
            <w:r>
              <w:rPr>
                <w:sz w:val="22"/>
                <w:szCs w:val="22"/>
              </w:rPr>
              <w:t>Проверка доступности и актуальности информации о приеме на обучение на официальном сайте образовательной организации в сети Интернет, а также на информационном стенде образовательной организации</w:t>
            </w:r>
          </w:p>
        </w:tc>
        <w:tc>
          <w:tcPr>
            <w:tcW w:w="4252" w:type="dxa"/>
          </w:tcPr>
          <w:p w:rsidR="00981041" w:rsidRDefault="00981041" w:rsidP="00700549">
            <w:pPr>
              <w:tabs>
                <w:tab w:val="left" w:pos="142"/>
                <w:tab w:val="left" w:pos="284"/>
              </w:tabs>
              <w:ind w:firstLine="0"/>
              <w:rPr>
                <w:sz w:val="22"/>
                <w:szCs w:val="22"/>
              </w:rPr>
            </w:pPr>
            <w:r>
              <w:rPr>
                <w:sz w:val="22"/>
                <w:szCs w:val="22"/>
              </w:rPr>
              <w:t>Работа с сайтом образовательной организации и информационным стендом и установление факта размещения на нем:</w:t>
            </w:r>
          </w:p>
          <w:p w:rsidR="00981041" w:rsidRDefault="00981041" w:rsidP="00700549">
            <w:pPr>
              <w:tabs>
                <w:tab w:val="left" w:pos="142"/>
                <w:tab w:val="left" w:pos="284"/>
              </w:tabs>
              <w:ind w:firstLine="0"/>
              <w:rPr>
                <w:sz w:val="22"/>
                <w:szCs w:val="22"/>
              </w:rPr>
            </w:pPr>
            <w:r>
              <w:rPr>
                <w:sz w:val="22"/>
                <w:szCs w:val="22"/>
              </w:rPr>
              <w:t>- разрешительных и учредительных документов;</w:t>
            </w:r>
          </w:p>
          <w:p w:rsidR="00981041" w:rsidRDefault="00981041" w:rsidP="00700549">
            <w:pPr>
              <w:tabs>
                <w:tab w:val="left" w:pos="142"/>
                <w:tab w:val="left" w:pos="284"/>
              </w:tabs>
              <w:ind w:firstLine="0"/>
              <w:rPr>
                <w:sz w:val="22"/>
                <w:szCs w:val="22"/>
              </w:rPr>
            </w:pPr>
            <w:r>
              <w:rPr>
                <w:sz w:val="22"/>
                <w:szCs w:val="22"/>
              </w:rPr>
              <w:t>- локальных нормативных актов по организации образовательной деятельности в части организации приема в образовательную организацию;</w:t>
            </w:r>
          </w:p>
          <w:p w:rsidR="00981041" w:rsidRDefault="00981041" w:rsidP="00700549">
            <w:pPr>
              <w:tabs>
                <w:tab w:val="left" w:pos="142"/>
                <w:tab w:val="left" w:pos="284"/>
              </w:tabs>
              <w:ind w:firstLine="0"/>
              <w:rPr>
                <w:sz w:val="22"/>
                <w:szCs w:val="22"/>
              </w:rPr>
            </w:pPr>
            <w:r>
              <w:rPr>
                <w:sz w:val="22"/>
                <w:szCs w:val="22"/>
              </w:rPr>
              <w:t>- информация о вакантных местах для приема (перевода) на всех уровнях;</w:t>
            </w:r>
          </w:p>
          <w:p w:rsidR="00981041" w:rsidRPr="007D4597" w:rsidRDefault="00981041" w:rsidP="00700549">
            <w:pPr>
              <w:tabs>
                <w:tab w:val="left" w:pos="142"/>
                <w:tab w:val="left" w:pos="284"/>
              </w:tabs>
              <w:ind w:firstLine="0"/>
              <w:rPr>
                <w:sz w:val="22"/>
                <w:szCs w:val="22"/>
              </w:rPr>
            </w:pPr>
            <w:r>
              <w:rPr>
                <w:sz w:val="22"/>
                <w:szCs w:val="22"/>
              </w:rPr>
              <w:t>- распорядительного акта органа местного самоуправления о закреплении образовательных организаций за конкретными территориями (не позднее 1 февраля)</w:t>
            </w:r>
          </w:p>
        </w:tc>
        <w:tc>
          <w:tcPr>
            <w:tcW w:w="3118" w:type="dxa"/>
          </w:tcPr>
          <w:p w:rsidR="00981041" w:rsidRDefault="006040CF" w:rsidP="00700549">
            <w:pPr>
              <w:tabs>
                <w:tab w:val="left" w:pos="142"/>
                <w:tab w:val="left" w:pos="284"/>
              </w:tabs>
              <w:ind w:firstLine="0"/>
              <w:rPr>
                <w:sz w:val="22"/>
                <w:szCs w:val="22"/>
              </w:rPr>
            </w:pPr>
            <w:r>
              <w:rPr>
                <w:sz w:val="22"/>
                <w:szCs w:val="22"/>
              </w:rPr>
              <w:t>ч</w:t>
            </w:r>
            <w:r w:rsidR="00981041">
              <w:rPr>
                <w:sz w:val="22"/>
                <w:szCs w:val="22"/>
              </w:rPr>
              <w:t>. 3 ст.29, ч. 2 ст. 55 ФЗ №</w:t>
            </w:r>
            <w:r w:rsidR="00171A09">
              <w:rPr>
                <w:sz w:val="22"/>
                <w:szCs w:val="22"/>
              </w:rPr>
              <w:t> </w:t>
            </w:r>
            <w:r w:rsidR="00981041">
              <w:rPr>
                <w:sz w:val="22"/>
                <w:szCs w:val="22"/>
              </w:rPr>
              <w:t>273 «Об образовании в Российской Федерации»;</w:t>
            </w:r>
          </w:p>
          <w:p w:rsidR="00981041" w:rsidRDefault="00981041" w:rsidP="00700549">
            <w:pPr>
              <w:tabs>
                <w:tab w:val="left" w:pos="142"/>
                <w:tab w:val="left" w:pos="284"/>
              </w:tabs>
              <w:ind w:firstLine="0"/>
              <w:rPr>
                <w:sz w:val="22"/>
                <w:szCs w:val="22"/>
              </w:rPr>
            </w:pPr>
            <w:r>
              <w:rPr>
                <w:sz w:val="22"/>
                <w:szCs w:val="22"/>
              </w:rPr>
              <w:t>Постановление Правительства РФ от</w:t>
            </w:r>
            <w:r w:rsidR="006040CF">
              <w:rPr>
                <w:sz w:val="22"/>
                <w:szCs w:val="22"/>
              </w:rPr>
              <w:t> </w:t>
            </w:r>
            <w:r>
              <w:rPr>
                <w:sz w:val="22"/>
                <w:szCs w:val="22"/>
              </w:rPr>
              <w:t>10.07.2013 № 582 «Об</w:t>
            </w:r>
            <w:r w:rsidR="00700549">
              <w:rPr>
                <w:sz w:val="22"/>
                <w:szCs w:val="22"/>
              </w:rPr>
              <w:t> </w:t>
            </w:r>
            <w:r>
              <w:rPr>
                <w:sz w:val="22"/>
                <w:szCs w:val="22"/>
              </w:rPr>
              <w:t>утверждении Правил размещения на официальном сайте образовательной организации в</w:t>
            </w:r>
            <w:r w:rsidR="006040CF">
              <w:rPr>
                <w:sz w:val="22"/>
                <w:szCs w:val="22"/>
                <w:lang w:val="en-US"/>
              </w:rPr>
              <w:t> </w:t>
            </w:r>
            <w:r>
              <w:rPr>
                <w:sz w:val="22"/>
                <w:szCs w:val="22"/>
              </w:rPr>
              <w:t>информационно-телекоммуникационной сети «Интернет» и обновления информации об</w:t>
            </w:r>
            <w:r w:rsidR="00700549">
              <w:rPr>
                <w:sz w:val="22"/>
                <w:szCs w:val="22"/>
              </w:rPr>
              <w:t> </w:t>
            </w:r>
            <w:r>
              <w:rPr>
                <w:sz w:val="22"/>
                <w:szCs w:val="22"/>
              </w:rPr>
              <w:t>образовательной организации»;</w:t>
            </w:r>
          </w:p>
          <w:p w:rsidR="00981041" w:rsidRDefault="00981041" w:rsidP="00700549">
            <w:pPr>
              <w:tabs>
                <w:tab w:val="left" w:pos="142"/>
                <w:tab w:val="left" w:pos="284"/>
              </w:tabs>
              <w:ind w:firstLine="0"/>
              <w:rPr>
                <w:sz w:val="22"/>
                <w:szCs w:val="22"/>
              </w:rPr>
            </w:pPr>
            <w:r>
              <w:rPr>
                <w:sz w:val="22"/>
                <w:szCs w:val="22"/>
              </w:rPr>
              <w:t xml:space="preserve">Приказ </w:t>
            </w:r>
            <w:proofErr w:type="spellStart"/>
            <w:r>
              <w:rPr>
                <w:sz w:val="22"/>
                <w:szCs w:val="22"/>
              </w:rPr>
              <w:t>Рособрнадзора</w:t>
            </w:r>
            <w:proofErr w:type="spellEnd"/>
            <w:r>
              <w:rPr>
                <w:sz w:val="22"/>
                <w:szCs w:val="22"/>
              </w:rPr>
              <w:t xml:space="preserve"> от</w:t>
            </w:r>
            <w:r w:rsidR="00700549">
              <w:rPr>
                <w:sz w:val="22"/>
                <w:szCs w:val="22"/>
              </w:rPr>
              <w:t> </w:t>
            </w:r>
            <w:r>
              <w:rPr>
                <w:sz w:val="22"/>
                <w:szCs w:val="22"/>
              </w:rPr>
              <w:t>29.05.2014 № 785 «Об</w:t>
            </w:r>
            <w:r w:rsidR="00700549">
              <w:rPr>
                <w:sz w:val="22"/>
                <w:szCs w:val="22"/>
              </w:rPr>
              <w:t> </w:t>
            </w:r>
            <w:r>
              <w:rPr>
                <w:sz w:val="22"/>
                <w:szCs w:val="22"/>
              </w:rPr>
              <w:t>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1041" w:rsidRPr="007D4597" w:rsidRDefault="00981041" w:rsidP="00700549">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22.01.2014 №</w:t>
            </w:r>
            <w:r w:rsidR="006040CF">
              <w:rPr>
                <w:sz w:val="22"/>
                <w:szCs w:val="22"/>
              </w:rPr>
              <w:t> </w:t>
            </w:r>
            <w:r>
              <w:rPr>
                <w:sz w:val="22"/>
                <w:szCs w:val="22"/>
              </w:rPr>
              <w:t xml:space="preserve">32 «Об утверждении порядка приема граждан на </w:t>
            </w:r>
            <w:proofErr w:type="gramStart"/>
            <w:r>
              <w:rPr>
                <w:sz w:val="22"/>
                <w:szCs w:val="22"/>
              </w:rPr>
              <w:t>обучение по</w:t>
            </w:r>
            <w:proofErr w:type="gramEnd"/>
            <w:r>
              <w:rPr>
                <w:sz w:val="22"/>
                <w:szCs w:val="22"/>
              </w:rPr>
              <w:t xml:space="preserve"> образовательным программам начального общего, основного общего и среднего общего образования»</w:t>
            </w:r>
          </w:p>
        </w:tc>
        <w:tc>
          <w:tcPr>
            <w:tcW w:w="2978" w:type="dxa"/>
          </w:tcPr>
          <w:p w:rsidR="00981041" w:rsidRDefault="00981041" w:rsidP="00700549">
            <w:pPr>
              <w:tabs>
                <w:tab w:val="left" w:pos="142"/>
                <w:tab w:val="left" w:pos="284"/>
              </w:tabs>
              <w:ind w:firstLine="0"/>
              <w:rPr>
                <w:sz w:val="22"/>
                <w:szCs w:val="22"/>
              </w:rPr>
            </w:pPr>
            <w:r>
              <w:rPr>
                <w:sz w:val="22"/>
                <w:szCs w:val="22"/>
              </w:rPr>
              <w:t>Отсутствие на сайте разрешительных и</w:t>
            </w:r>
            <w:r w:rsidR="00171A09">
              <w:rPr>
                <w:sz w:val="22"/>
                <w:szCs w:val="22"/>
              </w:rPr>
              <w:t> </w:t>
            </w:r>
            <w:r>
              <w:rPr>
                <w:sz w:val="22"/>
                <w:szCs w:val="22"/>
              </w:rPr>
              <w:t xml:space="preserve">учредительных документов, локальных нормативных актов по организации образовательной деятельности. Отсутствие информации о вакантных местах для приема (перевода) на всех уровнях. </w:t>
            </w:r>
          </w:p>
          <w:p w:rsidR="00981041" w:rsidRDefault="00981041" w:rsidP="00700549">
            <w:pPr>
              <w:tabs>
                <w:tab w:val="left" w:pos="142"/>
                <w:tab w:val="left" w:pos="284"/>
              </w:tabs>
              <w:ind w:firstLine="0"/>
              <w:rPr>
                <w:sz w:val="22"/>
                <w:szCs w:val="22"/>
              </w:rPr>
            </w:pPr>
            <w:r>
              <w:rPr>
                <w:sz w:val="22"/>
                <w:szCs w:val="22"/>
              </w:rPr>
              <w:t>Отсутствие распорядительного акта органа местного самоуправления о</w:t>
            </w:r>
            <w:r w:rsidR="00171A09">
              <w:rPr>
                <w:sz w:val="22"/>
                <w:szCs w:val="22"/>
              </w:rPr>
              <w:t> </w:t>
            </w:r>
            <w:r>
              <w:rPr>
                <w:sz w:val="22"/>
                <w:szCs w:val="22"/>
              </w:rPr>
              <w:t>закреплении образовательных организаций за конкретными территориями</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2</w:t>
            </w:r>
          </w:p>
        </w:tc>
        <w:tc>
          <w:tcPr>
            <w:tcW w:w="3827" w:type="dxa"/>
          </w:tcPr>
          <w:p w:rsidR="00981041" w:rsidRDefault="00981041" w:rsidP="00700549">
            <w:pPr>
              <w:tabs>
                <w:tab w:val="left" w:pos="142"/>
                <w:tab w:val="left" w:pos="284"/>
              </w:tabs>
              <w:ind w:firstLine="0"/>
              <w:rPr>
                <w:sz w:val="22"/>
                <w:szCs w:val="22"/>
              </w:rPr>
            </w:pPr>
            <w:r>
              <w:rPr>
                <w:sz w:val="22"/>
                <w:szCs w:val="22"/>
              </w:rPr>
              <w:t>Проверка наличия и соответствия локального нормативного акта, регламентирующего прием в организацию, требованиям законодательства, при наличии конкурсного отбора, соответствие порядку, предусмотренному законодательством субъекта РФ</w:t>
            </w:r>
          </w:p>
        </w:tc>
        <w:tc>
          <w:tcPr>
            <w:tcW w:w="4252" w:type="dxa"/>
          </w:tcPr>
          <w:p w:rsidR="00981041" w:rsidRDefault="00981041" w:rsidP="00700549">
            <w:pPr>
              <w:tabs>
                <w:tab w:val="left" w:pos="142"/>
                <w:tab w:val="left" w:pos="284"/>
              </w:tabs>
              <w:ind w:firstLine="0"/>
              <w:rPr>
                <w:sz w:val="22"/>
                <w:szCs w:val="22"/>
              </w:rPr>
            </w:pPr>
            <w:r>
              <w:rPr>
                <w:sz w:val="22"/>
                <w:szCs w:val="22"/>
              </w:rPr>
              <w:t>1.</w:t>
            </w:r>
            <w:r w:rsidRPr="00504EEE">
              <w:rPr>
                <w:sz w:val="22"/>
                <w:szCs w:val="22"/>
              </w:rPr>
              <w:t>Соответствие</w:t>
            </w:r>
            <w:r>
              <w:rPr>
                <w:sz w:val="22"/>
                <w:szCs w:val="22"/>
              </w:rPr>
              <w:t xml:space="preserve"> Правил приема в образовательную организацию, осуществляющую образовательную деятельность по общеобразовательным программам (по уровням обучения) требованиям действующего законодательства (Порядка приема в образовательную организацию).</w:t>
            </w:r>
          </w:p>
          <w:p w:rsidR="00981041" w:rsidRDefault="00981041" w:rsidP="00700549">
            <w:pPr>
              <w:tabs>
                <w:tab w:val="left" w:pos="142"/>
                <w:tab w:val="left" w:pos="284"/>
              </w:tabs>
              <w:ind w:firstLine="0"/>
              <w:rPr>
                <w:sz w:val="22"/>
                <w:szCs w:val="22"/>
              </w:rPr>
            </w:pPr>
            <w:r>
              <w:rPr>
                <w:sz w:val="22"/>
                <w:szCs w:val="22"/>
              </w:rPr>
              <w:t xml:space="preserve">2. Изучение локального нормативного акта образовательной организации, регламентирующего правила приема, на предмет: </w:t>
            </w:r>
          </w:p>
          <w:p w:rsidR="00981041" w:rsidRDefault="00981041" w:rsidP="00700549">
            <w:pPr>
              <w:tabs>
                <w:tab w:val="left" w:pos="142"/>
                <w:tab w:val="left" w:pos="284"/>
              </w:tabs>
              <w:ind w:firstLine="0"/>
              <w:rPr>
                <w:sz w:val="22"/>
                <w:szCs w:val="22"/>
              </w:rPr>
            </w:pPr>
            <w:r>
              <w:rPr>
                <w:sz w:val="22"/>
                <w:szCs w:val="22"/>
              </w:rPr>
              <w:t>- состава запрашиваемых документов,</w:t>
            </w:r>
          </w:p>
          <w:p w:rsidR="00981041" w:rsidRDefault="00981041" w:rsidP="00700549">
            <w:pPr>
              <w:tabs>
                <w:tab w:val="left" w:pos="142"/>
                <w:tab w:val="left" w:pos="284"/>
              </w:tabs>
              <w:ind w:firstLine="0"/>
              <w:rPr>
                <w:sz w:val="22"/>
                <w:szCs w:val="22"/>
              </w:rPr>
            </w:pPr>
            <w:r>
              <w:rPr>
                <w:sz w:val="22"/>
                <w:szCs w:val="22"/>
              </w:rPr>
              <w:t xml:space="preserve">- сроков подачи документов и издания приказов, </w:t>
            </w:r>
          </w:p>
          <w:p w:rsidR="00981041" w:rsidRPr="00504EEE" w:rsidRDefault="00981041" w:rsidP="00700549">
            <w:pPr>
              <w:tabs>
                <w:tab w:val="left" w:pos="142"/>
                <w:tab w:val="left" w:pos="284"/>
              </w:tabs>
              <w:ind w:firstLine="0"/>
              <w:rPr>
                <w:sz w:val="22"/>
                <w:szCs w:val="22"/>
              </w:rPr>
            </w:pPr>
            <w:r>
              <w:rPr>
                <w:sz w:val="22"/>
                <w:szCs w:val="22"/>
              </w:rPr>
              <w:t xml:space="preserve">- организации индивидуального отбора при приеме на </w:t>
            </w:r>
            <w:proofErr w:type="gramStart"/>
            <w:r>
              <w:rPr>
                <w:sz w:val="22"/>
                <w:szCs w:val="22"/>
              </w:rPr>
              <w:t>обучение по программам</w:t>
            </w:r>
            <w:proofErr w:type="gramEnd"/>
            <w:r>
              <w:rPr>
                <w:sz w:val="22"/>
                <w:szCs w:val="22"/>
              </w:rPr>
              <w:t xml:space="preserve"> углубленного изучения отдельных предметов или профильного обучения</w:t>
            </w:r>
          </w:p>
        </w:tc>
        <w:tc>
          <w:tcPr>
            <w:tcW w:w="3118" w:type="dxa"/>
          </w:tcPr>
          <w:p w:rsidR="00981041" w:rsidRDefault="00700549" w:rsidP="00700549">
            <w:pPr>
              <w:tabs>
                <w:tab w:val="left" w:pos="142"/>
                <w:tab w:val="left" w:pos="284"/>
              </w:tabs>
              <w:ind w:firstLine="0"/>
              <w:rPr>
                <w:sz w:val="22"/>
                <w:szCs w:val="22"/>
              </w:rPr>
            </w:pPr>
            <w:r>
              <w:rPr>
                <w:sz w:val="22"/>
                <w:szCs w:val="22"/>
              </w:rPr>
              <w:t>ч</w:t>
            </w:r>
            <w:r w:rsidR="00981041">
              <w:rPr>
                <w:sz w:val="22"/>
                <w:szCs w:val="22"/>
              </w:rPr>
              <w:t>. 8, 9</w:t>
            </w:r>
            <w:r>
              <w:rPr>
                <w:sz w:val="22"/>
                <w:szCs w:val="22"/>
              </w:rPr>
              <w:t xml:space="preserve"> </w:t>
            </w:r>
            <w:r w:rsidR="00981041">
              <w:rPr>
                <w:sz w:val="22"/>
                <w:szCs w:val="22"/>
              </w:rPr>
              <w:t>ст. 55 №</w:t>
            </w:r>
            <w:r w:rsidR="006040CF">
              <w:rPr>
                <w:sz w:val="22"/>
                <w:szCs w:val="22"/>
              </w:rPr>
              <w:t> </w:t>
            </w:r>
            <w:r w:rsidR="00981041">
              <w:rPr>
                <w:sz w:val="22"/>
                <w:szCs w:val="22"/>
              </w:rPr>
              <w:t>273</w:t>
            </w:r>
            <w:r w:rsidR="006040CF">
              <w:rPr>
                <w:sz w:val="22"/>
                <w:szCs w:val="22"/>
              </w:rPr>
              <w:t>-ФЗ</w:t>
            </w:r>
            <w:r w:rsidR="00981041">
              <w:rPr>
                <w:sz w:val="22"/>
                <w:szCs w:val="22"/>
              </w:rPr>
              <w:t xml:space="preserve"> «Об</w:t>
            </w:r>
            <w:r>
              <w:rPr>
                <w:sz w:val="22"/>
                <w:szCs w:val="22"/>
              </w:rPr>
              <w:t> </w:t>
            </w:r>
            <w:r w:rsidR="00981041">
              <w:rPr>
                <w:sz w:val="22"/>
                <w:szCs w:val="22"/>
              </w:rPr>
              <w:t>образовании в</w:t>
            </w:r>
            <w:r>
              <w:rPr>
                <w:sz w:val="22"/>
                <w:szCs w:val="22"/>
              </w:rPr>
              <w:t> </w:t>
            </w:r>
            <w:r w:rsidR="00981041">
              <w:rPr>
                <w:sz w:val="22"/>
                <w:szCs w:val="22"/>
              </w:rPr>
              <w:t xml:space="preserve">Российской Федерации»; </w:t>
            </w:r>
          </w:p>
          <w:p w:rsidR="00981041" w:rsidRDefault="00981041" w:rsidP="00700549">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22.01.2014 №</w:t>
            </w:r>
            <w:r w:rsidR="006040CF">
              <w:rPr>
                <w:sz w:val="22"/>
                <w:szCs w:val="22"/>
              </w:rPr>
              <w:t> </w:t>
            </w:r>
            <w:r>
              <w:rPr>
                <w:sz w:val="22"/>
                <w:szCs w:val="22"/>
              </w:rPr>
              <w:t xml:space="preserve">32 «Об утверждении порядка приема граждан на </w:t>
            </w:r>
            <w:proofErr w:type="gramStart"/>
            <w:r>
              <w:rPr>
                <w:sz w:val="22"/>
                <w:szCs w:val="22"/>
              </w:rPr>
              <w:t>обучение по</w:t>
            </w:r>
            <w:proofErr w:type="gramEnd"/>
            <w:r>
              <w:rPr>
                <w:sz w:val="22"/>
                <w:szCs w:val="22"/>
              </w:rPr>
              <w:t xml:space="preserve"> образовательным программам начального общего, основного общего и среднего общего образования»;</w:t>
            </w:r>
          </w:p>
          <w:p w:rsidR="00981041" w:rsidRDefault="00700549" w:rsidP="00700549">
            <w:pPr>
              <w:tabs>
                <w:tab w:val="left" w:pos="142"/>
                <w:tab w:val="left" w:pos="284"/>
              </w:tabs>
              <w:ind w:firstLine="0"/>
              <w:rPr>
                <w:sz w:val="22"/>
                <w:szCs w:val="22"/>
              </w:rPr>
            </w:pPr>
            <w:r>
              <w:rPr>
                <w:sz w:val="22"/>
                <w:szCs w:val="22"/>
              </w:rPr>
              <w:t>ч</w:t>
            </w:r>
            <w:r w:rsidR="00981041">
              <w:rPr>
                <w:sz w:val="22"/>
                <w:szCs w:val="22"/>
              </w:rPr>
              <w:t>асть 2 статьи 55, часть 5 ст. 67 ФЗ № 273-ФЗ «Об</w:t>
            </w:r>
            <w:r>
              <w:rPr>
                <w:sz w:val="22"/>
                <w:szCs w:val="22"/>
              </w:rPr>
              <w:t> </w:t>
            </w:r>
            <w:r w:rsidR="00981041">
              <w:rPr>
                <w:sz w:val="22"/>
                <w:szCs w:val="22"/>
              </w:rPr>
              <w:t>образовании в</w:t>
            </w:r>
            <w:r>
              <w:rPr>
                <w:sz w:val="22"/>
                <w:szCs w:val="22"/>
              </w:rPr>
              <w:t> </w:t>
            </w:r>
            <w:r w:rsidR="00981041">
              <w:rPr>
                <w:sz w:val="22"/>
                <w:szCs w:val="22"/>
              </w:rPr>
              <w:t>Российской Федерации»;</w:t>
            </w:r>
          </w:p>
          <w:p w:rsidR="00981041" w:rsidRPr="007D4597" w:rsidRDefault="00981041" w:rsidP="00700549">
            <w:pPr>
              <w:tabs>
                <w:tab w:val="left" w:pos="142"/>
                <w:tab w:val="left" w:pos="284"/>
              </w:tabs>
              <w:ind w:firstLine="0"/>
              <w:rPr>
                <w:sz w:val="22"/>
                <w:szCs w:val="22"/>
              </w:rPr>
            </w:pPr>
            <w:r>
              <w:rPr>
                <w:sz w:val="22"/>
                <w:szCs w:val="22"/>
              </w:rPr>
              <w:t xml:space="preserve">Нормативный правовой акт </w:t>
            </w:r>
            <w:r w:rsidR="00700549">
              <w:rPr>
                <w:sz w:val="22"/>
                <w:szCs w:val="22"/>
              </w:rPr>
              <w:t>ЕАО</w:t>
            </w:r>
            <w:r>
              <w:rPr>
                <w:sz w:val="22"/>
                <w:szCs w:val="22"/>
              </w:rPr>
              <w:t>, регламентирующего условия конкурсного отбора</w:t>
            </w:r>
          </w:p>
        </w:tc>
        <w:tc>
          <w:tcPr>
            <w:tcW w:w="2978" w:type="dxa"/>
          </w:tcPr>
          <w:p w:rsidR="00981041" w:rsidRDefault="00981041" w:rsidP="00700549">
            <w:pPr>
              <w:tabs>
                <w:tab w:val="left" w:pos="142"/>
                <w:tab w:val="left" w:pos="284"/>
              </w:tabs>
              <w:ind w:firstLine="0"/>
              <w:rPr>
                <w:sz w:val="22"/>
                <w:szCs w:val="22"/>
              </w:rPr>
            </w:pPr>
            <w:r>
              <w:rPr>
                <w:sz w:val="22"/>
                <w:szCs w:val="22"/>
              </w:rPr>
              <w:t>Отсутствие локального нормативного акта, регламентирующего прием в образовательную организацию. Несоответствие локального нормативного акта требованиям законодательства (Порядка приема в образовательную организацию).</w:t>
            </w:r>
          </w:p>
          <w:p w:rsidR="00981041" w:rsidRDefault="00981041" w:rsidP="00700549">
            <w:pPr>
              <w:tabs>
                <w:tab w:val="left" w:pos="142"/>
                <w:tab w:val="left" w:pos="284"/>
              </w:tabs>
              <w:ind w:firstLine="0"/>
              <w:rPr>
                <w:sz w:val="22"/>
                <w:szCs w:val="22"/>
              </w:rPr>
            </w:pPr>
            <w:r>
              <w:rPr>
                <w:sz w:val="22"/>
                <w:szCs w:val="22"/>
              </w:rPr>
              <w:t>Несоблюдение требований нормативного акта субъекта РФ, регламентирующего условия конкурсного отбора. Несоблюдение требований локального нормативного акта о</w:t>
            </w:r>
            <w:r w:rsidR="00700549">
              <w:rPr>
                <w:sz w:val="22"/>
                <w:szCs w:val="22"/>
              </w:rPr>
              <w:t> </w:t>
            </w:r>
            <w:r>
              <w:rPr>
                <w:sz w:val="22"/>
                <w:szCs w:val="22"/>
              </w:rPr>
              <w:t>приеме</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3</w:t>
            </w:r>
          </w:p>
        </w:tc>
        <w:tc>
          <w:tcPr>
            <w:tcW w:w="3827" w:type="dxa"/>
          </w:tcPr>
          <w:p w:rsidR="00981041" w:rsidRDefault="00981041" w:rsidP="00700549">
            <w:pPr>
              <w:tabs>
                <w:tab w:val="left" w:pos="142"/>
                <w:tab w:val="left" w:pos="284"/>
              </w:tabs>
              <w:ind w:firstLine="0"/>
              <w:rPr>
                <w:sz w:val="22"/>
                <w:szCs w:val="22"/>
              </w:rPr>
            </w:pPr>
            <w:r>
              <w:rPr>
                <w:sz w:val="22"/>
                <w:szCs w:val="22"/>
              </w:rPr>
              <w:t>Проверка выполнения требований законодательства и локальных нормативных актов при приеме  граждан в образовательную организацию, в том числе иностранных граждан и лиц без гражданства</w:t>
            </w:r>
          </w:p>
        </w:tc>
        <w:tc>
          <w:tcPr>
            <w:tcW w:w="4252" w:type="dxa"/>
          </w:tcPr>
          <w:p w:rsidR="00981041" w:rsidRDefault="00981041" w:rsidP="00700549">
            <w:pPr>
              <w:tabs>
                <w:tab w:val="left" w:pos="142"/>
                <w:tab w:val="left" w:pos="284"/>
              </w:tabs>
              <w:ind w:firstLine="0"/>
              <w:rPr>
                <w:sz w:val="22"/>
                <w:szCs w:val="22"/>
              </w:rPr>
            </w:pPr>
            <w:r>
              <w:rPr>
                <w:sz w:val="22"/>
                <w:szCs w:val="22"/>
              </w:rPr>
              <w:t>1.Проверка соблюдение условий приема в организацию в более раннем или более позднем возрасте (наличие разрешительных документов учредителя).</w:t>
            </w:r>
          </w:p>
          <w:p w:rsidR="00981041" w:rsidRDefault="00981041" w:rsidP="00700549">
            <w:pPr>
              <w:tabs>
                <w:tab w:val="left" w:pos="142"/>
                <w:tab w:val="left" w:pos="284"/>
              </w:tabs>
              <w:ind w:firstLine="0"/>
              <w:rPr>
                <w:sz w:val="22"/>
                <w:szCs w:val="22"/>
              </w:rPr>
            </w:pPr>
            <w:r>
              <w:rPr>
                <w:sz w:val="22"/>
                <w:szCs w:val="22"/>
              </w:rPr>
              <w:t xml:space="preserve">2. Проверка соблюдения приема обучающихся для </w:t>
            </w:r>
            <w:proofErr w:type="gramStart"/>
            <w:r>
              <w:rPr>
                <w:sz w:val="22"/>
                <w:szCs w:val="22"/>
              </w:rPr>
              <w:t>обучения</w:t>
            </w:r>
            <w:proofErr w:type="gramEnd"/>
            <w:r>
              <w:rPr>
                <w:sz w:val="22"/>
                <w:szCs w:val="22"/>
              </w:rPr>
              <w:t xml:space="preserve"> по адаптированным образовательным программам (письменное согласие родителей (законных представителей) и заключения ПМПК).</w:t>
            </w:r>
          </w:p>
          <w:p w:rsidR="00981041" w:rsidRDefault="00981041" w:rsidP="00700549">
            <w:pPr>
              <w:tabs>
                <w:tab w:val="left" w:pos="142"/>
                <w:tab w:val="left" w:pos="284"/>
              </w:tabs>
              <w:ind w:firstLine="0"/>
              <w:rPr>
                <w:sz w:val="22"/>
                <w:szCs w:val="22"/>
              </w:rPr>
            </w:pPr>
            <w:r>
              <w:rPr>
                <w:sz w:val="22"/>
                <w:szCs w:val="22"/>
              </w:rPr>
              <w:t xml:space="preserve">3. Проверка соблюдения правил приема обучающихся для </w:t>
            </w:r>
            <w:proofErr w:type="gramStart"/>
            <w:r>
              <w:rPr>
                <w:sz w:val="22"/>
                <w:szCs w:val="22"/>
              </w:rPr>
              <w:t>обучения по программам</w:t>
            </w:r>
            <w:proofErr w:type="gramEnd"/>
            <w:r>
              <w:rPr>
                <w:sz w:val="22"/>
                <w:szCs w:val="22"/>
              </w:rPr>
              <w:t xml:space="preserve"> с углубленным изучением отдельных предметов или профильного обучения, в том числе соблюдение условий конкурсного отбора.</w:t>
            </w:r>
          </w:p>
          <w:p w:rsidR="00981041" w:rsidRDefault="00981041" w:rsidP="00700549">
            <w:pPr>
              <w:tabs>
                <w:tab w:val="left" w:pos="142"/>
                <w:tab w:val="left" w:pos="284"/>
              </w:tabs>
              <w:ind w:firstLine="0"/>
              <w:rPr>
                <w:sz w:val="22"/>
                <w:szCs w:val="22"/>
              </w:rPr>
            </w:pPr>
            <w:r>
              <w:rPr>
                <w:sz w:val="22"/>
                <w:szCs w:val="22"/>
              </w:rPr>
              <w:t>4. Регистрация заявлений о приеме и предъявляемых документов в журнале приема заявлений.</w:t>
            </w:r>
          </w:p>
          <w:p w:rsidR="00981041" w:rsidRDefault="00981041" w:rsidP="00700549">
            <w:pPr>
              <w:tabs>
                <w:tab w:val="left" w:pos="142"/>
                <w:tab w:val="left" w:pos="284"/>
              </w:tabs>
              <w:ind w:firstLine="0"/>
              <w:rPr>
                <w:sz w:val="22"/>
                <w:szCs w:val="22"/>
              </w:rPr>
            </w:pPr>
            <w:r>
              <w:rPr>
                <w:sz w:val="22"/>
                <w:szCs w:val="22"/>
              </w:rPr>
              <w:t>5. Изучение личных дел обучающихся,  на предмет состава принятых документов.</w:t>
            </w:r>
          </w:p>
          <w:p w:rsidR="00981041" w:rsidRDefault="00981041" w:rsidP="00700549">
            <w:pPr>
              <w:tabs>
                <w:tab w:val="left" w:pos="142"/>
                <w:tab w:val="left" w:pos="284"/>
              </w:tabs>
              <w:ind w:firstLine="0"/>
              <w:rPr>
                <w:sz w:val="22"/>
                <w:szCs w:val="22"/>
              </w:rPr>
            </w:pPr>
            <w:r>
              <w:rPr>
                <w:sz w:val="22"/>
                <w:szCs w:val="22"/>
              </w:rPr>
              <w:t>6. Проверка соблюдения сроков приема документов.</w:t>
            </w:r>
          </w:p>
          <w:p w:rsidR="00981041" w:rsidRDefault="00981041" w:rsidP="00700549">
            <w:pPr>
              <w:tabs>
                <w:tab w:val="left" w:pos="142"/>
                <w:tab w:val="left" w:pos="284"/>
              </w:tabs>
              <w:ind w:firstLine="0"/>
              <w:rPr>
                <w:sz w:val="22"/>
                <w:szCs w:val="22"/>
              </w:rPr>
            </w:pPr>
            <w:r>
              <w:rPr>
                <w:sz w:val="22"/>
                <w:szCs w:val="22"/>
              </w:rPr>
              <w:t>7. Проверка соблюдения издания приказов о приеме.</w:t>
            </w:r>
          </w:p>
          <w:p w:rsidR="00981041" w:rsidRDefault="00981041" w:rsidP="00700549">
            <w:pPr>
              <w:tabs>
                <w:tab w:val="left" w:pos="142"/>
                <w:tab w:val="left" w:pos="284"/>
              </w:tabs>
              <w:ind w:firstLine="0"/>
              <w:rPr>
                <w:sz w:val="22"/>
                <w:szCs w:val="22"/>
              </w:rPr>
            </w:pPr>
            <w:r>
              <w:rPr>
                <w:sz w:val="22"/>
                <w:szCs w:val="22"/>
              </w:rPr>
              <w:t>8.Наличие в форме заявления о приеме всей необходимой и достаточной информации.</w:t>
            </w:r>
          </w:p>
          <w:p w:rsidR="00981041" w:rsidRDefault="00981041" w:rsidP="00700549">
            <w:pPr>
              <w:tabs>
                <w:tab w:val="left" w:pos="142"/>
                <w:tab w:val="left" w:pos="284"/>
              </w:tabs>
              <w:ind w:firstLine="0"/>
              <w:rPr>
                <w:sz w:val="22"/>
                <w:szCs w:val="22"/>
              </w:rPr>
            </w:pPr>
            <w:r>
              <w:rPr>
                <w:sz w:val="22"/>
                <w:szCs w:val="22"/>
              </w:rPr>
              <w:t>9. Наличие фиксации в заявлении о приеме факта ознакомления родителей (законных представителей) ребенка с учредительными и разрешительными документами и локальными нормативными актами, регламентирующими организацию образовательной деятельности.</w:t>
            </w:r>
          </w:p>
          <w:p w:rsidR="00981041" w:rsidRDefault="00981041" w:rsidP="00700549">
            <w:pPr>
              <w:tabs>
                <w:tab w:val="left" w:pos="142"/>
                <w:tab w:val="left" w:pos="284"/>
              </w:tabs>
              <w:ind w:firstLine="0"/>
              <w:rPr>
                <w:sz w:val="22"/>
                <w:szCs w:val="22"/>
              </w:rPr>
            </w:pPr>
            <w:r>
              <w:rPr>
                <w:sz w:val="22"/>
                <w:szCs w:val="22"/>
              </w:rPr>
              <w:t>10. Наличие согласия родителей (законных представителей) на обработку персональных данных.</w:t>
            </w:r>
          </w:p>
          <w:p w:rsidR="00981041" w:rsidRPr="00BE5AC6" w:rsidRDefault="00981041" w:rsidP="00700549">
            <w:pPr>
              <w:tabs>
                <w:tab w:val="left" w:pos="142"/>
                <w:tab w:val="left" w:pos="284"/>
              </w:tabs>
              <w:ind w:firstLine="0"/>
              <w:rPr>
                <w:sz w:val="22"/>
                <w:szCs w:val="22"/>
              </w:rPr>
            </w:pPr>
            <w:r>
              <w:rPr>
                <w:sz w:val="22"/>
                <w:szCs w:val="22"/>
              </w:rPr>
              <w:t>11. Наличие журнала приема заявлений.</w:t>
            </w:r>
          </w:p>
        </w:tc>
        <w:tc>
          <w:tcPr>
            <w:tcW w:w="3118" w:type="dxa"/>
          </w:tcPr>
          <w:p w:rsidR="00981041" w:rsidRDefault="00981041" w:rsidP="00700549">
            <w:pPr>
              <w:tabs>
                <w:tab w:val="left" w:pos="142"/>
                <w:tab w:val="left" w:pos="284"/>
              </w:tabs>
              <w:ind w:firstLine="0"/>
              <w:rPr>
                <w:sz w:val="22"/>
                <w:szCs w:val="22"/>
              </w:rPr>
            </w:pPr>
            <w:r>
              <w:rPr>
                <w:sz w:val="22"/>
                <w:szCs w:val="22"/>
              </w:rPr>
              <w:t>Часть 3 статьи 55, часть 5 ст.</w:t>
            </w:r>
            <w:r w:rsidR="00700549">
              <w:rPr>
                <w:sz w:val="22"/>
                <w:szCs w:val="22"/>
              </w:rPr>
              <w:t> </w:t>
            </w:r>
            <w:r>
              <w:rPr>
                <w:sz w:val="22"/>
                <w:szCs w:val="22"/>
              </w:rPr>
              <w:t>67 ФЗ № 273-ФЗ «Об</w:t>
            </w:r>
            <w:r w:rsidR="00700549">
              <w:rPr>
                <w:sz w:val="22"/>
                <w:szCs w:val="22"/>
              </w:rPr>
              <w:t> </w:t>
            </w:r>
            <w:r>
              <w:rPr>
                <w:sz w:val="22"/>
                <w:szCs w:val="22"/>
              </w:rPr>
              <w:t>образовании в</w:t>
            </w:r>
            <w:r w:rsidR="00700549">
              <w:rPr>
                <w:sz w:val="22"/>
                <w:szCs w:val="22"/>
              </w:rPr>
              <w:t> </w:t>
            </w:r>
            <w:r>
              <w:rPr>
                <w:sz w:val="22"/>
                <w:szCs w:val="22"/>
              </w:rPr>
              <w:t>Российской Федерации»;</w:t>
            </w:r>
          </w:p>
          <w:p w:rsidR="00981041" w:rsidRDefault="00981041" w:rsidP="00700549">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22.01.2014 № 32 «Об</w:t>
            </w:r>
            <w:r w:rsidR="00700549">
              <w:rPr>
                <w:sz w:val="22"/>
                <w:szCs w:val="22"/>
              </w:rPr>
              <w:t> </w:t>
            </w:r>
            <w:r>
              <w:rPr>
                <w:sz w:val="22"/>
                <w:szCs w:val="22"/>
              </w:rPr>
              <w:t xml:space="preserve">утверждении порядка приема граждан на </w:t>
            </w:r>
            <w:proofErr w:type="gramStart"/>
            <w:r>
              <w:rPr>
                <w:sz w:val="22"/>
                <w:szCs w:val="22"/>
              </w:rPr>
              <w:t>обучение по</w:t>
            </w:r>
            <w:proofErr w:type="gramEnd"/>
            <w:r>
              <w:rPr>
                <w:sz w:val="22"/>
                <w:szCs w:val="22"/>
              </w:rPr>
              <w:t xml:space="preserve"> образовательным программам начального общего, основного общего и среднего общего образования»;</w:t>
            </w:r>
          </w:p>
          <w:p w:rsidR="00981041" w:rsidRPr="007D4597" w:rsidRDefault="00981041" w:rsidP="00700549">
            <w:pPr>
              <w:tabs>
                <w:tab w:val="left" w:pos="142"/>
                <w:tab w:val="left" w:pos="284"/>
              </w:tabs>
              <w:ind w:firstLine="0"/>
              <w:rPr>
                <w:sz w:val="22"/>
                <w:szCs w:val="22"/>
              </w:rPr>
            </w:pPr>
            <w:r>
              <w:rPr>
                <w:sz w:val="22"/>
                <w:szCs w:val="22"/>
              </w:rPr>
              <w:t xml:space="preserve">Нормативный правовой акт субъекта РФ </w:t>
            </w:r>
            <w:proofErr w:type="gramStart"/>
            <w:r>
              <w:rPr>
                <w:sz w:val="22"/>
                <w:szCs w:val="22"/>
              </w:rPr>
              <w:t>по условиям конкурсного отбора при  приеме на обучение по программам с углубленным изучением</w:t>
            </w:r>
            <w:proofErr w:type="gramEnd"/>
            <w:r>
              <w:rPr>
                <w:sz w:val="22"/>
                <w:szCs w:val="22"/>
              </w:rPr>
              <w:t xml:space="preserve"> отдельных предметов или профильного обучения</w:t>
            </w:r>
          </w:p>
        </w:tc>
        <w:tc>
          <w:tcPr>
            <w:tcW w:w="2978" w:type="dxa"/>
          </w:tcPr>
          <w:p w:rsidR="00981041" w:rsidRDefault="00981041" w:rsidP="00700549">
            <w:pPr>
              <w:tabs>
                <w:tab w:val="left" w:pos="142"/>
                <w:tab w:val="left" w:pos="284"/>
              </w:tabs>
              <w:ind w:firstLine="0"/>
              <w:rPr>
                <w:sz w:val="22"/>
                <w:szCs w:val="22"/>
              </w:rPr>
            </w:pPr>
            <w:proofErr w:type="gramStart"/>
            <w:r>
              <w:rPr>
                <w:sz w:val="22"/>
                <w:szCs w:val="22"/>
              </w:rPr>
              <w:t>Отсутствие в личных дела обучающихся необходимых документов.</w:t>
            </w:r>
            <w:proofErr w:type="gramEnd"/>
          </w:p>
          <w:p w:rsidR="00981041" w:rsidRDefault="00981041" w:rsidP="00700549">
            <w:pPr>
              <w:tabs>
                <w:tab w:val="left" w:pos="142"/>
                <w:tab w:val="left" w:pos="284"/>
              </w:tabs>
              <w:ind w:firstLine="0"/>
              <w:rPr>
                <w:sz w:val="22"/>
                <w:szCs w:val="22"/>
              </w:rPr>
            </w:pPr>
            <w:r>
              <w:rPr>
                <w:sz w:val="22"/>
                <w:szCs w:val="22"/>
              </w:rPr>
              <w:t>Отсутствие в заявлении о приеме на обучение необходимой информации, в том числе ознакомление родителей (законных представителей) ребенка с учредительными и разрешительными документами и локальными нормативными актами, регламентирующими организацию образовательной  деятельности. Отсутствие документов, подтверждающих согласие родителей (законных представителей) на обработку персональных данных. Несоблюдение сроков приема документов. Несоблюдение сроков издания приказов о приеме.</w:t>
            </w:r>
          </w:p>
          <w:p w:rsidR="00981041" w:rsidRDefault="00981041" w:rsidP="00700549">
            <w:pPr>
              <w:tabs>
                <w:tab w:val="left" w:pos="142"/>
                <w:tab w:val="left" w:pos="284"/>
              </w:tabs>
              <w:ind w:firstLine="0"/>
              <w:rPr>
                <w:sz w:val="22"/>
                <w:szCs w:val="22"/>
              </w:rPr>
            </w:pPr>
            <w:r>
              <w:rPr>
                <w:sz w:val="22"/>
                <w:szCs w:val="22"/>
              </w:rPr>
              <w:t xml:space="preserve">Отсутствие приказов о приеме на информационном стенде организации и несоблюдение сроков размещения. Отсутствие журнала приема заявлений и/или необходимой в нем информации, в том числе о выданной родителям </w:t>
            </w:r>
            <w:proofErr w:type="gramStart"/>
            <w:r>
              <w:rPr>
                <w:sz w:val="22"/>
                <w:szCs w:val="22"/>
              </w:rPr>
              <w:t>расписке</w:t>
            </w:r>
            <w:proofErr w:type="gramEnd"/>
            <w:r>
              <w:rPr>
                <w:sz w:val="22"/>
                <w:szCs w:val="22"/>
              </w:rPr>
              <w:t xml:space="preserve"> о принятых документах</w:t>
            </w:r>
          </w:p>
        </w:tc>
      </w:tr>
      <w:tr w:rsidR="00981041" w:rsidRPr="007D4597" w:rsidTr="00700549">
        <w:trPr>
          <w:trHeight w:val="496"/>
        </w:trPr>
        <w:tc>
          <w:tcPr>
            <w:tcW w:w="14709" w:type="dxa"/>
            <w:gridSpan w:val="5"/>
          </w:tcPr>
          <w:p w:rsidR="00981041" w:rsidRDefault="00981041" w:rsidP="00981041">
            <w:pPr>
              <w:tabs>
                <w:tab w:val="left" w:pos="142"/>
                <w:tab w:val="left" w:pos="284"/>
              </w:tabs>
              <w:ind w:firstLine="0"/>
              <w:jc w:val="center"/>
              <w:rPr>
                <w:sz w:val="22"/>
                <w:szCs w:val="22"/>
              </w:rPr>
            </w:pPr>
            <w:r>
              <w:rPr>
                <w:sz w:val="22"/>
                <w:szCs w:val="22"/>
              </w:rPr>
              <w:t>Проверка соблюдения порядка и оснований перевода, отчисления и восстановления обучающихся, в том числе порядка оформления отношений</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w:t>
            </w:r>
          </w:p>
        </w:tc>
        <w:tc>
          <w:tcPr>
            <w:tcW w:w="3827" w:type="dxa"/>
          </w:tcPr>
          <w:p w:rsidR="00981041" w:rsidRDefault="00981041" w:rsidP="00C57FCB">
            <w:pPr>
              <w:tabs>
                <w:tab w:val="left" w:pos="142"/>
                <w:tab w:val="left" w:pos="284"/>
              </w:tabs>
              <w:ind w:firstLine="0"/>
              <w:rPr>
                <w:sz w:val="22"/>
                <w:szCs w:val="22"/>
              </w:rPr>
            </w:pPr>
            <w:r>
              <w:rPr>
                <w:sz w:val="22"/>
                <w:szCs w:val="22"/>
              </w:rPr>
              <w:t>Проверка наличия и соответствия локальных нормативных актов,  регламентирующих порядок и основания перевода, отчисления и восстановления обучающихся</w:t>
            </w:r>
          </w:p>
        </w:tc>
        <w:tc>
          <w:tcPr>
            <w:tcW w:w="4252" w:type="dxa"/>
          </w:tcPr>
          <w:p w:rsidR="00981041" w:rsidRDefault="00981041" w:rsidP="00C57FCB">
            <w:pPr>
              <w:tabs>
                <w:tab w:val="left" w:pos="142"/>
                <w:tab w:val="left" w:pos="284"/>
              </w:tabs>
              <w:ind w:firstLine="0"/>
              <w:rPr>
                <w:sz w:val="22"/>
                <w:szCs w:val="22"/>
              </w:rPr>
            </w:pPr>
            <w:r>
              <w:rPr>
                <w:sz w:val="22"/>
                <w:szCs w:val="22"/>
              </w:rPr>
              <w:t>1.Соблюдения порядка и условий осуществления перевода (учитывая все случаи).</w:t>
            </w:r>
          </w:p>
          <w:p w:rsidR="00981041" w:rsidRDefault="00981041" w:rsidP="00C57FCB">
            <w:pPr>
              <w:tabs>
                <w:tab w:val="left" w:pos="142"/>
                <w:tab w:val="left" w:pos="284"/>
              </w:tabs>
              <w:ind w:firstLine="0"/>
              <w:rPr>
                <w:sz w:val="22"/>
                <w:szCs w:val="22"/>
              </w:rPr>
            </w:pPr>
            <w:r>
              <w:rPr>
                <w:sz w:val="22"/>
                <w:szCs w:val="22"/>
              </w:rPr>
              <w:t>2.Соблюдение оснований отчисления (прекращения образовательных отношений) и восстановления.</w:t>
            </w:r>
          </w:p>
          <w:p w:rsidR="00981041" w:rsidRPr="00704B65" w:rsidRDefault="00981041" w:rsidP="00C57FCB">
            <w:pPr>
              <w:tabs>
                <w:tab w:val="left" w:pos="142"/>
                <w:tab w:val="left" w:pos="284"/>
              </w:tabs>
              <w:ind w:firstLine="0"/>
              <w:rPr>
                <w:sz w:val="22"/>
                <w:szCs w:val="22"/>
              </w:rPr>
            </w:pPr>
            <w:r>
              <w:rPr>
                <w:sz w:val="22"/>
                <w:szCs w:val="22"/>
              </w:rPr>
              <w:t>3.Изучение локальных нормативных актов организации на предмет соблюдения порядка и основания перевода, отчисления и восстановления обучающихся</w:t>
            </w:r>
          </w:p>
        </w:tc>
        <w:tc>
          <w:tcPr>
            <w:tcW w:w="3118" w:type="dxa"/>
          </w:tcPr>
          <w:p w:rsidR="00981041" w:rsidRDefault="00C57FCB" w:rsidP="00C57FCB">
            <w:pPr>
              <w:tabs>
                <w:tab w:val="left" w:pos="142"/>
                <w:tab w:val="left" w:pos="284"/>
              </w:tabs>
              <w:ind w:firstLine="0"/>
              <w:rPr>
                <w:sz w:val="22"/>
                <w:szCs w:val="22"/>
              </w:rPr>
            </w:pPr>
            <w:r>
              <w:rPr>
                <w:sz w:val="22"/>
                <w:szCs w:val="22"/>
              </w:rPr>
              <w:t>с</w:t>
            </w:r>
            <w:r w:rsidR="00981041">
              <w:rPr>
                <w:sz w:val="22"/>
                <w:szCs w:val="22"/>
              </w:rPr>
              <w:t>татья 43, статья 61, часть 2 статьи 62, часть 6 статьи 66 ФЗ № 273-ФЗ «Об</w:t>
            </w:r>
            <w:r>
              <w:rPr>
                <w:sz w:val="22"/>
                <w:szCs w:val="22"/>
              </w:rPr>
              <w:t> </w:t>
            </w:r>
            <w:r w:rsidR="00981041">
              <w:rPr>
                <w:sz w:val="22"/>
                <w:szCs w:val="22"/>
              </w:rPr>
              <w:t>образовании в Российской Федерации»;</w:t>
            </w:r>
          </w:p>
          <w:p w:rsidR="00981041" w:rsidRDefault="00981041" w:rsidP="00C57FCB">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12.03.2014 № 177 «Об</w:t>
            </w:r>
            <w:r w:rsidR="00C57FCB">
              <w:rPr>
                <w:sz w:val="22"/>
                <w:szCs w:val="22"/>
              </w:rPr>
              <w:t> </w:t>
            </w:r>
            <w:r>
              <w:rPr>
                <w:sz w:val="22"/>
                <w:szCs w:val="22"/>
              </w:rPr>
              <w:t xml:space="preserve">утверждении Порядка и условий осуществления </w:t>
            </w:r>
            <w:proofErr w:type="gramStart"/>
            <w:r>
              <w:rPr>
                <w:sz w:val="22"/>
                <w:szCs w:val="22"/>
              </w:rPr>
              <w:t>перевода</w:t>
            </w:r>
            <w:proofErr w:type="gramEnd"/>
            <w:r>
              <w:rPr>
                <w:sz w:val="22"/>
                <w:szCs w:val="22"/>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w:t>
            </w:r>
          </w:p>
          <w:p w:rsidR="00981041" w:rsidRDefault="00981041" w:rsidP="00C57FCB">
            <w:pPr>
              <w:tabs>
                <w:tab w:val="left" w:pos="142"/>
                <w:tab w:val="left" w:pos="284"/>
              </w:tabs>
              <w:ind w:firstLine="0"/>
              <w:rPr>
                <w:sz w:val="22"/>
                <w:szCs w:val="22"/>
              </w:rPr>
            </w:pPr>
            <w:r>
              <w:rPr>
                <w:sz w:val="22"/>
                <w:szCs w:val="22"/>
              </w:rPr>
              <w:t xml:space="preserve">Нормативный акт субъекта Федерации </w:t>
            </w:r>
            <w:proofErr w:type="gramStart"/>
            <w:r>
              <w:rPr>
                <w:sz w:val="22"/>
                <w:szCs w:val="22"/>
              </w:rPr>
              <w:t>по условиям конкурсного отбора в части перевода на обучение по программам с изучением</w:t>
            </w:r>
            <w:proofErr w:type="gramEnd"/>
            <w:r>
              <w:rPr>
                <w:sz w:val="22"/>
                <w:szCs w:val="22"/>
              </w:rPr>
              <w:t xml:space="preserve"> отдельных предметов или профильного обучения; </w:t>
            </w:r>
          </w:p>
          <w:p w:rsidR="00981041" w:rsidRPr="007D4597" w:rsidRDefault="00981041" w:rsidP="00C57FCB">
            <w:pPr>
              <w:tabs>
                <w:tab w:val="left" w:pos="142"/>
                <w:tab w:val="left" w:pos="284"/>
              </w:tabs>
              <w:ind w:firstLine="0"/>
              <w:rPr>
                <w:sz w:val="22"/>
                <w:szCs w:val="22"/>
              </w:rPr>
            </w:pPr>
            <w:r>
              <w:rPr>
                <w:sz w:val="22"/>
                <w:szCs w:val="22"/>
              </w:rPr>
              <w:t xml:space="preserve">Локальные нормативные акты образовательной организации, регламентирующие перевод, отчисление и восстановление </w:t>
            </w:r>
            <w:proofErr w:type="gramStart"/>
            <w:r>
              <w:rPr>
                <w:sz w:val="22"/>
                <w:szCs w:val="22"/>
              </w:rPr>
              <w:t>обучающихся</w:t>
            </w:r>
            <w:proofErr w:type="gramEnd"/>
          </w:p>
        </w:tc>
        <w:tc>
          <w:tcPr>
            <w:tcW w:w="2978" w:type="dxa"/>
          </w:tcPr>
          <w:p w:rsidR="00C57FCB" w:rsidRPr="00C57FCB" w:rsidRDefault="00C57FCB" w:rsidP="00C57FCB">
            <w:pPr>
              <w:pStyle w:val="Default"/>
              <w:jc w:val="both"/>
              <w:rPr>
                <w:sz w:val="22"/>
                <w:szCs w:val="22"/>
              </w:rPr>
            </w:pPr>
            <w:r w:rsidRPr="00C57FCB">
              <w:rPr>
                <w:sz w:val="22"/>
                <w:szCs w:val="22"/>
              </w:rPr>
              <w:t xml:space="preserve">Отсутствие локальных нормативных актов, регламентирующих порядок и основания перевода, отчисление и восстановление обучающихся (как в целом, так и по отдельным вопросам). </w:t>
            </w:r>
          </w:p>
          <w:p w:rsidR="00C57FCB" w:rsidRPr="00C57FCB" w:rsidRDefault="00C57FCB" w:rsidP="00C57FCB">
            <w:pPr>
              <w:pStyle w:val="Default"/>
              <w:jc w:val="both"/>
              <w:rPr>
                <w:sz w:val="22"/>
                <w:szCs w:val="22"/>
              </w:rPr>
            </w:pPr>
            <w:r w:rsidRPr="00C57FCB">
              <w:rPr>
                <w:sz w:val="22"/>
                <w:szCs w:val="22"/>
              </w:rPr>
              <w:t xml:space="preserve">Несоответствие локальных актов, регламентирующих порядок и основания перевода, отчисления и </w:t>
            </w:r>
            <w:proofErr w:type="gramStart"/>
            <w:r w:rsidRPr="00C57FCB">
              <w:rPr>
                <w:sz w:val="22"/>
                <w:szCs w:val="22"/>
              </w:rPr>
              <w:t>восстановления</w:t>
            </w:r>
            <w:proofErr w:type="gramEnd"/>
            <w:r w:rsidRPr="00C57FCB">
              <w:rPr>
                <w:sz w:val="22"/>
                <w:szCs w:val="22"/>
              </w:rPr>
              <w:t xml:space="preserve"> обучающихся требованиям законодательства (не учтены все случаи перевода в другую образовательную организацию, не соблюдается порядок перевода). </w:t>
            </w:r>
          </w:p>
          <w:p w:rsidR="00C57FCB" w:rsidRPr="00C57FCB" w:rsidRDefault="00C57FCB" w:rsidP="00C57FCB">
            <w:pPr>
              <w:pStyle w:val="Default"/>
              <w:jc w:val="both"/>
              <w:rPr>
                <w:sz w:val="22"/>
                <w:szCs w:val="22"/>
              </w:rPr>
            </w:pPr>
            <w:r w:rsidRPr="00C57FCB">
              <w:rPr>
                <w:sz w:val="22"/>
                <w:szCs w:val="22"/>
              </w:rPr>
              <w:t xml:space="preserve">Не урегулированы вопросы перевода: </w:t>
            </w:r>
          </w:p>
          <w:p w:rsidR="00C57FCB" w:rsidRPr="00C57FCB" w:rsidRDefault="00C57FCB" w:rsidP="00C57FCB">
            <w:pPr>
              <w:pStyle w:val="Default"/>
              <w:jc w:val="both"/>
              <w:rPr>
                <w:sz w:val="22"/>
                <w:szCs w:val="22"/>
              </w:rPr>
            </w:pPr>
            <w:r w:rsidRPr="00C57FCB">
              <w:rPr>
                <w:sz w:val="22"/>
                <w:szCs w:val="22"/>
              </w:rPr>
              <w:t xml:space="preserve">– на </w:t>
            </w:r>
            <w:proofErr w:type="gramStart"/>
            <w:r w:rsidRPr="00C57FCB">
              <w:rPr>
                <w:sz w:val="22"/>
                <w:szCs w:val="22"/>
              </w:rPr>
              <w:t>обучение</w:t>
            </w:r>
            <w:proofErr w:type="gramEnd"/>
            <w:r w:rsidRPr="00C57FCB">
              <w:rPr>
                <w:sz w:val="22"/>
                <w:szCs w:val="22"/>
              </w:rPr>
              <w:t xml:space="preserve"> по адаптированной образовательной программе; </w:t>
            </w:r>
          </w:p>
          <w:p w:rsidR="00C57FCB" w:rsidRPr="00C57FCB" w:rsidRDefault="00C57FCB" w:rsidP="00C57FCB">
            <w:pPr>
              <w:pStyle w:val="Default"/>
              <w:jc w:val="both"/>
              <w:rPr>
                <w:sz w:val="22"/>
                <w:szCs w:val="22"/>
              </w:rPr>
            </w:pPr>
            <w:r w:rsidRPr="00C57FCB">
              <w:rPr>
                <w:sz w:val="22"/>
                <w:szCs w:val="22"/>
              </w:rPr>
              <w:t xml:space="preserve">– перевод на </w:t>
            </w:r>
            <w:proofErr w:type="gramStart"/>
            <w:r w:rsidRPr="00C57FCB">
              <w:rPr>
                <w:sz w:val="22"/>
                <w:szCs w:val="22"/>
              </w:rPr>
              <w:t>обучение</w:t>
            </w:r>
            <w:proofErr w:type="gramEnd"/>
            <w:r w:rsidRPr="00C57FCB">
              <w:rPr>
                <w:sz w:val="22"/>
                <w:szCs w:val="22"/>
              </w:rPr>
              <w:t xml:space="preserve"> по индивидуальному учебному плану, в том числе ускоренное обучение; </w:t>
            </w:r>
          </w:p>
          <w:p w:rsidR="00C57FCB" w:rsidRPr="00C57FCB" w:rsidRDefault="00C57FCB" w:rsidP="00C57FCB">
            <w:pPr>
              <w:tabs>
                <w:tab w:val="left" w:pos="142"/>
                <w:tab w:val="left" w:pos="284"/>
              </w:tabs>
              <w:ind w:firstLine="0"/>
              <w:rPr>
                <w:sz w:val="22"/>
                <w:szCs w:val="22"/>
              </w:rPr>
            </w:pPr>
            <w:r w:rsidRPr="00C57FCB">
              <w:rPr>
                <w:sz w:val="22"/>
                <w:szCs w:val="22"/>
              </w:rPr>
              <w:t xml:space="preserve">– перевод в следующий и (или) другой класс на параллели (в том числе в части перевода на </w:t>
            </w:r>
            <w:proofErr w:type="gramStart"/>
            <w:r w:rsidRPr="00C57FCB">
              <w:rPr>
                <w:sz w:val="22"/>
                <w:szCs w:val="22"/>
              </w:rPr>
              <w:t>обучение по программам</w:t>
            </w:r>
            <w:proofErr w:type="gramEnd"/>
            <w:r w:rsidRPr="00C57FCB">
              <w:rPr>
                <w:sz w:val="22"/>
                <w:szCs w:val="22"/>
              </w:rPr>
              <w:t xml:space="preserve"> с углубленным изучением отдельных предметов – перевод на обучение по программам углубленного изучения отдельных предметов или профильного обучения). </w:t>
            </w:r>
          </w:p>
          <w:p w:rsidR="00981041" w:rsidRPr="00C57FCB" w:rsidRDefault="00C57FCB" w:rsidP="00C57FCB">
            <w:pPr>
              <w:tabs>
                <w:tab w:val="left" w:pos="142"/>
                <w:tab w:val="left" w:pos="284"/>
              </w:tabs>
              <w:ind w:firstLine="0"/>
              <w:rPr>
                <w:sz w:val="22"/>
                <w:szCs w:val="22"/>
              </w:rPr>
            </w:pPr>
            <w:r w:rsidRPr="00C57FCB">
              <w:rPr>
                <w:sz w:val="22"/>
                <w:szCs w:val="22"/>
              </w:rPr>
              <w:t>Несоблюдение требований локального нормативного акта</w:t>
            </w:r>
            <w:r>
              <w:rPr>
                <w:sz w:val="20"/>
                <w:szCs w:val="20"/>
              </w:rPr>
              <w:t>.</w:t>
            </w:r>
          </w:p>
        </w:tc>
      </w:tr>
      <w:tr w:rsidR="0056100C" w:rsidRPr="007D4597" w:rsidTr="00700549">
        <w:tc>
          <w:tcPr>
            <w:tcW w:w="534" w:type="dxa"/>
          </w:tcPr>
          <w:p w:rsidR="0056100C" w:rsidRDefault="0056100C" w:rsidP="00981041">
            <w:pPr>
              <w:tabs>
                <w:tab w:val="left" w:pos="142"/>
                <w:tab w:val="left" w:pos="284"/>
              </w:tabs>
              <w:ind w:firstLine="0"/>
              <w:jc w:val="center"/>
              <w:rPr>
                <w:sz w:val="22"/>
                <w:szCs w:val="22"/>
              </w:rPr>
            </w:pPr>
            <w:r>
              <w:rPr>
                <w:sz w:val="22"/>
                <w:szCs w:val="22"/>
              </w:rPr>
              <w:t>2</w:t>
            </w:r>
          </w:p>
        </w:tc>
        <w:tc>
          <w:tcPr>
            <w:tcW w:w="3827" w:type="dxa"/>
          </w:tcPr>
          <w:p w:rsidR="0056100C" w:rsidRPr="0056100C" w:rsidRDefault="0056100C" w:rsidP="0056100C">
            <w:pPr>
              <w:pStyle w:val="Default"/>
              <w:jc w:val="both"/>
              <w:rPr>
                <w:sz w:val="22"/>
                <w:szCs w:val="22"/>
              </w:rPr>
            </w:pPr>
            <w:r w:rsidRPr="0056100C">
              <w:rPr>
                <w:sz w:val="22"/>
                <w:szCs w:val="22"/>
              </w:rPr>
              <w:t>Проверка выполнения требований законодательства и локальных нормативных актов при переводе, отчислении и восстановлении обучающихся</w:t>
            </w:r>
          </w:p>
        </w:tc>
        <w:tc>
          <w:tcPr>
            <w:tcW w:w="4252" w:type="dxa"/>
          </w:tcPr>
          <w:p w:rsidR="0056100C" w:rsidRPr="0056100C" w:rsidRDefault="0056100C" w:rsidP="0056100C">
            <w:pPr>
              <w:pStyle w:val="Default"/>
              <w:jc w:val="both"/>
              <w:rPr>
                <w:sz w:val="22"/>
                <w:szCs w:val="22"/>
              </w:rPr>
            </w:pPr>
            <w:r w:rsidRPr="0056100C">
              <w:rPr>
                <w:sz w:val="22"/>
                <w:szCs w:val="22"/>
              </w:rPr>
              <w:t xml:space="preserve">1. Соблюдение порядка и условий осуществления перевода (учитывая все случаи). </w:t>
            </w:r>
          </w:p>
          <w:p w:rsidR="0056100C" w:rsidRPr="0056100C" w:rsidRDefault="0056100C" w:rsidP="0056100C">
            <w:pPr>
              <w:pStyle w:val="Default"/>
              <w:jc w:val="both"/>
              <w:rPr>
                <w:sz w:val="22"/>
                <w:szCs w:val="22"/>
              </w:rPr>
            </w:pPr>
            <w:r w:rsidRPr="0056100C">
              <w:rPr>
                <w:sz w:val="22"/>
                <w:szCs w:val="22"/>
              </w:rPr>
              <w:t xml:space="preserve">2. Соблюдение оснований отчисления (прекращения образовательных отношений) и восстановления обучающихся. </w:t>
            </w:r>
          </w:p>
          <w:p w:rsidR="0056100C" w:rsidRPr="0056100C" w:rsidRDefault="0056100C" w:rsidP="0056100C">
            <w:pPr>
              <w:pStyle w:val="Default"/>
              <w:jc w:val="both"/>
              <w:rPr>
                <w:sz w:val="22"/>
                <w:szCs w:val="22"/>
              </w:rPr>
            </w:pPr>
            <w:r w:rsidRPr="0056100C">
              <w:rPr>
                <w:sz w:val="22"/>
                <w:szCs w:val="22"/>
              </w:rPr>
              <w:t xml:space="preserve">3. Соблюдение сроков издания приказов о переводе, отчислении и восстановлении. </w:t>
            </w:r>
          </w:p>
          <w:p w:rsidR="0056100C" w:rsidRPr="0056100C" w:rsidRDefault="0056100C" w:rsidP="0056100C">
            <w:pPr>
              <w:pStyle w:val="Default"/>
              <w:jc w:val="both"/>
              <w:rPr>
                <w:sz w:val="22"/>
                <w:szCs w:val="22"/>
              </w:rPr>
            </w:pPr>
            <w:r w:rsidRPr="0056100C">
              <w:rPr>
                <w:sz w:val="22"/>
                <w:szCs w:val="22"/>
              </w:rPr>
              <w:t xml:space="preserve">4. Изучение личных дел обучающихся. </w:t>
            </w:r>
          </w:p>
          <w:p w:rsidR="0056100C" w:rsidRPr="0056100C" w:rsidRDefault="0056100C" w:rsidP="0056100C">
            <w:pPr>
              <w:tabs>
                <w:tab w:val="left" w:pos="142"/>
                <w:tab w:val="left" w:pos="284"/>
              </w:tabs>
              <w:ind w:firstLine="0"/>
              <w:rPr>
                <w:sz w:val="22"/>
                <w:szCs w:val="22"/>
              </w:rPr>
            </w:pPr>
            <w:r w:rsidRPr="0056100C">
              <w:rPr>
                <w:sz w:val="22"/>
                <w:szCs w:val="22"/>
              </w:rPr>
              <w:t xml:space="preserve">5. Изучение приказов образовательной организации, протоколов педагогических советов по вопросам перевода, отчисления, восстановления обучающихся </w:t>
            </w:r>
          </w:p>
        </w:tc>
        <w:tc>
          <w:tcPr>
            <w:tcW w:w="3118" w:type="dxa"/>
          </w:tcPr>
          <w:p w:rsidR="0056100C" w:rsidRPr="0056100C" w:rsidRDefault="0056100C" w:rsidP="0056100C">
            <w:pPr>
              <w:pStyle w:val="Default"/>
              <w:jc w:val="both"/>
              <w:rPr>
                <w:sz w:val="22"/>
                <w:szCs w:val="22"/>
              </w:rPr>
            </w:pPr>
            <w:r w:rsidRPr="0056100C">
              <w:rPr>
                <w:sz w:val="22"/>
                <w:szCs w:val="22"/>
              </w:rPr>
              <w:t xml:space="preserve">Статья 43, статья 61, часть 2 статьи 62, часть 6 статьи 66 ФЗ № 273-ФЗ «Об образовании в Российской Федерации»; </w:t>
            </w:r>
          </w:p>
          <w:p w:rsidR="0056100C" w:rsidRPr="0056100C" w:rsidRDefault="0056100C" w:rsidP="0056100C">
            <w:pPr>
              <w:pStyle w:val="Default"/>
              <w:jc w:val="both"/>
              <w:rPr>
                <w:sz w:val="22"/>
                <w:szCs w:val="22"/>
              </w:rPr>
            </w:pPr>
            <w:r w:rsidRPr="0056100C">
              <w:rPr>
                <w:sz w:val="22"/>
                <w:szCs w:val="22"/>
              </w:rPr>
              <w:t xml:space="preserve">Приказ </w:t>
            </w:r>
            <w:proofErr w:type="spellStart"/>
            <w:r w:rsidRPr="0056100C">
              <w:rPr>
                <w:sz w:val="22"/>
                <w:szCs w:val="22"/>
              </w:rPr>
              <w:t>Минобрнауки</w:t>
            </w:r>
            <w:proofErr w:type="spellEnd"/>
            <w:r w:rsidRPr="0056100C">
              <w:rPr>
                <w:sz w:val="22"/>
                <w:szCs w:val="22"/>
              </w:rPr>
              <w:t xml:space="preserve"> России от 12.03.2014 № 177 «Об утверждении Порядка и условий осуществления </w:t>
            </w:r>
            <w:proofErr w:type="gramStart"/>
            <w:r w:rsidRPr="0056100C">
              <w:rPr>
                <w:sz w:val="22"/>
                <w:szCs w:val="22"/>
              </w:rPr>
              <w:t>перевода</w:t>
            </w:r>
            <w:proofErr w:type="gramEnd"/>
            <w:r w:rsidRPr="0056100C">
              <w:rPr>
                <w:sz w:val="22"/>
                <w:szCs w:val="22"/>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w:t>
            </w:r>
          </w:p>
          <w:p w:rsidR="0056100C" w:rsidRDefault="0056100C" w:rsidP="0056100C">
            <w:pPr>
              <w:tabs>
                <w:tab w:val="left" w:pos="142"/>
                <w:tab w:val="left" w:pos="284"/>
              </w:tabs>
              <w:ind w:firstLine="0"/>
              <w:rPr>
                <w:sz w:val="22"/>
                <w:szCs w:val="22"/>
              </w:rPr>
            </w:pPr>
            <w:r w:rsidRPr="0056100C">
              <w:rPr>
                <w:sz w:val="22"/>
                <w:szCs w:val="22"/>
              </w:rPr>
              <w:t xml:space="preserve">Нормативный акт субъекта Российской Федерации </w:t>
            </w:r>
            <w:proofErr w:type="gramStart"/>
            <w:r w:rsidRPr="0056100C">
              <w:rPr>
                <w:sz w:val="22"/>
                <w:szCs w:val="22"/>
              </w:rPr>
              <w:t>по условиям конкурсного отбора в части перевода на обучение по программам с углубленным изучением</w:t>
            </w:r>
            <w:proofErr w:type="gramEnd"/>
            <w:r w:rsidRPr="0056100C">
              <w:rPr>
                <w:sz w:val="22"/>
                <w:szCs w:val="22"/>
              </w:rPr>
              <w:t xml:space="preserve"> отдельных предметов или профильного обучения; </w:t>
            </w:r>
          </w:p>
          <w:p w:rsidR="0056100C" w:rsidRPr="0056100C" w:rsidRDefault="0056100C" w:rsidP="0056100C">
            <w:pPr>
              <w:pStyle w:val="Default"/>
              <w:jc w:val="both"/>
              <w:rPr>
                <w:sz w:val="22"/>
                <w:szCs w:val="22"/>
              </w:rPr>
            </w:pPr>
            <w:r w:rsidRPr="0056100C">
              <w:rPr>
                <w:sz w:val="22"/>
                <w:szCs w:val="22"/>
              </w:rPr>
              <w:t xml:space="preserve">Локальные нормативные акты образовательной организации, регламентирующие перевод, отчисление и восстановление </w:t>
            </w:r>
            <w:proofErr w:type="gramStart"/>
            <w:r w:rsidRPr="0056100C">
              <w:rPr>
                <w:sz w:val="22"/>
                <w:szCs w:val="22"/>
              </w:rPr>
              <w:t>обуч</w:t>
            </w:r>
            <w:r>
              <w:rPr>
                <w:sz w:val="22"/>
                <w:szCs w:val="22"/>
              </w:rPr>
              <w:t>а</w:t>
            </w:r>
            <w:r w:rsidRPr="0056100C">
              <w:rPr>
                <w:sz w:val="22"/>
                <w:szCs w:val="22"/>
              </w:rPr>
              <w:t>ющихся</w:t>
            </w:r>
            <w:proofErr w:type="gramEnd"/>
          </w:p>
        </w:tc>
        <w:tc>
          <w:tcPr>
            <w:tcW w:w="2978" w:type="dxa"/>
          </w:tcPr>
          <w:p w:rsidR="0056100C" w:rsidRPr="0056100C" w:rsidRDefault="0056100C" w:rsidP="0056100C">
            <w:pPr>
              <w:pStyle w:val="Default"/>
              <w:jc w:val="both"/>
              <w:rPr>
                <w:sz w:val="22"/>
                <w:szCs w:val="22"/>
              </w:rPr>
            </w:pPr>
            <w:r w:rsidRPr="0056100C">
              <w:rPr>
                <w:sz w:val="22"/>
                <w:szCs w:val="22"/>
              </w:rPr>
              <w:t xml:space="preserve">Несоблюдение сроков издания приказов. </w:t>
            </w:r>
          </w:p>
          <w:p w:rsidR="0056100C" w:rsidRPr="0056100C" w:rsidRDefault="0056100C" w:rsidP="0056100C">
            <w:pPr>
              <w:pStyle w:val="Default"/>
              <w:jc w:val="both"/>
              <w:rPr>
                <w:sz w:val="22"/>
                <w:szCs w:val="22"/>
              </w:rPr>
            </w:pPr>
            <w:r w:rsidRPr="0056100C">
              <w:rPr>
                <w:sz w:val="22"/>
                <w:szCs w:val="22"/>
              </w:rPr>
              <w:t xml:space="preserve">Требование у родителей (законных) представителей обучающихся документов, подтверждающих зачисление в другую образовательную организацию при переводе. </w:t>
            </w:r>
          </w:p>
          <w:p w:rsidR="0056100C" w:rsidRPr="0056100C" w:rsidRDefault="0056100C" w:rsidP="0056100C">
            <w:pPr>
              <w:pStyle w:val="Default"/>
              <w:jc w:val="both"/>
              <w:rPr>
                <w:sz w:val="22"/>
                <w:szCs w:val="22"/>
              </w:rPr>
            </w:pPr>
            <w:r w:rsidRPr="0056100C">
              <w:rPr>
                <w:sz w:val="22"/>
                <w:szCs w:val="22"/>
              </w:rPr>
              <w:t xml:space="preserve">Несоблюдение </w:t>
            </w:r>
            <w:proofErr w:type="gramStart"/>
            <w:r w:rsidRPr="0056100C">
              <w:rPr>
                <w:sz w:val="22"/>
                <w:szCs w:val="22"/>
              </w:rPr>
              <w:t>по условиям конкурсного отбора в части перевода на обучение по программам с углубленным изучением</w:t>
            </w:r>
            <w:proofErr w:type="gramEnd"/>
            <w:r w:rsidRPr="0056100C">
              <w:rPr>
                <w:sz w:val="22"/>
                <w:szCs w:val="22"/>
              </w:rPr>
              <w:t xml:space="preserve"> отдельных предметов или профильного обучения. </w:t>
            </w:r>
          </w:p>
          <w:p w:rsidR="0056100C" w:rsidRPr="0056100C" w:rsidRDefault="0056100C" w:rsidP="0056100C">
            <w:pPr>
              <w:pStyle w:val="Default"/>
              <w:jc w:val="both"/>
              <w:rPr>
                <w:sz w:val="22"/>
                <w:szCs w:val="22"/>
              </w:rPr>
            </w:pPr>
            <w:r w:rsidRPr="0056100C">
              <w:rPr>
                <w:sz w:val="22"/>
                <w:szCs w:val="22"/>
              </w:rPr>
              <w:t xml:space="preserve">Отсутствие у образовательной организации документов и материалов, подтверждающих зачисление </w:t>
            </w:r>
            <w:proofErr w:type="gramStart"/>
            <w:r w:rsidRPr="0056100C">
              <w:rPr>
                <w:sz w:val="22"/>
                <w:szCs w:val="22"/>
              </w:rPr>
              <w:t>обучающегося</w:t>
            </w:r>
            <w:proofErr w:type="gramEnd"/>
            <w:r w:rsidRPr="0056100C">
              <w:rPr>
                <w:sz w:val="22"/>
                <w:szCs w:val="22"/>
              </w:rPr>
              <w:t xml:space="preserve"> в другую образовательную организацию при переводе. </w:t>
            </w:r>
          </w:p>
          <w:p w:rsidR="0056100C" w:rsidRPr="0056100C" w:rsidRDefault="0056100C" w:rsidP="0056100C">
            <w:pPr>
              <w:pStyle w:val="Default"/>
              <w:jc w:val="both"/>
              <w:rPr>
                <w:sz w:val="22"/>
                <w:szCs w:val="22"/>
              </w:rPr>
            </w:pPr>
            <w:r w:rsidRPr="0056100C">
              <w:rPr>
                <w:sz w:val="22"/>
                <w:szCs w:val="22"/>
              </w:rPr>
              <w:t xml:space="preserve">Несоблюдение требований локального нормативного акта образовательной организации, регламентирующего перевод, отчисление и восстановление обучающихся </w:t>
            </w:r>
          </w:p>
        </w:tc>
      </w:tr>
      <w:tr w:rsidR="00981041" w:rsidRPr="007D4597" w:rsidTr="00700549">
        <w:tc>
          <w:tcPr>
            <w:tcW w:w="14709" w:type="dxa"/>
            <w:gridSpan w:val="5"/>
          </w:tcPr>
          <w:p w:rsidR="00981041" w:rsidRDefault="00981041" w:rsidP="0056100C">
            <w:pPr>
              <w:tabs>
                <w:tab w:val="left" w:pos="142"/>
                <w:tab w:val="left" w:pos="284"/>
              </w:tabs>
              <w:ind w:firstLine="0"/>
              <w:jc w:val="center"/>
              <w:rPr>
                <w:sz w:val="22"/>
                <w:szCs w:val="22"/>
              </w:rPr>
            </w:pPr>
            <w:r>
              <w:rPr>
                <w:sz w:val="22"/>
                <w:szCs w:val="22"/>
              </w:rPr>
              <w:t>Требования к деятельности образовательной организации по реализации образовательных программ</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w:t>
            </w:r>
          </w:p>
        </w:tc>
        <w:tc>
          <w:tcPr>
            <w:tcW w:w="3827" w:type="dxa"/>
          </w:tcPr>
          <w:p w:rsidR="00981041" w:rsidRDefault="00981041" w:rsidP="00981041">
            <w:pPr>
              <w:tabs>
                <w:tab w:val="left" w:pos="142"/>
                <w:tab w:val="left" w:pos="284"/>
              </w:tabs>
              <w:ind w:firstLine="0"/>
              <w:jc w:val="left"/>
              <w:rPr>
                <w:sz w:val="22"/>
                <w:szCs w:val="22"/>
              </w:rPr>
            </w:pPr>
            <w:r>
              <w:rPr>
                <w:sz w:val="22"/>
                <w:szCs w:val="22"/>
              </w:rPr>
              <w:t>Проверка наличия разработанной и утвержденной организацией ООП</w:t>
            </w:r>
          </w:p>
        </w:tc>
        <w:tc>
          <w:tcPr>
            <w:tcW w:w="4252" w:type="dxa"/>
          </w:tcPr>
          <w:p w:rsidR="00981041" w:rsidRDefault="00981041" w:rsidP="00981041">
            <w:pPr>
              <w:tabs>
                <w:tab w:val="left" w:pos="142"/>
                <w:tab w:val="left" w:pos="284"/>
              </w:tabs>
              <w:ind w:firstLine="0"/>
              <w:jc w:val="left"/>
              <w:rPr>
                <w:sz w:val="22"/>
                <w:szCs w:val="22"/>
              </w:rPr>
            </w:pPr>
            <w:r>
              <w:rPr>
                <w:sz w:val="22"/>
                <w:szCs w:val="22"/>
              </w:rPr>
              <w:t>ООП</w:t>
            </w:r>
          </w:p>
          <w:p w:rsidR="00981041" w:rsidRDefault="00981041" w:rsidP="00981041">
            <w:pPr>
              <w:tabs>
                <w:tab w:val="left" w:pos="142"/>
                <w:tab w:val="left" w:pos="284"/>
              </w:tabs>
              <w:ind w:firstLine="0"/>
              <w:jc w:val="left"/>
              <w:rPr>
                <w:sz w:val="22"/>
                <w:szCs w:val="22"/>
              </w:rPr>
            </w:pPr>
            <w:r>
              <w:rPr>
                <w:sz w:val="22"/>
                <w:szCs w:val="22"/>
              </w:rPr>
              <w:t>Установление соответствия структуры ООП требованиям ФГОС.</w:t>
            </w:r>
          </w:p>
          <w:p w:rsidR="00981041" w:rsidRPr="007D4597" w:rsidRDefault="00981041" w:rsidP="00981041">
            <w:pPr>
              <w:tabs>
                <w:tab w:val="left" w:pos="142"/>
                <w:tab w:val="left" w:pos="284"/>
              </w:tabs>
              <w:ind w:firstLine="0"/>
              <w:jc w:val="left"/>
              <w:rPr>
                <w:sz w:val="22"/>
                <w:szCs w:val="22"/>
              </w:rPr>
            </w:pPr>
            <w:r>
              <w:rPr>
                <w:sz w:val="22"/>
                <w:szCs w:val="22"/>
              </w:rPr>
              <w:t>ООП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tc>
        <w:tc>
          <w:tcPr>
            <w:tcW w:w="3118" w:type="dxa"/>
          </w:tcPr>
          <w:p w:rsidR="00981041" w:rsidRDefault="00981041" w:rsidP="00981041">
            <w:pPr>
              <w:tabs>
                <w:tab w:val="left" w:pos="142"/>
                <w:tab w:val="left" w:pos="284"/>
              </w:tabs>
              <w:ind w:firstLine="0"/>
              <w:jc w:val="left"/>
              <w:rPr>
                <w:sz w:val="22"/>
                <w:szCs w:val="22"/>
              </w:rPr>
            </w:pPr>
            <w:r>
              <w:rPr>
                <w:sz w:val="22"/>
                <w:szCs w:val="22"/>
              </w:rPr>
              <w:t>Статья 2, часть 5 статьи 12, часть 7 статьи 12, пункт 6 части 3 статьи 28 ФЗ № 273-ФЗ «Об образовании в Российской Федерации»;</w:t>
            </w:r>
          </w:p>
          <w:p w:rsidR="00981041" w:rsidRDefault="00981041" w:rsidP="00981041">
            <w:pPr>
              <w:tabs>
                <w:tab w:val="left" w:pos="142"/>
                <w:tab w:val="left" w:pos="284"/>
              </w:tabs>
              <w:ind w:firstLine="0"/>
              <w:jc w:val="left"/>
              <w:rPr>
                <w:sz w:val="22"/>
                <w:szCs w:val="22"/>
              </w:rPr>
            </w:pPr>
            <w:r>
              <w:rPr>
                <w:sz w:val="22"/>
                <w:szCs w:val="22"/>
              </w:rPr>
              <w:t>ФГОС НОО, ФГОС ООО, ФГОС СОО;</w:t>
            </w:r>
          </w:p>
          <w:p w:rsidR="00981041" w:rsidRPr="007D4597" w:rsidRDefault="00981041" w:rsidP="0056100C">
            <w:pPr>
              <w:tabs>
                <w:tab w:val="left" w:pos="142"/>
                <w:tab w:val="left" w:pos="284"/>
              </w:tabs>
              <w:ind w:firstLine="0"/>
              <w:jc w:val="left"/>
              <w:rPr>
                <w:sz w:val="22"/>
                <w:szCs w:val="22"/>
              </w:rPr>
            </w:pPr>
            <w:r>
              <w:rPr>
                <w:sz w:val="22"/>
                <w:szCs w:val="22"/>
              </w:rPr>
              <w:t xml:space="preserve">Пункт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Pr>
                <w:sz w:val="22"/>
                <w:szCs w:val="22"/>
              </w:rPr>
              <w:t>Минобрнауки</w:t>
            </w:r>
            <w:proofErr w:type="spellEnd"/>
            <w:r>
              <w:rPr>
                <w:sz w:val="22"/>
                <w:szCs w:val="22"/>
              </w:rPr>
              <w:t xml:space="preserve"> России от 30.08.2013 № 1015</w:t>
            </w:r>
          </w:p>
        </w:tc>
        <w:tc>
          <w:tcPr>
            <w:tcW w:w="2978" w:type="dxa"/>
          </w:tcPr>
          <w:p w:rsidR="00981041" w:rsidRDefault="00981041" w:rsidP="00981041">
            <w:pPr>
              <w:tabs>
                <w:tab w:val="left" w:pos="142"/>
                <w:tab w:val="left" w:pos="284"/>
              </w:tabs>
              <w:ind w:firstLine="0"/>
              <w:jc w:val="left"/>
              <w:rPr>
                <w:sz w:val="22"/>
                <w:szCs w:val="22"/>
              </w:rPr>
            </w:pPr>
            <w:r>
              <w:rPr>
                <w:sz w:val="22"/>
                <w:szCs w:val="22"/>
              </w:rPr>
              <w:t xml:space="preserve">Отсутствие ООП, </w:t>
            </w:r>
            <w:proofErr w:type="gramStart"/>
            <w:r>
              <w:rPr>
                <w:sz w:val="22"/>
                <w:szCs w:val="22"/>
              </w:rPr>
              <w:t>разработанной</w:t>
            </w:r>
            <w:proofErr w:type="gramEnd"/>
            <w:r>
              <w:rPr>
                <w:sz w:val="22"/>
                <w:szCs w:val="22"/>
              </w:rPr>
              <w:t xml:space="preserve">  в соответствии с требованиями ФГОС. Структура ООП не соответствует требованиям ФГОС</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2</w:t>
            </w:r>
          </w:p>
        </w:tc>
        <w:tc>
          <w:tcPr>
            <w:tcW w:w="3827" w:type="dxa"/>
          </w:tcPr>
          <w:p w:rsidR="00981041" w:rsidRDefault="00981041" w:rsidP="00981041">
            <w:pPr>
              <w:tabs>
                <w:tab w:val="left" w:pos="142"/>
                <w:tab w:val="left" w:pos="284"/>
              </w:tabs>
              <w:ind w:firstLine="0"/>
              <w:jc w:val="left"/>
              <w:rPr>
                <w:sz w:val="22"/>
                <w:szCs w:val="22"/>
              </w:rPr>
            </w:pPr>
            <w:r>
              <w:rPr>
                <w:sz w:val="22"/>
                <w:szCs w:val="22"/>
              </w:rPr>
              <w:t xml:space="preserve">Проверка обеспечения реализации образовательных программ в полном объеме в соответствии с учебными планами, в том числе адаптированных образовательных программ </w:t>
            </w:r>
          </w:p>
          <w:p w:rsidR="00981041" w:rsidRDefault="00981041" w:rsidP="00981041">
            <w:pPr>
              <w:tabs>
                <w:tab w:val="left" w:pos="142"/>
                <w:tab w:val="left" w:pos="284"/>
              </w:tabs>
              <w:ind w:firstLine="0"/>
              <w:jc w:val="left"/>
              <w:rPr>
                <w:sz w:val="22"/>
                <w:szCs w:val="22"/>
              </w:rPr>
            </w:pPr>
            <w:r>
              <w:rPr>
                <w:sz w:val="22"/>
                <w:szCs w:val="22"/>
              </w:rPr>
              <w:t>(далее – АОП)</w:t>
            </w:r>
          </w:p>
        </w:tc>
        <w:tc>
          <w:tcPr>
            <w:tcW w:w="4252" w:type="dxa"/>
          </w:tcPr>
          <w:p w:rsidR="00981041" w:rsidRDefault="00981041" w:rsidP="00981041">
            <w:pPr>
              <w:tabs>
                <w:tab w:val="left" w:pos="142"/>
                <w:tab w:val="left" w:pos="284"/>
              </w:tabs>
              <w:ind w:firstLine="0"/>
              <w:jc w:val="left"/>
              <w:rPr>
                <w:sz w:val="22"/>
                <w:szCs w:val="22"/>
              </w:rPr>
            </w:pPr>
            <w:r>
              <w:rPr>
                <w:sz w:val="22"/>
                <w:szCs w:val="22"/>
              </w:rPr>
              <w:t>Соблюдение объемов часов, заявленных в учебном плане по уровням образования.</w:t>
            </w:r>
          </w:p>
          <w:p w:rsidR="00981041" w:rsidRDefault="00981041" w:rsidP="00981041">
            <w:pPr>
              <w:tabs>
                <w:tab w:val="left" w:pos="142"/>
                <w:tab w:val="left" w:pos="284"/>
              </w:tabs>
              <w:ind w:firstLine="0"/>
              <w:jc w:val="left"/>
              <w:rPr>
                <w:sz w:val="22"/>
                <w:szCs w:val="22"/>
              </w:rPr>
            </w:pPr>
            <w:r>
              <w:rPr>
                <w:sz w:val="22"/>
                <w:szCs w:val="22"/>
              </w:rPr>
              <w:t>Изучение ООП в части анализа</w:t>
            </w:r>
            <w:proofErr w:type="gramStart"/>
            <w:r>
              <w:rPr>
                <w:sz w:val="22"/>
                <w:szCs w:val="22"/>
              </w:rPr>
              <w:t xml:space="preserve"> :</w:t>
            </w:r>
            <w:proofErr w:type="gramEnd"/>
            <w:r>
              <w:rPr>
                <w:sz w:val="22"/>
                <w:szCs w:val="22"/>
              </w:rPr>
              <w:t xml:space="preserve"> календарного учебного графика, учебного плана.</w:t>
            </w:r>
          </w:p>
          <w:p w:rsidR="00981041" w:rsidRDefault="00981041" w:rsidP="00981041">
            <w:pPr>
              <w:tabs>
                <w:tab w:val="left" w:pos="142"/>
                <w:tab w:val="left" w:pos="284"/>
              </w:tabs>
              <w:ind w:firstLine="0"/>
              <w:jc w:val="left"/>
              <w:rPr>
                <w:sz w:val="22"/>
                <w:szCs w:val="22"/>
              </w:rPr>
            </w:pPr>
            <w:r>
              <w:rPr>
                <w:sz w:val="22"/>
                <w:szCs w:val="22"/>
              </w:rPr>
              <w:t>Журналы, расписание учебных занятий.</w:t>
            </w:r>
          </w:p>
          <w:p w:rsidR="00981041" w:rsidRPr="007D4597" w:rsidRDefault="00981041" w:rsidP="00981041">
            <w:pPr>
              <w:tabs>
                <w:tab w:val="left" w:pos="142"/>
                <w:tab w:val="left" w:pos="284"/>
              </w:tabs>
              <w:ind w:firstLine="0"/>
              <w:jc w:val="left"/>
              <w:rPr>
                <w:sz w:val="22"/>
                <w:szCs w:val="22"/>
              </w:rPr>
            </w:pPr>
            <w:r>
              <w:rPr>
                <w:sz w:val="22"/>
                <w:szCs w:val="22"/>
              </w:rPr>
              <w:t>Информация об обеспечении реализации ООП в полном объеме в соответствии с учебными планами</w:t>
            </w:r>
          </w:p>
        </w:tc>
        <w:tc>
          <w:tcPr>
            <w:tcW w:w="3118" w:type="dxa"/>
          </w:tcPr>
          <w:p w:rsidR="00981041" w:rsidRDefault="00981041" w:rsidP="00981041">
            <w:pPr>
              <w:tabs>
                <w:tab w:val="left" w:pos="142"/>
                <w:tab w:val="left" w:pos="284"/>
              </w:tabs>
              <w:ind w:firstLine="0"/>
              <w:jc w:val="left"/>
              <w:rPr>
                <w:sz w:val="22"/>
                <w:szCs w:val="22"/>
              </w:rPr>
            </w:pPr>
            <w:r>
              <w:rPr>
                <w:sz w:val="22"/>
                <w:szCs w:val="22"/>
              </w:rPr>
              <w:t>Пункт 1 части 6, часть 7 статьи  28 ФЗ  № 273-ФЗ «Об образовании в Российской Федерации»;</w:t>
            </w:r>
          </w:p>
          <w:p w:rsidR="00981041" w:rsidRPr="007D4597" w:rsidRDefault="00981041" w:rsidP="00981041">
            <w:pPr>
              <w:tabs>
                <w:tab w:val="left" w:pos="142"/>
                <w:tab w:val="left" w:pos="284"/>
              </w:tabs>
              <w:ind w:firstLine="0"/>
              <w:jc w:val="left"/>
              <w:rPr>
                <w:sz w:val="22"/>
                <w:szCs w:val="22"/>
              </w:rPr>
            </w:pPr>
            <w:r>
              <w:rPr>
                <w:sz w:val="22"/>
                <w:szCs w:val="22"/>
              </w:rPr>
              <w:t>Раздел 3 ФГОС НОО (п. 19.3.); ФГОС ООО (п. 18.3.); ФГОС СОО (п. 18.3)</w:t>
            </w:r>
          </w:p>
        </w:tc>
        <w:tc>
          <w:tcPr>
            <w:tcW w:w="2978" w:type="dxa"/>
          </w:tcPr>
          <w:p w:rsidR="00981041" w:rsidRDefault="00981041" w:rsidP="00981041">
            <w:pPr>
              <w:tabs>
                <w:tab w:val="left" w:pos="142"/>
                <w:tab w:val="left" w:pos="284"/>
              </w:tabs>
              <w:ind w:firstLine="0"/>
              <w:jc w:val="left"/>
              <w:rPr>
                <w:sz w:val="22"/>
                <w:szCs w:val="22"/>
              </w:rPr>
            </w:pPr>
            <w:r>
              <w:rPr>
                <w:sz w:val="22"/>
                <w:szCs w:val="22"/>
              </w:rPr>
              <w:t>Не обеспечена реализация образовательной программы в полном объеме, в том числе: отсутствие в учебном плане всех обязательных предметов.</w:t>
            </w:r>
          </w:p>
          <w:p w:rsidR="00981041" w:rsidRDefault="00981041" w:rsidP="00981041">
            <w:pPr>
              <w:tabs>
                <w:tab w:val="left" w:pos="142"/>
                <w:tab w:val="left" w:pos="284"/>
              </w:tabs>
              <w:ind w:firstLine="0"/>
              <w:jc w:val="left"/>
              <w:rPr>
                <w:sz w:val="22"/>
                <w:szCs w:val="22"/>
              </w:rPr>
            </w:pPr>
            <w:r>
              <w:rPr>
                <w:sz w:val="22"/>
                <w:szCs w:val="22"/>
              </w:rPr>
              <w:t>Не обеспечена реализация предмета учебного плана; несоблюдение объема часов учебного плана по учебным предметам</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3</w:t>
            </w:r>
          </w:p>
        </w:tc>
        <w:tc>
          <w:tcPr>
            <w:tcW w:w="3827" w:type="dxa"/>
          </w:tcPr>
          <w:p w:rsidR="00981041" w:rsidRDefault="00981041" w:rsidP="0056100C">
            <w:pPr>
              <w:tabs>
                <w:tab w:val="left" w:pos="142"/>
                <w:tab w:val="left" w:pos="284"/>
              </w:tabs>
              <w:ind w:firstLine="0"/>
              <w:rPr>
                <w:sz w:val="22"/>
                <w:szCs w:val="22"/>
              </w:rPr>
            </w:pPr>
            <w:r>
              <w:rPr>
                <w:sz w:val="22"/>
                <w:szCs w:val="22"/>
              </w:rPr>
              <w:t>Проверка наличия локального нормативного акта, регламентирующего осуществление текущего контроля успеваемости и промежуточной аттестации</w:t>
            </w:r>
          </w:p>
        </w:tc>
        <w:tc>
          <w:tcPr>
            <w:tcW w:w="4252" w:type="dxa"/>
          </w:tcPr>
          <w:p w:rsidR="00981041" w:rsidRDefault="00981041" w:rsidP="0056100C">
            <w:pPr>
              <w:tabs>
                <w:tab w:val="left" w:pos="142"/>
                <w:tab w:val="left" w:pos="284"/>
              </w:tabs>
              <w:ind w:firstLine="0"/>
              <w:rPr>
                <w:sz w:val="22"/>
                <w:szCs w:val="22"/>
              </w:rPr>
            </w:pPr>
            <w:r>
              <w:rPr>
                <w:sz w:val="22"/>
                <w:szCs w:val="22"/>
              </w:rPr>
              <w:t>Аналитические материалы по результатам внутренней оценке качества образования.</w:t>
            </w:r>
          </w:p>
          <w:p w:rsidR="00981041" w:rsidRDefault="00981041" w:rsidP="0056100C">
            <w:pPr>
              <w:tabs>
                <w:tab w:val="left" w:pos="142"/>
                <w:tab w:val="left" w:pos="284"/>
              </w:tabs>
              <w:ind w:firstLine="0"/>
              <w:rPr>
                <w:sz w:val="22"/>
                <w:szCs w:val="22"/>
              </w:rPr>
            </w:pPr>
            <w:r>
              <w:rPr>
                <w:sz w:val="22"/>
                <w:szCs w:val="22"/>
              </w:rPr>
              <w:t>Установление соответствия локального нормативного акта образовательной организации требованием законодательства.</w:t>
            </w:r>
          </w:p>
          <w:p w:rsidR="00981041" w:rsidRPr="007D4597" w:rsidRDefault="00981041" w:rsidP="0056100C">
            <w:pPr>
              <w:tabs>
                <w:tab w:val="left" w:pos="142"/>
                <w:tab w:val="left" w:pos="284"/>
              </w:tabs>
              <w:ind w:firstLine="0"/>
              <w:rPr>
                <w:sz w:val="22"/>
                <w:szCs w:val="22"/>
              </w:rPr>
            </w:pPr>
            <w:r>
              <w:rPr>
                <w:sz w:val="22"/>
                <w:szCs w:val="22"/>
              </w:rPr>
              <w:t>Установление локальным нормативным актом образовательной организации форм, периодичности и порядка осуществления текущего контроля успеваемости и промежуточной аттестации</w:t>
            </w:r>
          </w:p>
        </w:tc>
        <w:tc>
          <w:tcPr>
            <w:tcW w:w="3118" w:type="dxa"/>
          </w:tcPr>
          <w:p w:rsidR="00981041" w:rsidRDefault="00981041" w:rsidP="0056100C">
            <w:pPr>
              <w:tabs>
                <w:tab w:val="left" w:pos="142"/>
                <w:tab w:val="left" w:pos="284"/>
              </w:tabs>
              <w:ind w:firstLine="0"/>
              <w:rPr>
                <w:sz w:val="22"/>
                <w:szCs w:val="22"/>
              </w:rPr>
            </w:pPr>
            <w:r>
              <w:rPr>
                <w:sz w:val="22"/>
                <w:szCs w:val="22"/>
              </w:rPr>
              <w:t>Пункт 11 части 3 ст.28, статья 58 ФЗ № 273-ФЗ «Об образовании в Российской Федерации»;</w:t>
            </w:r>
          </w:p>
          <w:p w:rsidR="00981041" w:rsidRPr="007D4597" w:rsidRDefault="00981041" w:rsidP="0056100C">
            <w:pPr>
              <w:tabs>
                <w:tab w:val="left" w:pos="142"/>
                <w:tab w:val="left" w:pos="284"/>
              </w:tabs>
              <w:ind w:firstLine="0"/>
              <w:rPr>
                <w:sz w:val="22"/>
                <w:szCs w:val="22"/>
              </w:rPr>
            </w:pPr>
            <w:r>
              <w:rPr>
                <w:sz w:val="22"/>
                <w:szCs w:val="22"/>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tc>
        <w:tc>
          <w:tcPr>
            <w:tcW w:w="2978" w:type="dxa"/>
          </w:tcPr>
          <w:p w:rsidR="00981041" w:rsidRDefault="00981041" w:rsidP="0056100C">
            <w:pPr>
              <w:tabs>
                <w:tab w:val="left" w:pos="142"/>
                <w:tab w:val="left" w:pos="284"/>
              </w:tabs>
              <w:ind w:firstLine="0"/>
              <w:rPr>
                <w:sz w:val="22"/>
                <w:szCs w:val="22"/>
              </w:rPr>
            </w:pPr>
            <w:r>
              <w:rPr>
                <w:sz w:val="22"/>
                <w:szCs w:val="22"/>
              </w:rPr>
              <w:t>Отсутствие локального нормативного акта. Несоответствие локального нормативного акта в части определения форм, периодичности и порядка осуществления текущего контроля успеваемости и промежуточной аттестации.</w:t>
            </w:r>
          </w:p>
          <w:p w:rsidR="00981041" w:rsidRDefault="00981041" w:rsidP="0056100C">
            <w:pPr>
              <w:tabs>
                <w:tab w:val="left" w:pos="142"/>
                <w:tab w:val="left" w:pos="284"/>
              </w:tabs>
              <w:ind w:firstLine="0"/>
              <w:rPr>
                <w:sz w:val="22"/>
                <w:szCs w:val="22"/>
              </w:rPr>
            </w:pPr>
            <w:r>
              <w:rPr>
                <w:sz w:val="22"/>
                <w:szCs w:val="22"/>
              </w:rPr>
              <w:t xml:space="preserve">Несоответствие локального нормативного акта требованиям законодательства в части (регламентирующего процедуры промежуточной аттестации): - оснований определения академической задолженности и ее ликвидации, выбора родителями вариантов дальнейшего обучения в случае </w:t>
            </w:r>
            <w:proofErr w:type="spellStart"/>
            <w:r>
              <w:rPr>
                <w:sz w:val="22"/>
                <w:szCs w:val="22"/>
              </w:rPr>
              <w:t>неликвидации</w:t>
            </w:r>
            <w:proofErr w:type="spellEnd"/>
            <w:r>
              <w:rPr>
                <w:sz w:val="22"/>
                <w:szCs w:val="22"/>
              </w:rPr>
              <w:t xml:space="preserve"> академической задолженности обучающимися, в том числе экстернами;</w:t>
            </w:r>
          </w:p>
          <w:p w:rsidR="00981041" w:rsidRDefault="00981041" w:rsidP="0056100C">
            <w:pPr>
              <w:tabs>
                <w:tab w:val="left" w:pos="142"/>
                <w:tab w:val="left" w:pos="284"/>
              </w:tabs>
              <w:ind w:firstLine="0"/>
              <w:rPr>
                <w:sz w:val="22"/>
                <w:szCs w:val="22"/>
              </w:rPr>
            </w:pPr>
            <w:r>
              <w:rPr>
                <w:sz w:val="22"/>
                <w:szCs w:val="22"/>
              </w:rPr>
              <w:t>- оснований определения форм, периодичности и порядка осуществления промежуточной аттестации</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4</w:t>
            </w:r>
          </w:p>
        </w:tc>
        <w:tc>
          <w:tcPr>
            <w:tcW w:w="3827" w:type="dxa"/>
          </w:tcPr>
          <w:p w:rsidR="00981041" w:rsidRDefault="00981041" w:rsidP="0056100C">
            <w:pPr>
              <w:tabs>
                <w:tab w:val="left" w:pos="142"/>
                <w:tab w:val="left" w:pos="284"/>
              </w:tabs>
              <w:ind w:firstLine="0"/>
              <w:rPr>
                <w:sz w:val="22"/>
                <w:szCs w:val="22"/>
              </w:rPr>
            </w:pPr>
            <w:r>
              <w:rPr>
                <w:sz w:val="22"/>
                <w:szCs w:val="22"/>
              </w:rPr>
              <w:t xml:space="preserve">Проверка наличия специальных условий для получения образования </w:t>
            </w:r>
            <w:proofErr w:type="gramStart"/>
            <w:r>
              <w:rPr>
                <w:sz w:val="22"/>
                <w:szCs w:val="22"/>
              </w:rPr>
              <w:t>обучающимися</w:t>
            </w:r>
            <w:proofErr w:type="gramEnd"/>
            <w:r>
              <w:rPr>
                <w:sz w:val="22"/>
                <w:szCs w:val="22"/>
              </w:rPr>
              <w:t xml:space="preserve"> ОВЗ (при проведении выездной проверки) и разработанных и утвержденных адаптированных ООП при осуществлении общего образования обучающихся с ОВЗ</w:t>
            </w:r>
          </w:p>
        </w:tc>
        <w:tc>
          <w:tcPr>
            <w:tcW w:w="4252" w:type="dxa"/>
          </w:tcPr>
          <w:p w:rsidR="00981041" w:rsidRDefault="00981041" w:rsidP="0056100C">
            <w:pPr>
              <w:tabs>
                <w:tab w:val="left" w:pos="142"/>
                <w:tab w:val="left" w:pos="284"/>
              </w:tabs>
              <w:ind w:firstLine="0"/>
              <w:rPr>
                <w:sz w:val="22"/>
                <w:szCs w:val="22"/>
              </w:rPr>
            </w:pPr>
            <w:r>
              <w:rPr>
                <w:sz w:val="22"/>
                <w:szCs w:val="22"/>
              </w:rPr>
              <w:t>Установление контингента обучающихся с ОВЗ и установление соответствия условий для получения образования обучающимися с ОВЗ, в соответствии с требованиями ФГОС ОВЗ и ФГОС УО, рекомендациями ПМПК.</w:t>
            </w:r>
          </w:p>
          <w:p w:rsidR="00981041" w:rsidRDefault="00981041" w:rsidP="0056100C">
            <w:pPr>
              <w:tabs>
                <w:tab w:val="left" w:pos="142"/>
                <w:tab w:val="left" w:pos="284"/>
              </w:tabs>
              <w:ind w:firstLine="0"/>
              <w:rPr>
                <w:sz w:val="22"/>
                <w:szCs w:val="22"/>
              </w:rPr>
            </w:pPr>
            <w:r>
              <w:rPr>
                <w:sz w:val="22"/>
                <w:szCs w:val="22"/>
              </w:rPr>
              <w:t xml:space="preserve">Документы и материалы по созданию специальных условий для получения образования </w:t>
            </w:r>
            <w:proofErr w:type="gramStart"/>
            <w:r>
              <w:rPr>
                <w:sz w:val="22"/>
                <w:szCs w:val="22"/>
              </w:rPr>
              <w:t>обучающимися</w:t>
            </w:r>
            <w:proofErr w:type="gramEnd"/>
            <w:r>
              <w:rPr>
                <w:sz w:val="22"/>
                <w:szCs w:val="22"/>
              </w:rPr>
              <w:t xml:space="preserve"> с ОВЗ (включая УП и планы внеурочной деятельности).</w:t>
            </w:r>
          </w:p>
          <w:p w:rsidR="00981041" w:rsidRPr="007D4597" w:rsidRDefault="00981041" w:rsidP="0056100C">
            <w:pPr>
              <w:tabs>
                <w:tab w:val="left" w:pos="142"/>
                <w:tab w:val="left" w:pos="284"/>
              </w:tabs>
              <w:ind w:firstLine="0"/>
              <w:rPr>
                <w:sz w:val="22"/>
                <w:szCs w:val="22"/>
              </w:rPr>
            </w:pPr>
            <w:r>
              <w:rPr>
                <w:sz w:val="22"/>
                <w:szCs w:val="22"/>
              </w:rPr>
              <w:t xml:space="preserve">Изучение информации на сайте образовательной организации о наличии специальных условий для получения образования </w:t>
            </w:r>
            <w:proofErr w:type="gramStart"/>
            <w:r>
              <w:rPr>
                <w:sz w:val="22"/>
                <w:szCs w:val="22"/>
              </w:rPr>
              <w:t>обучающимися</w:t>
            </w:r>
            <w:proofErr w:type="gramEnd"/>
            <w:r>
              <w:rPr>
                <w:sz w:val="22"/>
                <w:szCs w:val="22"/>
              </w:rPr>
              <w:t xml:space="preserve"> с ОВЗ</w:t>
            </w:r>
          </w:p>
        </w:tc>
        <w:tc>
          <w:tcPr>
            <w:tcW w:w="3118" w:type="dxa"/>
          </w:tcPr>
          <w:p w:rsidR="00981041" w:rsidRDefault="00981041" w:rsidP="0056100C">
            <w:pPr>
              <w:tabs>
                <w:tab w:val="left" w:pos="142"/>
                <w:tab w:val="left" w:pos="284"/>
              </w:tabs>
              <w:ind w:firstLine="0"/>
              <w:rPr>
                <w:sz w:val="22"/>
                <w:szCs w:val="22"/>
              </w:rPr>
            </w:pPr>
            <w:r>
              <w:rPr>
                <w:sz w:val="22"/>
                <w:szCs w:val="22"/>
              </w:rPr>
              <w:t xml:space="preserve">Пункт 1 части 5 статьи 5, ст. 79 ФЗ  </w:t>
            </w:r>
          </w:p>
          <w:p w:rsidR="00981041" w:rsidRDefault="00981041" w:rsidP="0056100C">
            <w:pPr>
              <w:tabs>
                <w:tab w:val="left" w:pos="142"/>
                <w:tab w:val="left" w:pos="284"/>
              </w:tabs>
              <w:ind w:firstLine="0"/>
              <w:rPr>
                <w:sz w:val="22"/>
                <w:szCs w:val="22"/>
              </w:rPr>
            </w:pPr>
            <w:r>
              <w:rPr>
                <w:sz w:val="22"/>
                <w:szCs w:val="22"/>
              </w:rPr>
              <w:t>№ 273-ФЗ «Об образовании в Российской Федерации»;</w:t>
            </w:r>
          </w:p>
          <w:p w:rsidR="00981041" w:rsidRDefault="00981041" w:rsidP="0056100C">
            <w:pPr>
              <w:tabs>
                <w:tab w:val="left" w:pos="142"/>
                <w:tab w:val="left" w:pos="284"/>
              </w:tabs>
              <w:ind w:firstLine="0"/>
              <w:rPr>
                <w:sz w:val="22"/>
                <w:szCs w:val="22"/>
              </w:rPr>
            </w:pPr>
            <w:proofErr w:type="spellStart"/>
            <w:r>
              <w:rPr>
                <w:sz w:val="22"/>
                <w:szCs w:val="22"/>
              </w:rPr>
              <w:t>ФГОСы</w:t>
            </w:r>
            <w:proofErr w:type="spellEnd"/>
            <w:r>
              <w:rPr>
                <w:sz w:val="22"/>
                <w:szCs w:val="22"/>
              </w:rPr>
              <w:t xml:space="preserve">, </w:t>
            </w:r>
          </w:p>
          <w:p w:rsidR="00981041" w:rsidRPr="007D4597" w:rsidRDefault="00981041" w:rsidP="0056100C">
            <w:pPr>
              <w:tabs>
                <w:tab w:val="left" w:pos="142"/>
                <w:tab w:val="left" w:pos="284"/>
              </w:tabs>
              <w:ind w:firstLine="0"/>
              <w:rPr>
                <w:sz w:val="22"/>
                <w:szCs w:val="22"/>
              </w:rPr>
            </w:pPr>
            <w:r>
              <w:rPr>
                <w:sz w:val="22"/>
                <w:szCs w:val="22"/>
              </w:rPr>
              <w:t xml:space="preserve">заключения </w:t>
            </w:r>
            <w:proofErr w:type="spellStart"/>
            <w:r>
              <w:rPr>
                <w:sz w:val="22"/>
                <w:szCs w:val="22"/>
              </w:rPr>
              <w:t>ПМПКа</w:t>
            </w:r>
            <w:proofErr w:type="spellEnd"/>
          </w:p>
        </w:tc>
        <w:tc>
          <w:tcPr>
            <w:tcW w:w="2978" w:type="dxa"/>
          </w:tcPr>
          <w:p w:rsidR="00981041" w:rsidRDefault="00981041" w:rsidP="0056100C">
            <w:pPr>
              <w:tabs>
                <w:tab w:val="left" w:pos="142"/>
                <w:tab w:val="left" w:pos="284"/>
              </w:tabs>
              <w:ind w:firstLine="0"/>
              <w:rPr>
                <w:sz w:val="22"/>
                <w:szCs w:val="22"/>
              </w:rPr>
            </w:pPr>
            <w:r>
              <w:rPr>
                <w:sz w:val="22"/>
                <w:szCs w:val="22"/>
              </w:rPr>
              <w:t xml:space="preserve">Отсутствие АОП. </w:t>
            </w:r>
            <w:proofErr w:type="gramStart"/>
            <w:r>
              <w:rPr>
                <w:sz w:val="22"/>
                <w:szCs w:val="22"/>
              </w:rPr>
              <w:t xml:space="preserve">Отсутствие специальных условий для получения образования обучающимися с ограниченными возможностями здоровья. </w:t>
            </w:r>
            <w:proofErr w:type="gramEnd"/>
          </w:p>
          <w:p w:rsidR="00981041" w:rsidRDefault="00981041" w:rsidP="0056100C">
            <w:pPr>
              <w:tabs>
                <w:tab w:val="left" w:pos="142"/>
                <w:tab w:val="left" w:pos="284"/>
              </w:tabs>
              <w:ind w:firstLine="0"/>
              <w:rPr>
                <w:sz w:val="22"/>
                <w:szCs w:val="22"/>
              </w:rPr>
            </w:pPr>
            <w:r>
              <w:rPr>
                <w:sz w:val="22"/>
                <w:szCs w:val="22"/>
              </w:rPr>
              <w:t xml:space="preserve">УП </w:t>
            </w:r>
            <w:proofErr w:type="gramStart"/>
            <w:r>
              <w:rPr>
                <w:sz w:val="22"/>
                <w:szCs w:val="22"/>
              </w:rPr>
              <w:t>разработаны</w:t>
            </w:r>
            <w:proofErr w:type="gramEnd"/>
            <w:r>
              <w:rPr>
                <w:sz w:val="22"/>
                <w:szCs w:val="22"/>
              </w:rPr>
              <w:t xml:space="preserve"> без учета требований (рекомендаций) ПМПК.</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5</w:t>
            </w:r>
          </w:p>
        </w:tc>
        <w:tc>
          <w:tcPr>
            <w:tcW w:w="3827" w:type="dxa"/>
          </w:tcPr>
          <w:p w:rsidR="00981041" w:rsidRDefault="00981041" w:rsidP="0056100C">
            <w:pPr>
              <w:tabs>
                <w:tab w:val="left" w:pos="142"/>
                <w:tab w:val="left" w:pos="284"/>
              </w:tabs>
              <w:ind w:firstLine="0"/>
              <w:rPr>
                <w:sz w:val="22"/>
                <w:szCs w:val="22"/>
              </w:rPr>
            </w:pPr>
            <w:r>
              <w:rPr>
                <w:sz w:val="22"/>
                <w:szCs w:val="22"/>
              </w:rPr>
              <w:t>Проверка наличия паспорта доступности для инвалидов объекта и предоставляемых на нем услуг в сфере образования</w:t>
            </w:r>
          </w:p>
        </w:tc>
        <w:tc>
          <w:tcPr>
            <w:tcW w:w="4252" w:type="dxa"/>
          </w:tcPr>
          <w:p w:rsidR="00981041" w:rsidRPr="007D4597" w:rsidRDefault="00981041" w:rsidP="0056100C">
            <w:pPr>
              <w:tabs>
                <w:tab w:val="left" w:pos="142"/>
                <w:tab w:val="left" w:pos="284"/>
              </w:tabs>
              <w:ind w:firstLine="0"/>
              <w:rPr>
                <w:sz w:val="22"/>
                <w:szCs w:val="22"/>
              </w:rPr>
            </w:pPr>
            <w:r>
              <w:rPr>
                <w:sz w:val="22"/>
                <w:szCs w:val="22"/>
              </w:rPr>
              <w:t>Установление наличия паспорта доступности, дорожной карты</w:t>
            </w:r>
          </w:p>
        </w:tc>
        <w:tc>
          <w:tcPr>
            <w:tcW w:w="3118" w:type="dxa"/>
          </w:tcPr>
          <w:p w:rsidR="00981041" w:rsidRPr="007D4597" w:rsidRDefault="00981041" w:rsidP="0056100C">
            <w:pPr>
              <w:tabs>
                <w:tab w:val="left" w:pos="142"/>
                <w:tab w:val="left" w:pos="284"/>
              </w:tabs>
              <w:ind w:firstLine="0"/>
              <w:rPr>
                <w:sz w:val="22"/>
                <w:szCs w:val="22"/>
              </w:rPr>
            </w:pPr>
            <w:r>
              <w:rPr>
                <w:sz w:val="22"/>
                <w:szCs w:val="22"/>
              </w:rPr>
              <w:t>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2978" w:type="dxa"/>
          </w:tcPr>
          <w:p w:rsidR="00981041" w:rsidRDefault="00981041" w:rsidP="0056100C">
            <w:pPr>
              <w:tabs>
                <w:tab w:val="left" w:pos="142"/>
                <w:tab w:val="left" w:pos="284"/>
              </w:tabs>
              <w:ind w:firstLine="0"/>
              <w:rPr>
                <w:sz w:val="22"/>
                <w:szCs w:val="22"/>
              </w:rPr>
            </w:pPr>
            <w:r>
              <w:rPr>
                <w:sz w:val="22"/>
                <w:szCs w:val="22"/>
              </w:rPr>
              <w:t>Отсутствие в образовательной организации паспорта доступности объекта и предоставляемых на нем услуг в сфере образования</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6</w:t>
            </w:r>
          </w:p>
        </w:tc>
        <w:tc>
          <w:tcPr>
            <w:tcW w:w="3827" w:type="dxa"/>
          </w:tcPr>
          <w:p w:rsidR="00981041" w:rsidRDefault="00981041" w:rsidP="0056100C">
            <w:pPr>
              <w:tabs>
                <w:tab w:val="left" w:pos="142"/>
                <w:tab w:val="left" w:pos="284"/>
              </w:tabs>
              <w:ind w:firstLine="0"/>
              <w:rPr>
                <w:sz w:val="22"/>
                <w:szCs w:val="22"/>
              </w:rPr>
            </w:pPr>
            <w:r>
              <w:rPr>
                <w:sz w:val="22"/>
                <w:szCs w:val="22"/>
              </w:rPr>
              <w:t xml:space="preserve">Проверка </w:t>
            </w:r>
            <w:proofErr w:type="gramStart"/>
            <w:r>
              <w:rPr>
                <w:sz w:val="22"/>
                <w:szCs w:val="22"/>
              </w:rPr>
              <w:t>наличия соответствия форм получения образования</w:t>
            </w:r>
            <w:proofErr w:type="gramEnd"/>
            <w:r>
              <w:rPr>
                <w:sz w:val="22"/>
                <w:szCs w:val="22"/>
              </w:rPr>
              <w:t xml:space="preserve"> и форм обучения по ООП формам, определенным соответствующим ФГОС</w:t>
            </w:r>
          </w:p>
        </w:tc>
        <w:tc>
          <w:tcPr>
            <w:tcW w:w="4252" w:type="dxa"/>
          </w:tcPr>
          <w:p w:rsidR="00981041" w:rsidRDefault="00981041" w:rsidP="0056100C">
            <w:pPr>
              <w:tabs>
                <w:tab w:val="left" w:pos="142"/>
                <w:tab w:val="left" w:pos="284"/>
              </w:tabs>
              <w:ind w:firstLine="0"/>
              <w:rPr>
                <w:sz w:val="22"/>
                <w:szCs w:val="22"/>
              </w:rPr>
            </w:pPr>
            <w:r>
              <w:rPr>
                <w:sz w:val="22"/>
                <w:szCs w:val="22"/>
              </w:rPr>
              <w:t xml:space="preserve">ООП </w:t>
            </w:r>
          </w:p>
          <w:p w:rsidR="00981041" w:rsidRPr="007D4597" w:rsidRDefault="00981041" w:rsidP="0056100C">
            <w:pPr>
              <w:tabs>
                <w:tab w:val="left" w:pos="142"/>
                <w:tab w:val="left" w:pos="284"/>
              </w:tabs>
              <w:ind w:firstLine="0"/>
              <w:rPr>
                <w:sz w:val="22"/>
                <w:szCs w:val="22"/>
              </w:rPr>
            </w:pPr>
            <w:r>
              <w:rPr>
                <w:sz w:val="22"/>
                <w:szCs w:val="22"/>
              </w:rPr>
              <w:t>Документы, локальные нормативные акты образовательной организации</w:t>
            </w:r>
          </w:p>
        </w:tc>
        <w:tc>
          <w:tcPr>
            <w:tcW w:w="3118" w:type="dxa"/>
          </w:tcPr>
          <w:p w:rsidR="00981041" w:rsidRDefault="00981041" w:rsidP="0056100C">
            <w:pPr>
              <w:tabs>
                <w:tab w:val="left" w:pos="142"/>
                <w:tab w:val="left" w:pos="284"/>
              </w:tabs>
              <w:ind w:firstLine="0"/>
              <w:rPr>
                <w:sz w:val="22"/>
                <w:szCs w:val="22"/>
              </w:rPr>
            </w:pPr>
            <w:r>
              <w:rPr>
                <w:sz w:val="22"/>
                <w:szCs w:val="22"/>
              </w:rPr>
              <w:t>Ст. 17 ФЗ № 273-ФЗ «Об образовании в Российской Федерации»;</w:t>
            </w:r>
          </w:p>
          <w:p w:rsidR="00981041" w:rsidRPr="007D4597" w:rsidRDefault="00981041" w:rsidP="0056100C">
            <w:pPr>
              <w:tabs>
                <w:tab w:val="left" w:pos="142"/>
                <w:tab w:val="left" w:pos="284"/>
              </w:tabs>
              <w:ind w:firstLine="0"/>
              <w:rPr>
                <w:sz w:val="22"/>
                <w:szCs w:val="22"/>
              </w:rPr>
            </w:pPr>
            <w:r>
              <w:rPr>
                <w:sz w:val="22"/>
                <w:szCs w:val="22"/>
              </w:rPr>
              <w:t xml:space="preserve">Пункты 3,4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Pr>
                <w:sz w:val="22"/>
                <w:szCs w:val="22"/>
              </w:rPr>
              <w:t>Минобрнауки</w:t>
            </w:r>
            <w:proofErr w:type="spellEnd"/>
            <w:r>
              <w:rPr>
                <w:sz w:val="22"/>
                <w:szCs w:val="22"/>
              </w:rPr>
              <w:t xml:space="preserve"> России от 30.08.2013                    № 1015</w:t>
            </w:r>
          </w:p>
        </w:tc>
        <w:tc>
          <w:tcPr>
            <w:tcW w:w="2978" w:type="dxa"/>
          </w:tcPr>
          <w:p w:rsidR="00981041" w:rsidRDefault="00981041" w:rsidP="0056100C">
            <w:pPr>
              <w:tabs>
                <w:tab w:val="left" w:pos="142"/>
                <w:tab w:val="left" w:pos="284"/>
              </w:tabs>
              <w:ind w:firstLine="0"/>
              <w:rPr>
                <w:sz w:val="22"/>
                <w:szCs w:val="22"/>
              </w:rPr>
            </w:pPr>
            <w:r>
              <w:rPr>
                <w:sz w:val="22"/>
                <w:szCs w:val="22"/>
              </w:rPr>
              <w:t>Отсутствуют документы, регламентирующие вопросы организации обучения.</w:t>
            </w:r>
          </w:p>
          <w:p w:rsidR="00981041" w:rsidRDefault="00981041" w:rsidP="0056100C">
            <w:pPr>
              <w:tabs>
                <w:tab w:val="left" w:pos="142"/>
                <w:tab w:val="left" w:pos="284"/>
              </w:tabs>
              <w:ind w:firstLine="0"/>
              <w:rPr>
                <w:sz w:val="22"/>
                <w:szCs w:val="22"/>
              </w:rPr>
            </w:pPr>
            <w:r>
              <w:rPr>
                <w:sz w:val="22"/>
                <w:szCs w:val="22"/>
              </w:rPr>
              <w:t xml:space="preserve">Отсутствуют разработанные учебные планы с учетом </w:t>
            </w:r>
            <w:proofErr w:type="gramStart"/>
            <w:r>
              <w:rPr>
                <w:sz w:val="22"/>
                <w:szCs w:val="22"/>
              </w:rPr>
              <w:t>требований сочетания различных форм получения образования</w:t>
            </w:r>
            <w:proofErr w:type="gramEnd"/>
            <w:r>
              <w:rPr>
                <w:sz w:val="22"/>
                <w:szCs w:val="22"/>
              </w:rPr>
              <w:t xml:space="preserve"> и форм обучения</w:t>
            </w:r>
          </w:p>
        </w:tc>
      </w:tr>
      <w:tr w:rsidR="00981041" w:rsidRPr="007D4597" w:rsidTr="0056100C">
        <w:trPr>
          <w:cantSplit/>
        </w:trPr>
        <w:tc>
          <w:tcPr>
            <w:tcW w:w="534" w:type="dxa"/>
          </w:tcPr>
          <w:p w:rsidR="00981041" w:rsidRDefault="00981041" w:rsidP="00981041">
            <w:pPr>
              <w:tabs>
                <w:tab w:val="left" w:pos="142"/>
                <w:tab w:val="left" w:pos="284"/>
              </w:tabs>
              <w:ind w:firstLine="0"/>
              <w:jc w:val="center"/>
              <w:rPr>
                <w:sz w:val="22"/>
                <w:szCs w:val="22"/>
              </w:rPr>
            </w:pPr>
            <w:r>
              <w:rPr>
                <w:sz w:val="22"/>
                <w:szCs w:val="22"/>
              </w:rPr>
              <w:t>7</w:t>
            </w:r>
          </w:p>
        </w:tc>
        <w:tc>
          <w:tcPr>
            <w:tcW w:w="3827" w:type="dxa"/>
          </w:tcPr>
          <w:p w:rsidR="00981041" w:rsidRDefault="00981041" w:rsidP="0056100C">
            <w:pPr>
              <w:tabs>
                <w:tab w:val="left" w:pos="142"/>
                <w:tab w:val="left" w:pos="284"/>
              </w:tabs>
              <w:ind w:firstLine="0"/>
              <w:rPr>
                <w:sz w:val="22"/>
                <w:szCs w:val="22"/>
              </w:rPr>
            </w:pPr>
            <w:r>
              <w:rPr>
                <w:sz w:val="22"/>
                <w:szCs w:val="22"/>
              </w:rPr>
              <w:t>Проверка наличия сетевой формы реализации образовательных программ организациями, осуществляющими образовательную деятельность (при наличии таковой)</w:t>
            </w:r>
          </w:p>
        </w:tc>
        <w:tc>
          <w:tcPr>
            <w:tcW w:w="4252" w:type="dxa"/>
          </w:tcPr>
          <w:p w:rsidR="00981041" w:rsidRDefault="00981041" w:rsidP="0056100C">
            <w:pPr>
              <w:tabs>
                <w:tab w:val="left" w:pos="142"/>
                <w:tab w:val="left" w:pos="284"/>
              </w:tabs>
              <w:ind w:firstLine="0"/>
              <w:rPr>
                <w:sz w:val="22"/>
                <w:szCs w:val="22"/>
              </w:rPr>
            </w:pPr>
            <w:r>
              <w:rPr>
                <w:sz w:val="22"/>
                <w:szCs w:val="22"/>
              </w:rPr>
              <w:t xml:space="preserve">Установление наличия в договоре о сетевой форме реализации образовательных программ указаний </w:t>
            </w:r>
            <w:proofErr w:type="gramStart"/>
            <w:r>
              <w:rPr>
                <w:sz w:val="22"/>
                <w:szCs w:val="22"/>
              </w:rPr>
              <w:t>на</w:t>
            </w:r>
            <w:proofErr w:type="gramEnd"/>
            <w:r>
              <w:rPr>
                <w:sz w:val="22"/>
                <w:szCs w:val="22"/>
              </w:rPr>
              <w:t>:</w:t>
            </w:r>
          </w:p>
          <w:p w:rsidR="00981041" w:rsidRDefault="00981041" w:rsidP="0056100C">
            <w:pPr>
              <w:tabs>
                <w:tab w:val="left" w:pos="142"/>
                <w:tab w:val="left" w:pos="284"/>
              </w:tabs>
              <w:ind w:firstLine="0"/>
              <w:rPr>
                <w:sz w:val="22"/>
                <w:szCs w:val="22"/>
              </w:rPr>
            </w:pPr>
            <w:r>
              <w:rPr>
                <w:sz w:val="22"/>
                <w:szCs w:val="22"/>
              </w:rPr>
              <w:t>- вид, уровень и (или) направленность образовательной программы;</w:t>
            </w:r>
          </w:p>
          <w:p w:rsidR="00981041" w:rsidRDefault="00981041" w:rsidP="0056100C">
            <w:pPr>
              <w:tabs>
                <w:tab w:val="left" w:pos="142"/>
                <w:tab w:val="left" w:pos="284"/>
              </w:tabs>
              <w:ind w:firstLine="0"/>
              <w:rPr>
                <w:sz w:val="22"/>
                <w:szCs w:val="22"/>
              </w:rPr>
            </w:pPr>
            <w:r>
              <w:rPr>
                <w:sz w:val="22"/>
                <w:szCs w:val="22"/>
              </w:rPr>
              <w:t xml:space="preserve">- правила приема на </w:t>
            </w:r>
            <w:proofErr w:type="gramStart"/>
            <w:r>
              <w:rPr>
                <w:sz w:val="22"/>
                <w:szCs w:val="22"/>
              </w:rPr>
              <w:t>обучение по</w:t>
            </w:r>
            <w:proofErr w:type="gramEnd"/>
            <w:r>
              <w:rPr>
                <w:sz w:val="22"/>
                <w:szCs w:val="22"/>
              </w:rPr>
              <w:t xml:space="preserve"> образовательной программе,  реализуемой с использованием сетевой формы;</w:t>
            </w:r>
          </w:p>
          <w:p w:rsidR="00981041" w:rsidRDefault="00981041" w:rsidP="0056100C">
            <w:pPr>
              <w:tabs>
                <w:tab w:val="left" w:pos="142"/>
                <w:tab w:val="left" w:pos="284"/>
              </w:tabs>
              <w:ind w:firstLine="0"/>
              <w:rPr>
                <w:sz w:val="22"/>
                <w:szCs w:val="22"/>
              </w:rPr>
            </w:pPr>
            <w:r>
              <w:rPr>
                <w:sz w:val="22"/>
                <w:szCs w:val="22"/>
              </w:rPr>
              <w:t xml:space="preserve">- порядок организации академической мобильности </w:t>
            </w:r>
            <w:proofErr w:type="gramStart"/>
            <w:r>
              <w:rPr>
                <w:sz w:val="22"/>
                <w:szCs w:val="22"/>
              </w:rPr>
              <w:t>обучающихся</w:t>
            </w:r>
            <w:proofErr w:type="gramEnd"/>
            <w:r>
              <w:rPr>
                <w:sz w:val="22"/>
                <w:szCs w:val="22"/>
              </w:rPr>
              <w:t xml:space="preserve">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81041" w:rsidRDefault="00981041" w:rsidP="0056100C">
            <w:pPr>
              <w:tabs>
                <w:tab w:val="left" w:pos="142"/>
                <w:tab w:val="left" w:pos="284"/>
              </w:tabs>
              <w:ind w:firstLine="0"/>
              <w:rPr>
                <w:sz w:val="22"/>
                <w:szCs w:val="22"/>
              </w:rPr>
            </w:pPr>
            <w:r>
              <w:rPr>
                <w:sz w:val="22"/>
                <w:szCs w:val="22"/>
              </w:rP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81041" w:rsidRDefault="00981041" w:rsidP="0056100C">
            <w:pPr>
              <w:tabs>
                <w:tab w:val="left" w:pos="142"/>
                <w:tab w:val="left" w:pos="284"/>
              </w:tabs>
              <w:ind w:firstLine="0"/>
              <w:rPr>
                <w:sz w:val="22"/>
                <w:szCs w:val="22"/>
              </w:rPr>
            </w:pPr>
            <w:r>
              <w:rPr>
                <w:sz w:val="22"/>
                <w:szCs w:val="22"/>
              </w:rPr>
              <w:t>- выдаваемые документ или документы об образовании и (или) о квалификации, документ или документы об обучении, а также образовательные организации, которыми выдаются указанные документы;</w:t>
            </w:r>
          </w:p>
          <w:p w:rsidR="00981041" w:rsidRDefault="00981041" w:rsidP="0056100C">
            <w:pPr>
              <w:tabs>
                <w:tab w:val="left" w:pos="142"/>
                <w:tab w:val="left" w:pos="284"/>
              </w:tabs>
              <w:ind w:firstLine="0"/>
              <w:rPr>
                <w:sz w:val="22"/>
                <w:szCs w:val="22"/>
              </w:rPr>
            </w:pPr>
            <w:r>
              <w:rPr>
                <w:sz w:val="22"/>
                <w:szCs w:val="22"/>
              </w:rPr>
              <w:t>- срок действия договора, порядок его изменения и прекращения.</w:t>
            </w:r>
          </w:p>
          <w:p w:rsidR="00981041" w:rsidRPr="007D4597" w:rsidRDefault="00981041" w:rsidP="0056100C">
            <w:pPr>
              <w:tabs>
                <w:tab w:val="left" w:pos="142"/>
                <w:tab w:val="left" w:pos="284"/>
              </w:tabs>
              <w:ind w:firstLine="0"/>
              <w:rPr>
                <w:sz w:val="22"/>
                <w:szCs w:val="22"/>
              </w:rPr>
            </w:pPr>
            <w:r>
              <w:rPr>
                <w:sz w:val="22"/>
                <w:szCs w:val="22"/>
              </w:rPr>
              <w:t xml:space="preserve">Наличие совместно </w:t>
            </w:r>
            <w:proofErr w:type="gramStart"/>
            <w:r>
              <w:rPr>
                <w:sz w:val="22"/>
                <w:szCs w:val="22"/>
              </w:rPr>
              <w:t>разработанной</w:t>
            </w:r>
            <w:proofErr w:type="gramEnd"/>
            <w:r>
              <w:rPr>
                <w:sz w:val="22"/>
                <w:szCs w:val="22"/>
              </w:rPr>
              <w:t xml:space="preserve"> и утвержденной ООП</w:t>
            </w:r>
          </w:p>
        </w:tc>
        <w:tc>
          <w:tcPr>
            <w:tcW w:w="3118" w:type="dxa"/>
          </w:tcPr>
          <w:p w:rsidR="00981041" w:rsidRPr="007D4597" w:rsidRDefault="00981041" w:rsidP="0056100C">
            <w:pPr>
              <w:tabs>
                <w:tab w:val="left" w:pos="142"/>
                <w:tab w:val="left" w:pos="284"/>
              </w:tabs>
              <w:ind w:firstLine="0"/>
              <w:rPr>
                <w:sz w:val="22"/>
                <w:szCs w:val="22"/>
              </w:rPr>
            </w:pPr>
            <w:r>
              <w:rPr>
                <w:sz w:val="22"/>
                <w:szCs w:val="22"/>
              </w:rPr>
              <w:t>Ст. 15 ФЗ № 273 –ФЗ «Об образовании в Российской Федерации»</w:t>
            </w:r>
          </w:p>
        </w:tc>
        <w:tc>
          <w:tcPr>
            <w:tcW w:w="2978" w:type="dxa"/>
          </w:tcPr>
          <w:p w:rsidR="00981041" w:rsidRDefault="00981041" w:rsidP="0056100C">
            <w:pPr>
              <w:tabs>
                <w:tab w:val="left" w:pos="142"/>
                <w:tab w:val="left" w:pos="284"/>
              </w:tabs>
              <w:ind w:firstLine="0"/>
              <w:rPr>
                <w:sz w:val="22"/>
                <w:szCs w:val="22"/>
              </w:rPr>
            </w:pPr>
            <w:r>
              <w:rPr>
                <w:sz w:val="22"/>
                <w:szCs w:val="22"/>
              </w:rPr>
              <w:t>Отсутствие договора о сетевой форме реализации образовательных программ</w:t>
            </w:r>
          </w:p>
          <w:p w:rsidR="00981041" w:rsidRDefault="00981041" w:rsidP="0056100C">
            <w:pPr>
              <w:tabs>
                <w:tab w:val="left" w:pos="142"/>
                <w:tab w:val="left" w:pos="284"/>
              </w:tabs>
              <w:ind w:firstLine="0"/>
              <w:rPr>
                <w:sz w:val="22"/>
                <w:szCs w:val="22"/>
              </w:rPr>
            </w:pPr>
            <w:r>
              <w:rPr>
                <w:sz w:val="22"/>
                <w:szCs w:val="22"/>
              </w:rPr>
              <w:t>Отсутствие в договоре о сетевой форме реализации образовательных программ обязательных требований</w:t>
            </w:r>
          </w:p>
          <w:p w:rsidR="00981041" w:rsidRDefault="00981041" w:rsidP="0056100C">
            <w:pPr>
              <w:tabs>
                <w:tab w:val="left" w:pos="142"/>
                <w:tab w:val="left" w:pos="284"/>
              </w:tabs>
              <w:ind w:firstLine="0"/>
              <w:rPr>
                <w:sz w:val="22"/>
                <w:szCs w:val="22"/>
              </w:rPr>
            </w:pPr>
            <w:r>
              <w:rPr>
                <w:sz w:val="22"/>
                <w:szCs w:val="22"/>
              </w:rPr>
              <w:t xml:space="preserve">Отсутствие совместно </w:t>
            </w:r>
            <w:proofErr w:type="gramStart"/>
            <w:r>
              <w:rPr>
                <w:sz w:val="22"/>
                <w:szCs w:val="22"/>
              </w:rPr>
              <w:t>разработанной</w:t>
            </w:r>
            <w:proofErr w:type="gramEnd"/>
            <w:r>
              <w:rPr>
                <w:sz w:val="22"/>
                <w:szCs w:val="22"/>
              </w:rPr>
              <w:t xml:space="preserve">  и утвержденной ООП</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8</w:t>
            </w:r>
          </w:p>
        </w:tc>
        <w:tc>
          <w:tcPr>
            <w:tcW w:w="3827" w:type="dxa"/>
          </w:tcPr>
          <w:p w:rsidR="0056100C" w:rsidRPr="0056100C" w:rsidRDefault="00981041" w:rsidP="0056100C">
            <w:pPr>
              <w:tabs>
                <w:tab w:val="left" w:pos="142"/>
                <w:tab w:val="left" w:pos="284"/>
              </w:tabs>
              <w:ind w:firstLine="0"/>
              <w:rPr>
                <w:sz w:val="22"/>
                <w:szCs w:val="22"/>
              </w:rPr>
            </w:pPr>
            <w:r>
              <w:rPr>
                <w:sz w:val="22"/>
                <w:szCs w:val="22"/>
              </w:rPr>
              <w:t xml:space="preserve">Проверка использования при реализации  ООП начального общего, основного общего, среднего общего образования учебников из числа </w:t>
            </w:r>
            <w:r w:rsidRPr="0056100C">
              <w:rPr>
                <w:sz w:val="22"/>
                <w:szCs w:val="22"/>
              </w:rPr>
              <w:t>входящих в федеральный перечень</w:t>
            </w:r>
            <w:r w:rsidR="0056100C" w:rsidRPr="0056100C">
              <w:rPr>
                <w:sz w:val="22"/>
                <w:szCs w:val="22"/>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81041" w:rsidRDefault="0056100C" w:rsidP="0056100C">
            <w:pPr>
              <w:tabs>
                <w:tab w:val="left" w:pos="142"/>
                <w:tab w:val="left" w:pos="284"/>
              </w:tabs>
              <w:ind w:firstLine="0"/>
              <w:rPr>
                <w:sz w:val="22"/>
                <w:szCs w:val="22"/>
              </w:rPr>
            </w:pPr>
            <w:r w:rsidRPr="0056100C">
              <w:rPr>
                <w:sz w:val="22"/>
                <w:szCs w:val="22"/>
              </w:rPr>
              <w:t>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0"/>
                <w:szCs w:val="20"/>
              </w:rPr>
              <w:t xml:space="preserve"> </w:t>
            </w:r>
          </w:p>
        </w:tc>
        <w:tc>
          <w:tcPr>
            <w:tcW w:w="4252" w:type="dxa"/>
          </w:tcPr>
          <w:p w:rsidR="00981041" w:rsidRPr="007D4597" w:rsidRDefault="00981041" w:rsidP="0056100C">
            <w:pPr>
              <w:tabs>
                <w:tab w:val="left" w:pos="142"/>
                <w:tab w:val="left" w:pos="284"/>
              </w:tabs>
              <w:ind w:firstLine="0"/>
              <w:rPr>
                <w:sz w:val="22"/>
                <w:szCs w:val="22"/>
              </w:rPr>
            </w:pPr>
            <w:r>
              <w:rPr>
                <w:sz w:val="22"/>
                <w:szCs w:val="22"/>
              </w:rPr>
              <w:t>ООП образовательной организации, перечень используемых учебников и учебных пособий. Распорядительные акты. Материалы и документы по комплектованию библиотечного фонда, соблюдение нормы обеспеченности учебниками и учебными пособиями в расчете на одного ученика в соответствии с ФГОС</w:t>
            </w:r>
          </w:p>
        </w:tc>
        <w:tc>
          <w:tcPr>
            <w:tcW w:w="3118" w:type="dxa"/>
          </w:tcPr>
          <w:p w:rsidR="00981041" w:rsidRDefault="00981041" w:rsidP="0056100C">
            <w:pPr>
              <w:tabs>
                <w:tab w:val="left" w:pos="142"/>
                <w:tab w:val="left" w:pos="284"/>
              </w:tabs>
              <w:ind w:firstLine="0"/>
              <w:rPr>
                <w:sz w:val="22"/>
                <w:szCs w:val="22"/>
              </w:rPr>
            </w:pPr>
            <w:r>
              <w:rPr>
                <w:sz w:val="22"/>
                <w:szCs w:val="22"/>
              </w:rPr>
              <w:t>Ст. 18 ФЗ № 273-ФЗ;</w:t>
            </w:r>
          </w:p>
          <w:p w:rsidR="00981041" w:rsidRDefault="00981041" w:rsidP="0056100C">
            <w:pPr>
              <w:tabs>
                <w:tab w:val="left" w:pos="142"/>
                <w:tab w:val="left" w:pos="284"/>
              </w:tabs>
              <w:ind w:firstLine="0"/>
              <w:rPr>
                <w:sz w:val="22"/>
                <w:szCs w:val="22"/>
              </w:rPr>
            </w:pPr>
            <w:r>
              <w:rPr>
                <w:sz w:val="22"/>
                <w:szCs w:val="22"/>
              </w:rPr>
              <w:t>ФГОС НО</w:t>
            </w:r>
            <w:proofErr w:type="gramStart"/>
            <w:r>
              <w:rPr>
                <w:sz w:val="22"/>
                <w:szCs w:val="22"/>
              </w:rPr>
              <w:t>О-</w:t>
            </w:r>
            <w:proofErr w:type="gramEnd"/>
            <w:r>
              <w:rPr>
                <w:sz w:val="22"/>
                <w:szCs w:val="22"/>
              </w:rPr>
              <w:t xml:space="preserve"> п.25, п.26, п.27; ФГОС ООО – п.24, п.26, п.27; ФГОС СОО- п.24, п.26, п.27;</w:t>
            </w:r>
          </w:p>
          <w:p w:rsidR="00981041" w:rsidRDefault="00981041" w:rsidP="0056100C">
            <w:pPr>
              <w:tabs>
                <w:tab w:val="left" w:pos="142"/>
                <w:tab w:val="left" w:pos="284"/>
              </w:tabs>
              <w:ind w:firstLine="0"/>
              <w:rPr>
                <w:sz w:val="22"/>
                <w:szCs w:val="22"/>
              </w:rPr>
            </w:pPr>
            <w:r>
              <w:rPr>
                <w:sz w:val="22"/>
                <w:szCs w:val="22"/>
              </w:rPr>
              <w:t>ФГОС СОО – п.24, п.26, п.27</w:t>
            </w:r>
          </w:p>
          <w:p w:rsidR="00981041" w:rsidRPr="007D4597" w:rsidRDefault="00981041" w:rsidP="0056100C">
            <w:pPr>
              <w:tabs>
                <w:tab w:val="left" w:pos="142"/>
                <w:tab w:val="left" w:pos="284"/>
              </w:tabs>
              <w:ind w:firstLine="0"/>
              <w:rPr>
                <w:sz w:val="22"/>
                <w:szCs w:val="22"/>
              </w:rPr>
            </w:pPr>
            <w:r>
              <w:rPr>
                <w:sz w:val="22"/>
                <w:szCs w:val="22"/>
              </w:rPr>
              <w:t>ФГОС ОВЗ и ФГОС УО – раздел 3 учебниками и учебными пособиями в расчете на одного ученика в соответствии с ФГОС</w:t>
            </w:r>
          </w:p>
        </w:tc>
        <w:tc>
          <w:tcPr>
            <w:tcW w:w="2978" w:type="dxa"/>
          </w:tcPr>
          <w:p w:rsidR="00981041" w:rsidRDefault="00981041" w:rsidP="0056100C">
            <w:pPr>
              <w:tabs>
                <w:tab w:val="left" w:pos="142"/>
                <w:tab w:val="left" w:pos="284"/>
              </w:tabs>
              <w:ind w:firstLine="0"/>
              <w:rPr>
                <w:sz w:val="22"/>
                <w:szCs w:val="22"/>
              </w:rPr>
            </w:pPr>
            <w:r>
              <w:rPr>
                <w:sz w:val="22"/>
                <w:szCs w:val="22"/>
              </w:rPr>
              <w:t>Отсутствие утвержденного перечня учебников и учебных пособий. Несоответствие перечня используемых при реализации ООП учебников и учебных пособий требованиям федерального перечня учебников.</w:t>
            </w:r>
          </w:p>
          <w:p w:rsidR="00981041" w:rsidRDefault="00981041" w:rsidP="0056100C">
            <w:pPr>
              <w:tabs>
                <w:tab w:val="left" w:pos="142"/>
                <w:tab w:val="left" w:pos="284"/>
              </w:tabs>
              <w:ind w:firstLine="0"/>
              <w:rPr>
                <w:sz w:val="22"/>
                <w:szCs w:val="22"/>
              </w:rPr>
            </w:pPr>
            <w:r>
              <w:rPr>
                <w:sz w:val="22"/>
                <w:szCs w:val="22"/>
              </w:rPr>
              <w:t>Не обеспечены требования предоставления учащимся учебников</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9</w:t>
            </w:r>
          </w:p>
        </w:tc>
        <w:tc>
          <w:tcPr>
            <w:tcW w:w="3827" w:type="dxa"/>
          </w:tcPr>
          <w:p w:rsidR="00981041" w:rsidRDefault="00981041" w:rsidP="0056100C">
            <w:pPr>
              <w:tabs>
                <w:tab w:val="left" w:pos="142"/>
                <w:tab w:val="left" w:pos="284"/>
              </w:tabs>
              <w:ind w:firstLine="0"/>
              <w:rPr>
                <w:sz w:val="22"/>
                <w:szCs w:val="22"/>
              </w:rPr>
            </w:pPr>
            <w:r>
              <w:rPr>
                <w:sz w:val="22"/>
                <w:szCs w:val="22"/>
              </w:rPr>
              <w:t>Проверка наличия документов и материалов по организации и проведению ГИА (в части компетенции образовательной  организации)</w:t>
            </w:r>
          </w:p>
        </w:tc>
        <w:tc>
          <w:tcPr>
            <w:tcW w:w="4252" w:type="dxa"/>
          </w:tcPr>
          <w:p w:rsidR="00981041" w:rsidRDefault="00981041" w:rsidP="0056100C">
            <w:pPr>
              <w:tabs>
                <w:tab w:val="left" w:pos="142"/>
                <w:tab w:val="left" w:pos="284"/>
              </w:tabs>
              <w:ind w:firstLine="0"/>
              <w:rPr>
                <w:sz w:val="22"/>
                <w:szCs w:val="22"/>
              </w:rPr>
            </w:pPr>
            <w:r>
              <w:rPr>
                <w:sz w:val="22"/>
                <w:szCs w:val="22"/>
              </w:rPr>
              <w:t>Установление соблюдения требований Порядка ГИА (9 и 11 класс).</w:t>
            </w:r>
          </w:p>
          <w:p w:rsidR="00981041" w:rsidRDefault="00981041" w:rsidP="0056100C">
            <w:pPr>
              <w:tabs>
                <w:tab w:val="left" w:pos="142"/>
                <w:tab w:val="left" w:pos="284"/>
              </w:tabs>
              <w:ind w:firstLine="0"/>
              <w:rPr>
                <w:sz w:val="22"/>
                <w:szCs w:val="22"/>
              </w:rPr>
            </w:pPr>
            <w:r>
              <w:rPr>
                <w:sz w:val="22"/>
                <w:szCs w:val="22"/>
              </w:rPr>
              <w:t>Наличие документов о допуске к ГИА, протоколы заседаний педагогического совета образовательной организации</w:t>
            </w:r>
          </w:p>
          <w:p w:rsidR="00981041" w:rsidRPr="007D4597" w:rsidRDefault="00981041" w:rsidP="0056100C">
            <w:pPr>
              <w:tabs>
                <w:tab w:val="left" w:pos="142"/>
                <w:tab w:val="left" w:pos="284"/>
              </w:tabs>
              <w:ind w:firstLine="0"/>
              <w:rPr>
                <w:sz w:val="22"/>
                <w:szCs w:val="22"/>
              </w:rPr>
            </w:pPr>
            <w:r>
              <w:rPr>
                <w:sz w:val="22"/>
                <w:szCs w:val="22"/>
              </w:rPr>
              <w:t>Изучение сайта образовательной организации в части размещения обязательной информации по ГИА</w:t>
            </w:r>
          </w:p>
        </w:tc>
        <w:tc>
          <w:tcPr>
            <w:tcW w:w="3118" w:type="dxa"/>
          </w:tcPr>
          <w:p w:rsidR="00981041" w:rsidRDefault="00981041" w:rsidP="0056100C">
            <w:pPr>
              <w:tabs>
                <w:tab w:val="left" w:pos="142"/>
                <w:tab w:val="left" w:pos="284"/>
              </w:tabs>
              <w:ind w:firstLine="0"/>
              <w:rPr>
                <w:sz w:val="22"/>
                <w:szCs w:val="22"/>
              </w:rPr>
            </w:pPr>
            <w:r>
              <w:rPr>
                <w:sz w:val="22"/>
                <w:szCs w:val="22"/>
              </w:rPr>
              <w:t>Ст. 59 ФЗ № 273-ФЗ «Об образовании в Российской Федерации»;</w:t>
            </w:r>
          </w:p>
          <w:p w:rsidR="0056100C" w:rsidRPr="0056100C" w:rsidRDefault="0056100C" w:rsidP="0056100C">
            <w:pPr>
              <w:ind w:firstLine="0"/>
              <w:rPr>
                <w:rFonts w:eastAsiaTheme="minorHAnsi"/>
                <w:sz w:val="22"/>
                <w:szCs w:val="22"/>
                <w:lang w:eastAsia="en-US"/>
              </w:rPr>
            </w:pPr>
            <w:r w:rsidRPr="0056100C">
              <w:rPr>
                <w:rFonts w:eastAsiaTheme="minorHAnsi"/>
                <w:sz w:val="22"/>
                <w:szCs w:val="22"/>
                <w:lang w:eastAsia="en-US"/>
              </w:rPr>
              <w:t xml:space="preserve">Приказ </w:t>
            </w:r>
            <w:proofErr w:type="spellStart"/>
            <w:r w:rsidRPr="0056100C">
              <w:rPr>
                <w:rFonts w:eastAsiaTheme="minorHAnsi"/>
                <w:sz w:val="22"/>
                <w:szCs w:val="22"/>
                <w:lang w:eastAsia="en-US"/>
              </w:rPr>
              <w:t>Минпросвещения</w:t>
            </w:r>
            <w:proofErr w:type="spellEnd"/>
            <w:r w:rsidRPr="0056100C">
              <w:rPr>
                <w:rFonts w:eastAsiaTheme="minorHAnsi"/>
                <w:sz w:val="22"/>
                <w:szCs w:val="22"/>
                <w:lang w:eastAsia="en-US"/>
              </w:rPr>
              <w:t xml:space="preserve"> России № 189, </w:t>
            </w:r>
            <w:proofErr w:type="spellStart"/>
            <w:r w:rsidRPr="0056100C">
              <w:rPr>
                <w:rFonts w:eastAsiaTheme="minorHAnsi"/>
                <w:sz w:val="22"/>
                <w:szCs w:val="22"/>
                <w:lang w:eastAsia="en-US"/>
              </w:rPr>
              <w:t>Рособрнадзора</w:t>
            </w:r>
            <w:proofErr w:type="spellEnd"/>
            <w:r w:rsidRPr="0056100C">
              <w:rPr>
                <w:rFonts w:eastAsiaTheme="minorHAnsi"/>
                <w:sz w:val="22"/>
                <w:szCs w:val="22"/>
                <w:lang w:eastAsia="en-US"/>
              </w:rPr>
              <w:t xml:space="preserve"> № 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981041" w:rsidRPr="007D4597" w:rsidRDefault="0056100C" w:rsidP="0056100C">
            <w:pPr>
              <w:tabs>
                <w:tab w:val="left" w:pos="142"/>
                <w:tab w:val="left" w:pos="284"/>
              </w:tabs>
              <w:ind w:firstLine="0"/>
              <w:rPr>
                <w:sz w:val="22"/>
                <w:szCs w:val="22"/>
              </w:rPr>
            </w:pPr>
            <w:r w:rsidRPr="0056100C">
              <w:rPr>
                <w:rFonts w:eastAsiaTheme="minorHAnsi"/>
                <w:sz w:val="22"/>
                <w:szCs w:val="22"/>
                <w:lang w:eastAsia="en-US"/>
              </w:rPr>
              <w:t xml:space="preserve">Приказ </w:t>
            </w:r>
            <w:proofErr w:type="spellStart"/>
            <w:r w:rsidRPr="0056100C">
              <w:rPr>
                <w:rFonts w:eastAsiaTheme="minorHAnsi"/>
                <w:sz w:val="22"/>
                <w:szCs w:val="22"/>
                <w:lang w:eastAsia="en-US"/>
              </w:rPr>
              <w:t>Минпросвещения</w:t>
            </w:r>
            <w:proofErr w:type="spellEnd"/>
            <w:r w:rsidRPr="0056100C">
              <w:rPr>
                <w:rFonts w:eastAsiaTheme="minorHAnsi"/>
                <w:sz w:val="22"/>
                <w:szCs w:val="22"/>
                <w:lang w:eastAsia="en-US"/>
              </w:rPr>
              <w:t xml:space="preserve"> России № 190, </w:t>
            </w:r>
            <w:proofErr w:type="spellStart"/>
            <w:r w:rsidRPr="0056100C">
              <w:rPr>
                <w:rFonts w:eastAsiaTheme="minorHAnsi"/>
                <w:sz w:val="22"/>
                <w:szCs w:val="22"/>
                <w:lang w:eastAsia="en-US"/>
              </w:rPr>
              <w:t>Рособрнадзора</w:t>
            </w:r>
            <w:proofErr w:type="spellEnd"/>
            <w:r w:rsidRPr="0056100C">
              <w:rPr>
                <w:rFonts w:eastAsiaTheme="minorHAnsi"/>
                <w:sz w:val="22"/>
                <w:szCs w:val="22"/>
                <w:lang w:eastAsia="en-US"/>
              </w:rPr>
              <w:t xml:space="preserve"> № 1512 от 07.11.2018 «Об утверждении Порядка проведения государственной итоговой аттестации по образовательным программам среднего общего образования»;</w:t>
            </w:r>
          </w:p>
        </w:tc>
        <w:tc>
          <w:tcPr>
            <w:tcW w:w="2978" w:type="dxa"/>
          </w:tcPr>
          <w:p w:rsidR="00981041" w:rsidRDefault="00981041" w:rsidP="0056100C">
            <w:pPr>
              <w:tabs>
                <w:tab w:val="left" w:pos="142"/>
                <w:tab w:val="left" w:pos="284"/>
              </w:tabs>
              <w:ind w:firstLine="0"/>
              <w:rPr>
                <w:sz w:val="22"/>
                <w:szCs w:val="22"/>
              </w:rPr>
            </w:pPr>
            <w:r>
              <w:rPr>
                <w:sz w:val="22"/>
                <w:szCs w:val="22"/>
              </w:rPr>
              <w:t>Отсутствие документов и материалов соблюдения требований Порядка ГИА</w:t>
            </w:r>
            <w:r w:rsidR="0056100C">
              <w:rPr>
                <w:sz w:val="22"/>
                <w:szCs w:val="22"/>
              </w:rPr>
              <w:t xml:space="preserve"> </w:t>
            </w:r>
            <w:r>
              <w:rPr>
                <w:sz w:val="22"/>
                <w:szCs w:val="22"/>
              </w:rPr>
              <w:t>(9 и 11 класс): документы о допуске к ГИА, протоколы заседаний педагогического совета образовательной организации, ведомости ознакомления всех участников образовательного процесса с Порядком ГИА.</w:t>
            </w:r>
          </w:p>
          <w:p w:rsidR="00981041" w:rsidRDefault="00981041" w:rsidP="0056100C">
            <w:pPr>
              <w:tabs>
                <w:tab w:val="left" w:pos="142"/>
                <w:tab w:val="left" w:pos="284"/>
              </w:tabs>
              <w:ind w:firstLine="0"/>
              <w:rPr>
                <w:sz w:val="22"/>
                <w:szCs w:val="22"/>
              </w:rPr>
            </w:pPr>
            <w:r>
              <w:rPr>
                <w:sz w:val="22"/>
                <w:szCs w:val="22"/>
              </w:rPr>
              <w:t>Отсутствие обязательной информации на сайте образовательной организации</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10</w:t>
            </w:r>
          </w:p>
        </w:tc>
        <w:tc>
          <w:tcPr>
            <w:tcW w:w="3827" w:type="dxa"/>
          </w:tcPr>
          <w:p w:rsidR="00981041" w:rsidRDefault="00981041" w:rsidP="0056100C">
            <w:pPr>
              <w:tabs>
                <w:tab w:val="left" w:pos="142"/>
                <w:tab w:val="left" w:pos="284"/>
              </w:tabs>
              <w:ind w:firstLine="0"/>
              <w:rPr>
                <w:sz w:val="22"/>
                <w:szCs w:val="22"/>
              </w:rPr>
            </w:pPr>
            <w:r>
              <w:rPr>
                <w:sz w:val="22"/>
                <w:szCs w:val="22"/>
              </w:rPr>
              <w:t>Проверка соблюдения Порядка заполнения, учета и выдачи аттестатов об основном общем и среднем общем образовании и их дубликатов</w:t>
            </w:r>
          </w:p>
        </w:tc>
        <w:tc>
          <w:tcPr>
            <w:tcW w:w="4252" w:type="dxa"/>
          </w:tcPr>
          <w:p w:rsidR="00981041" w:rsidRDefault="00981041" w:rsidP="0056100C">
            <w:pPr>
              <w:tabs>
                <w:tab w:val="left" w:pos="142"/>
                <w:tab w:val="left" w:pos="284"/>
              </w:tabs>
              <w:ind w:firstLine="0"/>
              <w:rPr>
                <w:sz w:val="22"/>
                <w:szCs w:val="22"/>
              </w:rPr>
            </w:pPr>
            <w:r>
              <w:rPr>
                <w:sz w:val="22"/>
                <w:szCs w:val="22"/>
              </w:rPr>
              <w:t>Установления соблюдения Порядка заполнения, учета и выдачи аттестатов              об основном общем и среднем общем образовании и их дубликатов.</w:t>
            </w:r>
          </w:p>
          <w:p w:rsidR="00981041" w:rsidRDefault="00981041" w:rsidP="0056100C">
            <w:pPr>
              <w:tabs>
                <w:tab w:val="left" w:pos="142"/>
                <w:tab w:val="left" w:pos="284"/>
              </w:tabs>
              <w:ind w:firstLine="0"/>
              <w:rPr>
                <w:sz w:val="22"/>
                <w:szCs w:val="22"/>
              </w:rPr>
            </w:pPr>
            <w:r>
              <w:rPr>
                <w:sz w:val="22"/>
                <w:szCs w:val="22"/>
              </w:rPr>
              <w:t>Протоколы педагогических советов, распорядительные акты, книги выдачи аттестатов, книги выдачи свидетельств          об обучении (для детей с УО (ИН)).</w:t>
            </w:r>
          </w:p>
          <w:p w:rsidR="00981041" w:rsidRPr="007D4597" w:rsidRDefault="00981041" w:rsidP="0056100C">
            <w:pPr>
              <w:tabs>
                <w:tab w:val="left" w:pos="142"/>
                <w:tab w:val="left" w:pos="284"/>
              </w:tabs>
              <w:ind w:firstLine="0"/>
              <w:rPr>
                <w:sz w:val="22"/>
                <w:szCs w:val="22"/>
              </w:rPr>
            </w:pPr>
            <w:r>
              <w:rPr>
                <w:sz w:val="22"/>
                <w:szCs w:val="22"/>
              </w:rPr>
              <w:t>Распорядительный и (или) локальный нормативный акт об утверждении образца и порядка выдачи справки об обучении или о периоде обучения</w:t>
            </w:r>
          </w:p>
        </w:tc>
        <w:tc>
          <w:tcPr>
            <w:tcW w:w="3118" w:type="dxa"/>
          </w:tcPr>
          <w:p w:rsidR="00981041" w:rsidRDefault="00981041" w:rsidP="0056100C">
            <w:pPr>
              <w:tabs>
                <w:tab w:val="left" w:pos="142"/>
                <w:tab w:val="left" w:pos="284"/>
              </w:tabs>
              <w:ind w:firstLine="0"/>
              <w:rPr>
                <w:sz w:val="22"/>
                <w:szCs w:val="22"/>
              </w:rPr>
            </w:pPr>
            <w:r>
              <w:rPr>
                <w:sz w:val="22"/>
                <w:szCs w:val="22"/>
              </w:rPr>
              <w:t>Части 3, 4, 6 и 12 ст. 60 ФЗ № 273-ФЗ «Об образовании в Российской Федерации»;</w:t>
            </w:r>
          </w:p>
          <w:p w:rsidR="00981041" w:rsidRDefault="00981041" w:rsidP="0056100C">
            <w:pPr>
              <w:tabs>
                <w:tab w:val="left" w:pos="142"/>
                <w:tab w:val="left" w:pos="284"/>
              </w:tabs>
              <w:ind w:firstLine="0"/>
              <w:rPr>
                <w:sz w:val="22"/>
                <w:szCs w:val="22"/>
              </w:rPr>
            </w:pPr>
            <w:r>
              <w:rPr>
                <w:sz w:val="22"/>
                <w:szCs w:val="22"/>
              </w:rPr>
              <w:t>Приказ Министерства образования и науки Российской Федерации от 14.02.2014 № 115 «Об утверждении Порядка заполнения, учета и выдачи аттестатов об основном общем  и среднем общем образовании и их дубликатов»;</w:t>
            </w:r>
          </w:p>
          <w:p w:rsidR="00981041" w:rsidRPr="007D4597" w:rsidRDefault="00981041" w:rsidP="0056100C">
            <w:pPr>
              <w:tabs>
                <w:tab w:val="left" w:pos="142"/>
                <w:tab w:val="left" w:pos="284"/>
              </w:tabs>
              <w:ind w:firstLine="0"/>
              <w:rPr>
                <w:sz w:val="22"/>
                <w:szCs w:val="22"/>
              </w:rPr>
            </w:pPr>
            <w:r>
              <w:rPr>
                <w:sz w:val="22"/>
                <w:szCs w:val="22"/>
              </w:rPr>
              <w:t>Приказ Министерства образования и науки Российской Федерации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w:t>
            </w:r>
          </w:p>
        </w:tc>
        <w:tc>
          <w:tcPr>
            <w:tcW w:w="2978" w:type="dxa"/>
          </w:tcPr>
          <w:p w:rsidR="00981041" w:rsidRDefault="0056100C" w:rsidP="0056100C">
            <w:pPr>
              <w:tabs>
                <w:tab w:val="left" w:pos="142"/>
                <w:tab w:val="left" w:pos="284"/>
              </w:tabs>
              <w:ind w:firstLine="0"/>
              <w:rPr>
                <w:sz w:val="22"/>
                <w:szCs w:val="22"/>
              </w:rPr>
            </w:pPr>
            <w:r>
              <w:rPr>
                <w:sz w:val="22"/>
                <w:szCs w:val="22"/>
              </w:rPr>
              <w:t>Нарушен Порядок заполнения</w:t>
            </w:r>
            <w:r w:rsidR="00981041">
              <w:rPr>
                <w:sz w:val="22"/>
                <w:szCs w:val="22"/>
              </w:rPr>
              <w:t>, учета и выдачи аттестатов об основном общем и среднем общем образовании и их дубликатов.</w:t>
            </w:r>
          </w:p>
          <w:p w:rsidR="00981041" w:rsidRDefault="00981041" w:rsidP="0056100C">
            <w:pPr>
              <w:tabs>
                <w:tab w:val="left" w:pos="142"/>
                <w:tab w:val="left" w:pos="284"/>
              </w:tabs>
              <w:ind w:firstLine="0"/>
              <w:rPr>
                <w:sz w:val="22"/>
                <w:szCs w:val="22"/>
              </w:rPr>
            </w:pPr>
            <w:r>
              <w:rPr>
                <w:sz w:val="22"/>
                <w:szCs w:val="22"/>
              </w:rPr>
              <w:t>В образовательной организации отсутствуют протоколы педагогических советов, распорядительные акты, книги выдачи аттестатов, книги выдачи свидетельств об обучении (для детей с УО (ИН)), распорядительный и (или) локальный нормативный акт, утверждающий образец и порядок выдачи справки            об обучении или о периоде обучения</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11</w:t>
            </w:r>
          </w:p>
        </w:tc>
        <w:tc>
          <w:tcPr>
            <w:tcW w:w="3827" w:type="dxa"/>
          </w:tcPr>
          <w:p w:rsidR="00981041" w:rsidRDefault="00981041" w:rsidP="0056100C">
            <w:pPr>
              <w:tabs>
                <w:tab w:val="left" w:pos="142"/>
                <w:tab w:val="left" w:pos="284"/>
              </w:tabs>
              <w:ind w:firstLine="0"/>
              <w:rPr>
                <w:sz w:val="22"/>
                <w:szCs w:val="22"/>
              </w:rPr>
            </w:pPr>
            <w:r>
              <w:rPr>
                <w:sz w:val="22"/>
                <w:szCs w:val="22"/>
              </w:rPr>
              <w:t xml:space="preserve">Проверка наличия проведения </w:t>
            </w:r>
            <w:proofErr w:type="spellStart"/>
            <w:r>
              <w:rPr>
                <w:sz w:val="22"/>
                <w:szCs w:val="22"/>
              </w:rPr>
              <w:t>самообследования</w:t>
            </w:r>
            <w:proofErr w:type="spellEnd"/>
            <w:r>
              <w:rPr>
                <w:sz w:val="22"/>
                <w:szCs w:val="22"/>
              </w:rPr>
              <w:t xml:space="preserve"> образовательной организации</w:t>
            </w:r>
          </w:p>
        </w:tc>
        <w:tc>
          <w:tcPr>
            <w:tcW w:w="4252" w:type="dxa"/>
          </w:tcPr>
          <w:p w:rsidR="00981041" w:rsidRPr="007D4597" w:rsidRDefault="00981041" w:rsidP="0056100C">
            <w:pPr>
              <w:tabs>
                <w:tab w:val="left" w:pos="142"/>
                <w:tab w:val="left" w:pos="284"/>
              </w:tabs>
              <w:ind w:firstLine="0"/>
              <w:rPr>
                <w:sz w:val="22"/>
                <w:szCs w:val="22"/>
              </w:rPr>
            </w:pPr>
            <w:r>
              <w:rPr>
                <w:sz w:val="22"/>
                <w:szCs w:val="22"/>
              </w:rPr>
              <w:t xml:space="preserve">Анализ отчета  о </w:t>
            </w:r>
            <w:proofErr w:type="spellStart"/>
            <w:r>
              <w:rPr>
                <w:sz w:val="22"/>
                <w:szCs w:val="22"/>
              </w:rPr>
              <w:t>самообследовании</w:t>
            </w:r>
            <w:proofErr w:type="spellEnd"/>
            <w:r>
              <w:rPr>
                <w:sz w:val="22"/>
                <w:szCs w:val="22"/>
              </w:rPr>
              <w:t xml:space="preserve"> образовательной организации (в части соблюдения сроков); формы проведения </w:t>
            </w:r>
            <w:proofErr w:type="spellStart"/>
            <w:r>
              <w:rPr>
                <w:sz w:val="22"/>
                <w:szCs w:val="22"/>
              </w:rPr>
              <w:t>самообследования</w:t>
            </w:r>
            <w:proofErr w:type="spellEnd"/>
            <w:r>
              <w:rPr>
                <w:sz w:val="22"/>
                <w:szCs w:val="22"/>
              </w:rPr>
              <w:t xml:space="preserve"> и состав лиц, привлекаемых для его проведения, определенных образовательной организацией</w:t>
            </w:r>
          </w:p>
        </w:tc>
        <w:tc>
          <w:tcPr>
            <w:tcW w:w="3118" w:type="dxa"/>
          </w:tcPr>
          <w:p w:rsidR="00981041" w:rsidRDefault="00981041" w:rsidP="0056100C">
            <w:pPr>
              <w:tabs>
                <w:tab w:val="left" w:pos="142"/>
                <w:tab w:val="left" w:pos="284"/>
              </w:tabs>
              <w:ind w:firstLine="0"/>
              <w:rPr>
                <w:sz w:val="22"/>
                <w:szCs w:val="22"/>
              </w:rPr>
            </w:pPr>
            <w:r>
              <w:rPr>
                <w:sz w:val="22"/>
                <w:szCs w:val="22"/>
              </w:rPr>
              <w:t xml:space="preserve">Пункты 3, 5, 7, 8 Порядка проведения </w:t>
            </w:r>
            <w:proofErr w:type="spellStart"/>
            <w:r>
              <w:rPr>
                <w:sz w:val="22"/>
                <w:szCs w:val="22"/>
              </w:rPr>
              <w:t>самообследования</w:t>
            </w:r>
            <w:proofErr w:type="spellEnd"/>
            <w:r>
              <w:rPr>
                <w:sz w:val="22"/>
                <w:szCs w:val="22"/>
              </w:rPr>
              <w:t xml:space="preserve"> образовательной организацией, утвержденного приказом </w:t>
            </w:r>
            <w:proofErr w:type="spellStart"/>
            <w:r>
              <w:rPr>
                <w:sz w:val="22"/>
                <w:szCs w:val="22"/>
              </w:rPr>
              <w:t>Минобрнауки</w:t>
            </w:r>
            <w:proofErr w:type="spellEnd"/>
            <w:r>
              <w:rPr>
                <w:sz w:val="22"/>
                <w:szCs w:val="22"/>
              </w:rPr>
              <w:t xml:space="preserve"> России от 14.06.2013 № 462;</w:t>
            </w:r>
          </w:p>
          <w:p w:rsidR="00981041" w:rsidRPr="007D4597" w:rsidRDefault="00981041" w:rsidP="0056100C">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10.12.2013 № 1324  «Об утверждении показателей деятельности образовательной организации, подлежащей </w:t>
            </w:r>
            <w:proofErr w:type="spellStart"/>
            <w:r>
              <w:rPr>
                <w:sz w:val="22"/>
                <w:szCs w:val="22"/>
              </w:rPr>
              <w:t>самообследованию</w:t>
            </w:r>
            <w:proofErr w:type="spellEnd"/>
            <w:r>
              <w:rPr>
                <w:sz w:val="22"/>
                <w:szCs w:val="22"/>
              </w:rPr>
              <w:t>»</w:t>
            </w:r>
          </w:p>
        </w:tc>
        <w:tc>
          <w:tcPr>
            <w:tcW w:w="2978" w:type="dxa"/>
          </w:tcPr>
          <w:p w:rsidR="00981041" w:rsidRDefault="00981041" w:rsidP="0056100C">
            <w:pPr>
              <w:tabs>
                <w:tab w:val="left" w:pos="142"/>
                <w:tab w:val="left" w:pos="284"/>
              </w:tabs>
              <w:ind w:firstLine="0"/>
              <w:rPr>
                <w:sz w:val="22"/>
                <w:szCs w:val="22"/>
              </w:rPr>
            </w:pPr>
            <w:r>
              <w:rPr>
                <w:sz w:val="22"/>
                <w:szCs w:val="22"/>
              </w:rPr>
              <w:t xml:space="preserve">Отсутствие отчета о </w:t>
            </w:r>
            <w:proofErr w:type="spellStart"/>
            <w:r>
              <w:rPr>
                <w:sz w:val="22"/>
                <w:szCs w:val="22"/>
              </w:rPr>
              <w:t>самообследовании</w:t>
            </w:r>
            <w:proofErr w:type="spellEnd"/>
            <w:r>
              <w:rPr>
                <w:sz w:val="22"/>
                <w:szCs w:val="22"/>
              </w:rPr>
              <w:t xml:space="preserve">, в том числе на сайте образовательной организации. </w:t>
            </w:r>
          </w:p>
          <w:p w:rsidR="00981041" w:rsidRDefault="00981041" w:rsidP="0056100C">
            <w:pPr>
              <w:tabs>
                <w:tab w:val="left" w:pos="142"/>
                <w:tab w:val="left" w:pos="284"/>
              </w:tabs>
              <w:ind w:firstLine="0"/>
              <w:rPr>
                <w:sz w:val="22"/>
                <w:szCs w:val="22"/>
              </w:rPr>
            </w:pPr>
            <w:r>
              <w:rPr>
                <w:sz w:val="22"/>
                <w:szCs w:val="22"/>
              </w:rPr>
              <w:t>Несоответствие структуры отчета установленным требованиям.</w:t>
            </w:r>
          </w:p>
          <w:p w:rsidR="00981041" w:rsidRDefault="00981041" w:rsidP="0056100C">
            <w:pPr>
              <w:tabs>
                <w:tab w:val="left" w:pos="142"/>
                <w:tab w:val="left" w:pos="284"/>
              </w:tabs>
              <w:ind w:firstLine="0"/>
              <w:rPr>
                <w:sz w:val="22"/>
                <w:szCs w:val="22"/>
              </w:rPr>
            </w:pPr>
            <w:r>
              <w:rPr>
                <w:sz w:val="22"/>
                <w:szCs w:val="22"/>
              </w:rPr>
              <w:t>Несоблюдение сроков представления отчета</w:t>
            </w:r>
            <w:r w:rsidR="0056100C">
              <w:rPr>
                <w:sz w:val="22"/>
                <w:szCs w:val="22"/>
              </w:rPr>
              <w:t>.</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12</w:t>
            </w:r>
          </w:p>
        </w:tc>
        <w:tc>
          <w:tcPr>
            <w:tcW w:w="3827" w:type="dxa"/>
          </w:tcPr>
          <w:p w:rsidR="00981041" w:rsidRDefault="00981041" w:rsidP="0056100C">
            <w:pPr>
              <w:tabs>
                <w:tab w:val="left" w:pos="142"/>
                <w:tab w:val="left" w:pos="284"/>
              </w:tabs>
              <w:ind w:firstLine="0"/>
              <w:rPr>
                <w:sz w:val="22"/>
                <w:szCs w:val="22"/>
              </w:rPr>
            </w:pPr>
            <w:r>
              <w:rPr>
                <w:sz w:val="22"/>
                <w:szCs w:val="22"/>
              </w:rPr>
              <w:t>Проверка создания условий, обеспечивающих охрану здоровья обучающихся</w:t>
            </w:r>
          </w:p>
        </w:tc>
        <w:tc>
          <w:tcPr>
            <w:tcW w:w="4252" w:type="dxa"/>
          </w:tcPr>
          <w:p w:rsidR="00981041" w:rsidRDefault="00981041" w:rsidP="0056100C">
            <w:pPr>
              <w:tabs>
                <w:tab w:val="left" w:pos="142"/>
                <w:tab w:val="left" w:pos="284"/>
              </w:tabs>
              <w:ind w:firstLine="0"/>
              <w:rPr>
                <w:sz w:val="22"/>
                <w:szCs w:val="22"/>
              </w:rPr>
            </w:pPr>
            <w:r>
              <w:rPr>
                <w:sz w:val="22"/>
                <w:szCs w:val="22"/>
              </w:rPr>
              <w:t>Анализ условий, обеспечивающих охрану здоровья обучающихся.</w:t>
            </w:r>
          </w:p>
          <w:p w:rsidR="00981041" w:rsidRDefault="00981041" w:rsidP="0056100C">
            <w:pPr>
              <w:tabs>
                <w:tab w:val="left" w:pos="142"/>
                <w:tab w:val="left" w:pos="284"/>
              </w:tabs>
              <w:ind w:firstLine="0"/>
              <w:rPr>
                <w:sz w:val="22"/>
                <w:szCs w:val="22"/>
              </w:rPr>
            </w:pPr>
            <w:r>
              <w:rPr>
                <w:sz w:val="22"/>
                <w:szCs w:val="22"/>
              </w:rPr>
              <w:t xml:space="preserve">Документы и материалы по текущему контролю за состоянием здоровья </w:t>
            </w:r>
            <w:proofErr w:type="gramStart"/>
            <w:r>
              <w:rPr>
                <w:sz w:val="22"/>
                <w:szCs w:val="22"/>
              </w:rPr>
              <w:t>обучающихся</w:t>
            </w:r>
            <w:proofErr w:type="gramEnd"/>
            <w:r>
              <w:rPr>
                <w:sz w:val="22"/>
                <w:szCs w:val="22"/>
              </w:rPr>
              <w:t>;</w:t>
            </w:r>
          </w:p>
          <w:p w:rsidR="00981041" w:rsidRDefault="00981041" w:rsidP="0056100C">
            <w:pPr>
              <w:tabs>
                <w:tab w:val="left" w:pos="142"/>
                <w:tab w:val="left" w:pos="284"/>
              </w:tabs>
              <w:ind w:firstLine="0"/>
              <w:rPr>
                <w:sz w:val="22"/>
                <w:szCs w:val="22"/>
              </w:rPr>
            </w:pPr>
            <w:r>
              <w:rPr>
                <w:sz w:val="22"/>
                <w:szCs w:val="22"/>
              </w:rPr>
              <w:t>по пропаганде и обучению навыкам здорового образа жизни, организации и созданию условий для профилактики заболеваний и оздоровления обучающихся, для занятия ими физической культурой и спортом (приказы, положения, инструкции, программы и другие);</w:t>
            </w:r>
          </w:p>
          <w:p w:rsidR="00981041" w:rsidRDefault="00981041" w:rsidP="0056100C">
            <w:pPr>
              <w:tabs>
                <w:tab w:val="left" w:pos="142"/>
                <w:tab w:val="left" w:pos="284"/>
              </w:tabs>
              <w:ind w:firstLine="0"/>
              <w:rPr>
                <w:sz w:val="22"/>
                <w:szCs w:val="22"/>
              </w:rPr>
            </w:pPr>
            <w:r>
              <w:rPr>
                <w:sz w:val="22"/>
                <w:szCs w:val="22"/>
              </w:rPr>
              <w:t xml:space="preserve">по профилактике, учету и  расследованию несчастных случаев с </w:t>
            </w:r>
            <w:proofErr w:type="gramStart"/>
            <w:r>
              <w:rPr>
                <w:sz w:val="22"/>
                <w:szCs w:val="22"/>
              </w:rPr>
              <w:t>обучающимися</w:t>
            </w:r>
            <w:proofErr w:type="gramEnd"/>
            <w:r>
              <w:rPr>
                <w:sz w:val="22"/>
                <w:szCs w:val="22"/>
              </w:rPr>
              <w:t xml:space="preserve"> во время пребывания в образовательной организации (инструкции, положения, приказы, журнал регистрации несчастных случаев, акты о произошедших несчастных случаях и другое);</w:t>
            </w:r>
          </w:p>
          <w:p w:rsidR="00981041" w:rsidRDefault="00981041" w:rsidP="0056100C">
            <w:pPr>
              <w:tabs>
                <w:tab w:val="left" w:pos="142"/>
                <w:tab w:val="left" w:pos="284"/>
              </w:tabs>
              <w:ind w:firstLine="0"/>
              <w:rPr>
                <w:sz w:val="22"/>
                <w:szCs w:val="22"/>
              </w:rPr>
            </w:pPr>
            <w:r>
              <w:rPr>
                <w:sz w:val="22"/>
                <w:szCs w:val="22"/>
              </w:rPr>
              <w:t xml:space="preserve">по обучению педагогических работников навыкам оказания первой помощи (приказы, положения, графики, планы и </w:t>
            </w:r>
            <w:proofErr w:type="gramStart"/>
            <w:r>
              <w:rPr>
                <w:sz w:val="22"/>
                <w:szCs w:val="22"/>
              </w:rPr>
              <w:t>другое</w:t>
            </w:r>
            <w:proofErr w:type="gramEnd"/>
            <w:r>
              <w:rPr>
                <w:sz w:val="22"/>
                <w:szCs w:val="22"/>
              </w:rPr>
              <w:t>);</w:t>
            </w:r>
          </w:p>
          <w:p w:rsidR="00981041" w:rsidRPr="007D4597" w:rsidRDefault="00981041" w:rsidP="0056100C">
            <w:pPr>
              <w:tabs>
                <w:tab w:val="left" w:pos="142"/>
                <w:tab w:val="left" w:pos="284"/>
              </w:tabs>
              <w:ind w:firstLine="0"/>
              <w:rPr>
                <w:sz w:val="22"/>
                <w:szCs w:val="22"/>
              </w:rPr>
            </w:pPr>
            <w:r>
              <w:rPr>
                <w:sz w:val="22"/>
                <w:szCs w:val="22"/>
              </w:rPr>
              <w:t xml:space="preserve">по организации питания обучающихся, в том числе обучающихся с ограниченными возможностями здоровья и детей-инвалидов (положения, приказы, инструкции и </w:t>
            </w:r>
            <w:proofErr w:type="gramStart"/>
            <w:r>
              <w:rPr>
                <w:sz w:val="22"/>
                <w:szCs w:val="22"/>
              </w:rPr>
              <w:t>другое</w:t>
            </w:r>
            <w:proofErr w:type="gramEnd"/>
            <w:r>
              <w:rPr>
                <w:sz w:val="22"/>
                <w:szCs w:val="22"/>
              </w:rPr>
              <w:t>)</w:t>
            </w:r>
          </w:p>
        </w:tc>
        <w:tc>
          <w:tcPr>
            <w:tcW w:w="3118" w:type="dxa"/>
          </w:tcPr>
          <w:p w:rsidR="00981041" w:rsidRDefault="00981041" w:rsidP="0056100C">
            <w:pPr>
              <w:tabs>
                <w:tab w:val="left" w:pos="142"/>
                <w:tab w:val="left" w:pos="284"/>
              </w:tabs>
              <w:ind w:firstLine="0"/>
              <w:rPr>
                <w:sz w:val="22"/>
                <w:szCs w:val="22"/>
              </w:rPr>
            </w:pPr>
            <w:r>
              <w:rPr>
                <w:sz w:val="22"/>
                <w:szCs w:val="22"/>
              </w:rPr>
              <w:t>Пункт 15 части 3 28, часть 1 ст. 37, часть 4 ст. 41 ФЗ №</w:t>
            </w:r>
            <w:r w:rsidR="0056100C">
              <w:rPr>
                <w:sz w:val="22"/>
                <w:szCs w:val="22"/>
              </w:rPr>
              <w:t> </w:t>
            </w:r>
            <w:r>
              <w:rPr>
                <w:sz w:val="22"/>
                <w:szCs w:val="22"/>
              </w:rPr>
              <w:t>273</w:t>
            </w:r>
            <w:r w:rsidR="00ED2A66">
              <w:rPr>
                <w:sz w:val="22"/>
                <w:szCs w:val="22"/>
              </w:rPr>
              <w:t>-</w:t>
            </w:r>
            <w:r>
              <w:rPr>
                <w:sz w:val="22"/>
                <w:szCs w:val="22"/>
              </w:rPr>
              <w:t>ФЗ «Об образовании в</w:t>
            </w:r>
            <w:r w:rsidR="00ED2A66">
              <w:rPr>
                <w:sz w:val="22"/>
                <w:szCs w:val="22"/>
              </w:rPr>
              <w:t> </w:t>
            </w:r>
            <w:r>
              <w:rPr>
                <w:sz w:val="22"/>
                <w:szCs w:val="22"/>
              </w:rPr>
              <w:t>Российской Федерации»;</w:t>
            </w:r>
          </w:p>
          <w:p w:rsidR="00981041" w:rsidRPr="007D4597" w:rsidRDefault="00981041" w:rsidP="00ED2A66">
            <w:pPr>
              <w:tabs>
                <w:tab w:val="left" w:pos="142"/>
                <w:tab w:val="left" w:pos="284"/>
              </w:tabs>
              <w:ind w:firstLine="0"/>
              <w:rPr>
                <w:sz w:val="22"/>
                <w:szCs w:val="22"/>
              </w:rPr>
            </w:pPr>
            <w:r>
              <w:rPr>
                <w:sz w:val="22"/>
                <w:szCs w:val="22"/>
              </w:rPr>
              <w:t>Приказ Министерства образования и науки Российской Федерации от</w:t>
            </w:r>
            <w:r w:rsidR="00ED2A66">
              <w:rPr>
                <w:sz w:val="22"/>
                <w:szCs w:val="22"/>
              </w:rPr>
              <w:t> </w:t>
            </w:r>
            <w:r>
              <w:rPr>
                <w:sz w:val="22"/>
                <w:szCs w:val="22"/>
              </w:rPr>
              <w:t>27.06.2017 № 602 «Об</w:t>
            </w:r>
            <w:r w:rsidR="00ED2A66">
              <w:rPr>
                <w:sz w:val="22"/>
                <w:szCs w:val="22"/>
              </w:rPr>
              <w:t> </w:t>
            </w:r>
            <w:r>
              <w:rPr>
                <w:sz w:val="22"/>
                <w:szCs w:val="22"/>
              </w:rPr>
              <w:t xml:space="preserve">утверждении Порядка расследования несчастных случаев с </w:t>
            </w:r>
            <w:proofErr w:type="gramStart"/>
            <w:r>
              <w:rPr>
                <w:sz w:val="22"/>
                <w:szCs w:val="22"/>
              </w:rPr>
              <w:t>обучающимися</w:t>
            </w:r>
            <w:proofErr w:type="gramEnd"/>
            <w:r>
              <w:rPr>
                <w:sz w:val="22"/>
                <w:szCs w:val="22"/>
              </w:rPr>
              <w:t xml:space="preserve"> во время пребывания в</w:t>
            </w:r>
            <w:r w:rsidR="00ED2A66">
              <w:rPr>
                <w:sz w:val="22"/>
                <w:szCs w:val="22"/>
              </w:rPr>
              <w:t> </w:t>
            </w:r>
            <w:r>
              <w:rPr>
                <w:sz w:val="22"/>
                <w:szCs w:val="22"/>
              </w:rPr>
              <w:t>организации, осуществляющей образовательную деятельность»</w:t>
            </w:r>
          </w:p>
        </w:tc>
        <w:tc>
          <w:tcPr>
            <w:tcW w:w="2978" w:type="dxa"/>
          </w:tcPr>
          <w:p w:rsidR="00981041" w:rsidRDefault="00981041" w:rsidP="0056100C">
            <w:pPr>
              <w:tabs>
                <w:tab w:val="left" w:pos="142"/>
                <w:tab w:val="left" w:pos="284"/>
              </w:tabs>
              <w:ind w:firstLine="0"/>
              <w:rPr>
                <w:sz w:val="22"/>
                <w:szCs w:val="22"/>
              </w:rPr>
            </w:pPr>
            <w:r>
              <w:rPr>
                <w:sz w:val="22"/>
                <w:szCs w:val="22"/>
              </w:rPr>
              <w:t xml:space="preserve">Не обеспечены условия для охраны здоровья </w:t>
            </w:r>
            <w:proofErr w:type="gramStart"/>
            <w:r>
              <w:rPr>
                <w:sz w:val="22"/>
                <w:szCs w:val="22"/>
              </w:rPr>
              <w:t>обучающихся</w:t>
            </w:r>
            <w:proofErr w:type="gramEnd"/>
            <w:r>
              <w:rPr>
                <w:sz w:val="22"/>
                <w:szCs w:val="22"/>
              </w:rPr>
              <w:t>:</w:t>
            </w:r>
          </w:p>
          <w:p w:rsidR="00981041" w:rsidRDefault="00981041" w:rsidP="0056100C">
            <w:pPr>
              <w:tabs>
                <w:tab w:val="left" w:pos="142"/>
                <w:tab w:val="left" w:pos="284"/>
              </w:tabs>
              <w:ind w:firstLine="0"/>
              <w:rPr>
                <w:sz w:val="22"/>
                <w:szCs w:val="22"/>
              </w:rPr>
            </w:pPr>
            <w:r>
              <w:rPr>
                <w:sz w:val="22"/>
                <w:szCs w:val="22"/>
              </w:rPr>
              <w:t xml:space="preserve">текущий контроль за состоянием здоровья </w:t>
            </w:r>
            <w:proofErr w:type="gramStart"/>
            <w:r>
              <w:rPr>
                <w:sz w:val="22"/>
                <w:szCs w:val="22"/>
              </w:rPr>
              <w:t>обучающихся</w:t>
            </w:r>
            <w:proofErr w:type="gramEnd"/>
            <w:r>
              <w:rPr>
                <w:sz w:val="22"/>
                <w:szCs w:val="22"/>
              </w:rPr>
              <w:t>;</w:t>
            </w:r>
          </w:p>
          <w:p w:rsidR="00981041" w:rsidRDefault="00981041" w:rsidP="00ED2A66">
            <w:pPr>
              <w:tabs>
                <w:tab w:val="left" w:pos="142"/>
                <w:tab w:val="left" w:pos="284"/>
              </w:tabs>
              <w:ind w:firstLine="0"/>
              <w:rPr>
                <w:sz w:val="22"/>
                <w:szCs w:val="22"/>
              </w:rPr>
            </w:pPr>
            <w:r>
              <w:rPr>
                <w:sz w:val="22"/>
                <w:szCs w:val="22"/>
              </w:rPr>
              <w:t>организация питания обучающихся, в том числе с ограниченными возможностями здоровья и детей-инвалидов</w:t>
            </w:r>
            <w:r w:rsidR="00ED2A66">
              <w:rPr>
                <w:sz w:val="22"/>
                <w:szCs w:val="22"/>
              </w:rPr>
              <w:t>.</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13</w:t>
            </w:r>
          </w:p>
        </w:tc>
        <w:tc>
          <w:tcPr>
            <w:tcW w:w="3827" w:type="dxa"/>
          </w:tcPr>
          <w:p w:rsidR="00981041" w:rsidRDefault="00981041" w:rsidP="00ED2A66">
            <w:pPr>
              <w:tabs>
                <w:tab w:val="left" w:pos="142"/>
                <w:tab w:val="left" w:pos="284"/>
              </w:tabs>
              <w:ind w:firstLine="0"/>
              <w:rPr>
                <w:sz w:val="22"/>
                <w:szCs w:val="22"/>
              </w:rPr>
            </w:pPr>
            <w:r>
              <w:rPr>
                <w:sz w:val="22"/>
                <w:szCs w:val="22"/>
              </w:rPr>
              <w:t xml:space="preserve">Проверка наличия локального нормативного акта, устанавливающего требования к одежде </w:t>
            </w:r>
            <w:proofErr w:type="gramStart"/>
            <w:r>
              <w:rPr>
                <w:sz w:val="22"/>
                <w:szCs w:val="22"/>
              </w:rPr>
              <w:t>обучающихся</w:t>
            </w:r>
            <w:proofErr w:type="gramEnd"/>
            <w:r>
              <w:rPr>
                <w:sz w:val="22"/>
                <w:szCs w:val="22"/>
              </w:rPr>
              <w:t xml:space="preserve"> образовательной организации</w:t>
            </w:r>
          </w:p>
        </w:tc>
        <w:tc>
          <w:tcPr>
            <w:tcW w:w="4252" w:type="dxa"/>
          </w:tcPr>
          <w:p w:rsidR="00981041" w:rsidRDefault="00981041" w:rsidP="00ED2A66">
            <w:pPr>
              <w:tabs>
                <w:tab w:val="left" w:pos="142"/>
                <w:tab w:val="left" w:pos="284"/>
              </w:tabs>
              <w:ind w:firstLine="0"/>
              <w:rPr>
                <w:sz w:val="22"/>
                <w:szCs w:val="22"/>
              </w:rPr>
            </w:pPr>
            <w:r>
              <w:rPr>
                <w:sz w:val="22"/>
                <w:szCs w:val="22"/>
              </w:rPr>
              <w:t>Анализ локального нормативного акта, устанавливающего требования к одежде обучающихся образовательных организаций и обязательность ее ношения, принятый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tc>
        <w:tc>
          <w:tcPr>
            <w:tcW w:w="3118" w:type="dxa"/>
          </w:tcPr>
          <w:p w:rsidR="00981041" w:rsidRDefault="00981041" w:rsidP="00ED2A66">
            <w:pPr>
              <w:tabs>
                <w:tab w:val="left" w:pos="142"/>
                <w:tab w:val="left" w:pos="284"/>
              </w:tabs>
              <w:ind w:firstLine="0"/>
              <w:rPr>
                <w:sz w:val="22"/>
                <w:szCs w:val="22"/>
              </w:rPr>
            </w:pPr>
            <w:r>
              <w:rPr>
                <w:sz w:val="22"/>
                <w:szCs w:val="22"/>
              </w:rPr>
              <w:t>Часть 1 ст. 38 ФЗ № 273-ФЗ «Об образовании в Российской Федерации»</w:t>
            </w:r>
          </w:p>
        </w:tc>
        <w:tc>
          <w:tcPr>
            <w:tcW w:w="2978" w:type="dxa"/>
          </w:tcPr>
          <w:p w:rsidR="00981041" w:rsidRDefault="00981041" w:rsidP="00ED2A66">
            <w:pPr>
              <w:tabs>
                <w:tab w:val="left" w:pos="142"/>
                <w:tab w:val="left" w:pos="284"/>
              </w:tabs>
              <w:ind w:firstLine="0"/>
              <w:rPr>
                <w:sz w:val="22"/>
                <w:szCs w:val="22"/>
              </w:rPr>
            </w:pPr>
            <w:r>
              <w:rPr>
                <w:sz w:val="22"/>
                <w:szCs w:val="22"/>
              </w:rPr>
              <w:t xml:space="preserve">Отсутствие локального нормативного акта, устанавливающего требования к одежде </w:t>
            </w:r>
            <w:proofErr w:type="gramStart"/>
            <w:r>
              <w:rPr>
                <w:sz w:val="22"/>
                <w:szCs w:val="22"/>
              </w:rPr>
              <w:t>обучающихся</w:t>
            </w:r>
            <w:proofErr w:type="gramEnd"/>
            <w:r>
              <w:rPr>
                <w:sz w:val="22"/>
                <w:szCs w:val="22"/>
              </w:rPr>
              <w:t xml:space="preserve"> образовательной организации</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14</w:t>
            </w:r>
          </w:p>
        </w:tc>
        <w:tc>
          <w:tcPr>
            <w:tcW w:w="3827" w:type="dxa"/>
          </w:tcPr>
          <w:p w:rsidR="00981041" w:rsidRDefault="00981041" w:rsidP="00ED2A66">
            <w:pPr>
              <w:tabs>
                <w:tab w:val="left" w:pos="142"/>
                <w:tab w:val="left" w:pos="284"/>
              </w:tabs>
              <w:ind w:firstLine="0"/>
              <w:rPr>
                <w:sz w:val="22"/>
                <w:szCs w:val="22"/>
              </w:rPr>
            </w:pPr>
            <w:r>
              <w:rPr>
                <w:sz w:val="22"/>
                <w:szCs w:val="22"/>
              </w:rPr>
              <w:t>Проверка размещения на официальном сайте образовательной организации в сети Интернет документов и информации, определенных законодательством в сфере образования, в течение десяти рабочих дней со дня их создания, получения или внесения в них соответствующих изменений</w:t>
            </w:r>
          </w:p>
        </w:tc>
        <w:tc>
          <w:tcPr>
            <w:tcW w:w="4252" w:type="dxa"/>
          </w:tcPr>
          <w:p w:rsidR="00981041" w:rsidRDefault="00981041" w:rsidP="00ED2A66">
            <w:pPr>
              <w:tabs>
                <w:tab w:val="left" w:pos="142"/>
                <w:tab w:val="left" w:pos="284"/>
              </w:tabs>
              <w:ind w:firstLine="0"/>
              <w:rPr>
                <w:sz w:val="22"/>
                <w:szCs w:val="22"/>
              </w:rPr>
            </w:pPr>
            <w:r>
              <w:rPr>
                <w:sz w:val="22"/>
                <w:szCs w:val="22"/>
              </w:rPr>
              <w:t>Установление наличия и  соответствия требованиям законодательства к размещению информации на официальном сайте в сети Интернет и к его структуре</w:t>
            </w:r>
          </w:p>
        </w:tc>
        <w:tc>
          <w:tcPr>
            <w:tcW w:w="3118" w:type="dxa"/>
          </w:tcPr>
          <w:p w:rsidR="00981041" w:rsidRDefault="00981041" w:rsidP="00ED2A66">
            <w:pPr>
              <w:tabs>
                <w:tab w:val="left" w:pos="142"/>
                <w:tab w:val="left" w:pos="284"/>
              </w:tabs>
              <w:ind w:firstLine="0"/>
              <w:rPr>
                <w:sz w:val="22"/>
                <w:szCs w:val="22"/>
              </w:rPr>
            </w:pPr>
            <w:r>
              <w:rPr>
                <w:sz w:val="22"/>
                <w:szCs w:val="22"/>
              </w:rPr>
              <w:t xml:space="preserve">Пункт 21 части 3 ст. 28, </w:t>
            </w:r>
            <w:proofErr w:type="spellStart"/>
            <w:proofErr w:type="gramStart"/>
            <w:r>
              <w:rPr>
                <w:sz w:val="22"/>
                <w:szCs w:val="22"/>
              </w:rPr>
              <w:t>ст</w:t>
            </w:r>
            <w:proofErr w:type="spellEnd"/>
            <w:proofErr w:type="gramEnd"/>
            <w:r>
              <w:rPr>
                <w:sz w:val="22"/>
                <w:szCs w:val="22"/>
              </w:rPr>
              <w:t xml:space="preserve"> 29 ФЗ № 273-ФЗ «Об</w:t>
            </w:r>
            <w:r w:rsidR="00ED2A66">
              <w:rPr>
                <w:sz w:val="22"/>
                <w:szCs w:val="22"/>
              </w:rPr>
              <w:t> </w:t>
            </w:r>
            <w:r>
              <w:rPr>
                <w:sz w:val="22"/>
                <w:szCs w:val="22"/>
              </w:rPr>
              <w:t>образовании в</w:t>
            </w:r>
            <w:r w:rsidR="00ED2A66">
              <w:rPr>
                <w:sz w:val="22"/>
                <w:szCs w:val="22"/>
              </w:rPr>
              <w:t> </w:t>
            </w:r>
            <w:r>
              <w:rPr>
                <w:sz w:val="22"/>
                <w:szCs w:val="22"/>
              </w:rPr>
              <w:t>Российской Федерации»;</w:t>
            </w:r>
          </w:p>
          <w:p w:rsidR="00981041" w:rsidRDefault="00981041" w:rsidP="00ED2A66">
            <w:pPr>
              <w:tabs>
                <w:tab w:val="left" w:pos="142"/>
                <w:tab w:val="left" w:pos="284"/>
              </w:tabs>
              <w:ind w:firstLine="0"/>
              <w:rPr>
                <w:sz w:val="22"/>
                <w:szCs w:val="22"/>
              </w:rPr>
            </w:pPr>
            <w:r>
              <w:rPr>
                <w:sz w:val="22"/>
                <w:szCs w:val="22"/>
              </w:rPr>
              <w:t>Постановление Правительства Российской Федерации от</w:t>
            </w:r>
            <w:r w:rsidR="00ED2A66">
              <w:rPr>
                <w:sz w:val="22"/>
                <w:szCs w:val="22"/>
              </w:rPr>
              <w:t> </w:t>
            </w:r>
            <w:r>
              <w:rPr>
                <w:sz w:val="22"/>
                <w:szCs w:val="22"/>
              </w:rPr>
              <w:t>10.07.2013 № 582 «Об</w:t>
            </w:r>
            <w:r w:rsidR="00ED2A66">
              <w:rPr>
                <w:sz w:val="22"/>
                <w:szCs w:val="22"/>
              </w:rPr>
              <w:t> </w:t>
            </w:r>
            <w:r>
              <w:rPr>
                <w:sz w:val="22"/>
                <w:szCs w:val="22"/>
              </w:rPr>
              <w:t>утверждении Правил размещения на официальном сайте образовательной организации в</w:t>
            </w:r>
            <w:r w:rsidR="00ED2A66">
              <w:rPr>
                <w:sz w:val="22"/>
                <w:szCs w:val="22"/>
              </w:rPr>
              <w:t> </w:t>
            </w:r>
            <w:r>
              <w:rPr>
                <w:sz w:val="22"/>
                <w:szCs w:val="22"/>
              </w:rPr>
              <w:t>информационно-телекоммуникационной сети «Интернет» и обновления информации об</w:t>
            </w:r>
            <w:r w:rsidR="00ED2A66">
              <w:rPr>
                <w:sz w:val="22"/>
                <w:szCs w:val="22"/>
              </w:rPr>
              <w:t> </w:t>
            </w:r>
            <w:r>
              <w:rPr>
                <w:sz w:val="22"/>
                <w:szCs w:val="22"/>
              </w:rPr>
              <w:t>образовательной организации»;</w:t>
            </w:r>
          </w:p>
          <w:p w:rsidR="00981041" w:rsidRDefault="00981041" w:rsidP="00ED2A66">
            <w:pPr>
              <w:tabs>
                <w:tab w:val="left" w:pos="142"/>
                <w:tab w:val="left" w:pos="284"/>
              </w:tabs>
              <w:ind w:firstLine="0"/>
              <w:rPr>
                <w:sz w:val="22"/>
                <w:szCs w:val="22"/>
              </w:rPr>
            </w:pPr>
            <w:r>
              <w:rPr>
                <w:sz w:val="22"/>
                <w:szCs w:val="22"/>
              </w:rPr>
              <w:t>Приказ Федеральной службы по надзору в сфере образования от 25.05.2014 №</w:t>
            </w:r>
            <w:r w:rsidR="00ED2A66">
              <w:rPr>
                <w:sz w:val="22"/>
                <w:szCs w:val="22"/>
              </w:rPr>
              <w:t> </w:t>
            </w:r>
            <w:r>
              <w:rPr>
                <w:sz w:val="22"/>
                <w:szCs w:val="22"/>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2978" w:type="dxa"/>
          </w:tcPr>
          <w:p w:rsidR="00981041" w:rsidRDefault="00981041" w:rsidP="00ED2A66">
            <w:pPr>
              <w:tabs>
                <w:tab w:val="left" w:pos="142"/>
                <w:tab w:val="left" w:pos="284"/>
              </w:tabs>
              <w:ind w:firstLine="0"/>
              <w:rPr>
                <w:sz w:val="22"/>
                <w:szCs w:val="22"/>
              </w:rPr>
            </w:pPr>
            <w:r>
              <w:rPr>
                <w:sz w:val="22"/>
                <w:szCs w:val="22"/>
              </w:rPr>
              <w:t xml:space="preserve">Отсутствие официального сайта образовательной организации. </w:t>
            </w:r>
          </w:p>
          <w:p w:rsidR="00981041" w:rsidRDefault="00981041" w:rsidP="00ED2A66">
            <w:pPr>
              <w:tabs>
                <w:tab w:val="left" w:pos="142"/>
                <w:tab w:val="left" w:pos="284"/>
              </w:tabs>
              <w:ind w:firstLine="0"/>
              <w:rPr>
                <w:sz w:val="22"/>
                <w:szCs w:val="22"/>
              </w:rPr>
            </w:pPr>
            <w:r>
              <w:rPr>
                <w:sz w:val="22"/>
                <w:szCs w:val="22"/>
              </w:rPr>
              <w:t>Не соблюдаются установленные законодательством требования к структуре официального сайта в сети Интернет.</w:t>
            </w:r>
          </w:p>
          <w:p w:rsidR="00981041" w:rsidRDefault="00981041" w:rsidP="00ED2A66">
            <w:pPr>
              <w:tabs>
                <w:tab w:val="left" w:pos="142"/>
                <w:tab w:val="left" w:pos="284"/>
              </w:tabs>
              <w:ind w:firstLine="0"/>
              <w:rPr>
                <w:sz w:val="22"/>
                <w:szCs w:val="22"/>
              </w:rPr>
            </w:pPr>
            <w:r>
              <w:rPr>
                <w:sz w:val="22"/>
                <w:szCs w:val="22"/>
              </w:rPr>
              <w:t>Не соблюдаются установленные законодательством требования к размещению информации на официальном сайте в сети Интернет.</w:t>
            </w:r>
          </w:p>
        </w:tc>
      </w:tr>
      <w:tr w:rsidR="00981041" w:rsidRPr="007D4597" w:rsidTr="00700549">
        <w:tc>
          <w:tcPr>
            <w:tcW w:w="14709" w:type="dxa"/>
            <w:gridSpan w:val="5"/>
          </w:tcPr>
          <w:p w:rsidR="00981041" w:rsidRDefault="00981041" w:rsidP="00ED2A66">
            <w:pPr>
              <w:tabs>
                <w:tab w:val="left" w:pos="142"/>
                <w:tab w:val="left" w:pos="284"/>
              </w:tabs>
              <w:ind w:firstLine="0"/>
              <w:jc w:val="center"/>
              <w:rPr>
                <w:sz w:val="22"/>
                <w:szCs w:val="22"/>
              </w:rPr>
            </w:pPr>
            <w:r>
              <w:rPr>
                <w:sz w:val="22"/>
                <w:szCs w:val="22"/>
              </w:rPr>
              <w:t>Проверка соблюдения законодательства Российской Федерации в части соблюдения прав участников образовательных отношений</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w:t>
            </w:r>
          </w:p>
        </w:tc>
        <w:tc>
          <w:tcPr>
            <w:tcW w:w="3827" w:type="dxa"/>
          </w:tcPr>
          <w:p w:rsidR="00981041" w:rsidRDefault="00981041" w:rsidP="00ED2A66">
            <w:pPr>
              <w:tabs>
                <w:tab w:val="left" w:pos="142"/>
                <w:tab w:val="left" w:pos="284"/>
              </w:tabs>
              <w:ind w:firstLine="0"/>
              <w:rPr>
                <w:sz w:val="22"/>
                <w:szCs w:val="22"/>
              </w:rPr>
            </w:pPr>
            <w:r>
              <w:rPr>
                <w:sz w:val="22"/>
                <w:szCs w:val="22"/>
              </w:rPr>
              <w:t>Проверка соблюдения академических прав обучающихся</w:t>
            </w:r>
          </w:p>
        </w:tc>
        <w:tc>
          <w:tcPr>
            <w:tcW w:w="4252" w:type="dxa"/>
          </w:tcPr>
          <w:p w:rsidR="00981041" w:rsidRDefault="00981041" w:rsidP="00ED2A66">
            <w:pPr>
              <w:tabs>
                <w:tab w:val="left" w:pos="142"/>
                <w:tab w:val="left" w:pos="284"/>
              </w:tabs>
              <w:ind w:firstLine="0"/>
              <w:rPr>
                <w:sz w:val="22"/>
                <w:szCs w:val="22"/>
              </w:rPr>
            </w:pPr>
            <w:r>
              <w:rPr>
                <w:sz w:val="22"/>
                <w:szCs w:val="22"/>
              </w:rPr>
              <w:t>Анализ соблюдения академических прав обучающихся в части:</w:t>
            </w:r>
          </w:p>
          <w:p w:rsidR="00981041" w:rsidRDefault="00981041" w:rsidP="00ED2A66">
            <w:pPr>
              <w:tabs>
                <w:tab w:val="left" w:pos="142"/>
                <w:tab w:val="left" w:pos="284"/>
              </w:tabs>
              <w:ind w:firstLine="0"/>
              <w:rPr>
                <w:sz w:val="22"/>
                <w:szCs w:val="22"/>
              </w:rPr>
            </w:pPr>
            <w:r>
              <w:rPr>
                <w:sz w:val="22"/>
                <w:szCs w:val="22"/>
              </w:rPr>
              <w:t xml:space="preserve">- предоставления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sz w:val="22"/>
                <w:szCs w:val="22"/>
              </w:rPr>
              <w:t>психолого-медико-педагогической</w:t>
            </w:r>
            <w:proofErr w:type="spellEnd"/>
            <w:r>
              <w:rPr>
                <w:sz w:val="22"/>
                <w:szCs w:val="22"/>
              </w:rPr>
              <w:t xml:space="preserve"> коррекции;</w:t>
            </w:r>
          </w:p>
          <w:p w:rsidR="00981041" w:rsidRDefault="00981041" w:rsidP="00ED2A66">
            <w:pPr>
              <w:tabs>
                <w:tab w:val="left" w:pos="142"/>
                <w:tab w:val="left" w:pos="284"/>
              </w:tabs>
              <w:ind w:firstLine="0"/>
              <w:rPr>
                <w:sz w:val="22"/>
                <w:szCs w:val="22"/>
              </w:rPr>
            </w:pPr>
            <w:r>
              <w:rPr>
                <w:sz w:val="22"/>
                <w:szCs w:val="22"/>
              </w:rPr>
              <w:t>- выбора форм получения образования и форм обучения по ООП формам, определенным соответствующим федеральным государственным образовательным стандартам;</w:t>
            </w:r>
          </w:p>
          <w:p w:rsidR="00981041" w:rsidRDefault="00981041" w:rsidP="00ED2A66">
            <w:pPr>
              <w:tabs>
                <w:tab w:val="left" w:pos="142"/>
                <w:tab w:val="left" w:pos="284"/>
              </w:tabs>
              <w:ind w:firstLine="0"/>
              <w:rPr>
                <w:sz w:val="22"/>
                <w:szCs w:val="22"/>
              </w:rPr>
            </w:pPr>
            <w:r>
              <w:rPr>
                <w:sz w:val="22"/>
                <w:szCs w:val="22"/>
              </w:rPr>
              <w:t>- участие в управлении образовательной организацией в порядке, установленном ее уставом;</w:t>
            </w:r>
          </w:p>
          <w:p w:rsidR="00981041" w:rsidRDefault="00981041" w:rsidP="00ED2A66">
            <w:pPr>
              <w:tabs>
                <w:tab w:val="left" w:pos="142"/>
                <w:tab w:val="left" w:pos="284"/>
              </w:tabs>
              <w:ind w:firstLine="0"/>
              <w:rPr>
                <w:sz w:val="22"/>
                <w:szCs w:val="22"/>
              </w:rPr>
            </w:pPr>
            <w:r>
              <w:rPr>
                <w:sz w:val="22"/>
                <w:szCs w:val="22"/>
              </w:rPr>
              <w:t>-</w:t>
            </w:r>
            <w:r w:rsidR="00ED2A66">
              <w:rPr>
                <w:sz w:val="22"/>
                <w:szCs w:val="22"/>
              </w:rPr>
              <w:t> </w:t>
            </w:r>
            <w:r>
              <w:rPr>
                <w:sz w:val="22"/>
                <w:szCs w:val="22"/>
              </w:rPr>
              <w:t xml:space="preserve">на </w:t>
            </w:r>
            <w:proofErr w:type="gramStart"/>
            <w:r>
              <w:rPr>
                <w:sz w:val="22"/>
                <w:szCs w:val="22"/>
              </w:rPr>
              <w:t>обучение</w:t>
            </w:r>
            <w:proofErr w:type="gramEnd"/>
            <w:r>
              <w:rPr>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81041" w:rsidRDefault="00981041" w:rsidP="00ED2A66">
            <w:pPr>
              <w:tabs>
                <w:tab w:val="left" w:pos="142"/>
                <w:tab w:val="left" w:pos="284"/>
              </w:tabs>
              <w:ind w:firstLine="0"/>
              <w:rPr>
                <w:sz w:val="22"/>
                <w:szCs w:val="22"/>
              </w:rPr>
            </w:pPr>
            <w:proofErr w:type="gramStart"/>
            <w:r>
              <w:rPr>
                <w:sz w:val="22"/>
                <w:szCs w:val="22"/>
              </w:rPr>
              <w:t>-</w:t>
            </w:r>
            <w:r w:rsidR="00ED2A66">
              <w:rPr>
                <w:sz w:val="22"/>
                <w:szCs w:val="22"/>
              </w:rPr>
              <w:t> </w:t>
            </w:r>
            <w:r>
              <w:rPr>
                <w:sz w:val="22"/>
                <w:szCs w:val="22"/>
              </w:rPr>
              <w:t>выбора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81041" w:rsidRDefault="00981041" w:rsidP="00ED2A66">
            <w:pPr>
              <w:tabs>
                <w:tab w:val="left" w:pos="142"/>
                <w:tab w:val="left" w:pos="284"/>
              </w:tabs>
              <w:ind w:firstLine="0"/>
              <w:rPr>
                <w:sz w:val="22"/>
                <w:szCs w:val="22"/>
              </w:rPr>
            </w:pPr>
            <w:r>
              <w:rPr>
                <w:sz w:val="22"/>
                <w:szCs w:val="22"/>
              </w:rPr>
              <w:t>- предоставления каникул в соответствии с законодательством об образовании и календарным учебным графиком;</w:t>
            </w:r>
          </w:p>
          <w:p w:rsidR="00981041" w:rsidRDefault="00981041" w:rsidP="00ED2A66">
            <w:pPr>
              <w:tabs>
                <w:tab w:val="left" w:pos="142"/>
                <w:tab w:val="left" w:pos="284"/>
              </w:tabs>
              <w:ind w:firstLine="0"/>
              <w:rPr>
                <w:sz w:val="22"/>
                <w:szCs w:val="22"/>
              </w:rPr>
            </w:pPr>
            <w:r>
              <w:rPr>
                <w:sz w:val="22"/>
                <w:szCs w:val="22"/>
              </w:rPr>
              <w:t>- развития своих творческих способностей и интересов, включая участие в конкурсах, олимпиадах, выставках, смотрах, физкультурных мероприятиях, в том числе в официальных спортивных соревнованиях и других массовых мероприятиях;</w:t>
            </w:r>
          </w:p>
          <w:p w:rsidR="00981041" w:rsidRDefault="00981041" w:rsidP="00ED2A66">
            <w:pPr>
              <w:tabs>
                <w:tab w:val="left" w:pos="142"/>
                <w:tab w:val="left" w:pos="284"/>
              </w:tabs>
              <w:ind w:firstLine="0"/>
              <w:rPr>
                <w:sz w:val="22"/>
                <w:szCs w:val="22"/>
              </w:rPr>
            </w:pPr>
            <w:proofErr w:type="gramStart"/>
            <w:r>
              <w:rPr>
                <w:sz w:val="22"/>
                <w:szCs w:val="22"/>
              </w:rPr>
              <w:t>-</w:t>
            </w:r>
            <w:r w:rsidR="00ED2A66">
              <w:rPr>
                <w:sz w:val="22"/>
                <w:szCs w:val="22"/>
              </w:rPr>
              <w:t> </w:t>
            </w:r>
            <w:r>
              <w:rPr>
                <w:sz w:val="22"/>
                <w:szCs w:val="22"/>
              </w:rPr>
              <w:t xml:space="preserve">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981041" w:rsidRDefault="00981041" w:rsidP="00ED2A66">
            <w:pPr>
              <w:tabs>
                <w:tab w:val="left" w:pos="142"/>
                <w:tab w:val="left" w:pos="284"/>
              </w:tabs>
              <w:ind w:firstLine="0"/>
              <w:rPr>
                <w:sz w:val="22"/>
                <w:szCs w:val="22"/>
              </w:rPr>
            </w:pPr>
            <w:r>
              <w:rPr>
                <w:sz w:val="22"/>
                <w:szCs w:val="22"/>
              </w:rPr>
              <w:t>- зачета образовательной организацией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81041" w:rsidRDefault="00981041" w:rsidP="00ED2A66">
            <w:pPr>
              <w:tabs>
                <w:tab w:val="left" w:pos="142"/>
                <w:tab w:val="left" w:pos="284"/>
              </w:tabs>
              <w:ind w:firstLine="0"/>
              <w:rPr>
                <w:sz w:val="22"/>
                <w:szCs w:val="22"/>
              </w:rPr>
            </w:pPr>
            <w:r>
              <w:rPr>
                <w:sz w:val="22"/>
                <w:szCs w:val="22"/>
              </w:rPr>
              <w:t>- пользования в порядке, установленном локальными нормативными актами, лечебно-оздоровительной физкультурой, объектами культуры и объектами спорта образовательной организации;</w:t>
            </w:r>
          </w:p>
          <w:p w:rsidR="00981041" w:rsidRDefault="00981041" w:rsidP="00ED2A66">
            <w:pPr>
              <w:tabs>
                <w:tab w:val="left" w:pos="142"/>
                <w:tab w:val="left" w:pos="284"/>
              </w:tabs>
              <w:ind w:firstLine="0"/>
              <w:rPr>
                <w:sz w:val="22"/>
                <w:szCs w:val="22"/>
              </w:rPr>
            </w:pPr>
            <w:r>
              <w:rPr>
                <w:sz w:val="22"/>
                <w:szCs w:val="22"/>
              </w:rPr>
              <w:t>-посещений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w:t>
            </w:r>
          </w:p>
          <w:p w:rsidR="00981041" w:rsidRDefault="00981041" w:rsidP="00ED2A66">
            <w:pPr>
              <w:tabs>
                <w:tab w:val="left" w:pos="142"/>
                <w:tab w:val="left" w:pos="284"/>
              </w:tabs>
              <w:ind w:firstLine="0"/>
              <w:rPr>
                <w:sz w:val="22"/>
                <w:szCs w:val="22"/>
              </w:rPr>
            </w:pPr>
            <w:r>
              <w:rPr>
                <w:sz w:val="22"/>
                <w:szCs w:val="22"/>
              </w:rPr>
              <w:t>- бесплатного предоставления в пользование на время получения образования учебников и учебных пособий, а также учебно-методических материалов, средств обучения и воспитания</w:t>
            </w:r>
          </w:p>
        </w:tc>
        <w:tc>
          <w:tcPr>
            <w:tcW w:w="3118" w:type="dxa"/>
          </w:tcPr>
          <w:p w:rsidR="00981041" w:rsidRDefault="00981041" w:rsidP="00ED2A66">
            <w:pPr>
              <w:tabs>
                <w:tab w:val="left" w:pos="142"/>
                <w:tab w:val="left" w:pos="284"/>
              </w:tabs>
              <w:ind w:firstLine="0"/>
              <w:rPr>
                <w:sz w:val="22"/>
                <w:szCs w:val="22"/>
              </w:rPr>
            </w:pPr>
            <w:r>
              <w:rPr>
                <w:sz w:val="22"/>
                <w:szCs w:val="22"/>
              </w:rPr>
              <w:t>Ст. 34, 35, 63 ФЗ № 273-ФЗ;</w:t>
            </w:r>
          </w:p>
          <w:p w:rsidR="00981041" w:rsidRDefault="00981041" w:rsidP="00ED2A66">
            <w:pPr>
              <w:tabs>
                <w:tab w:val="left" w:pos="142"/>
                <w:tab w:val="left" w:pos="284"/>
              </w:tabs>
              <w:ind w:firstLine="0"/>
              <w:rPr>
                <w:sz w:val="22"/>
                <w:szCs w:val="22"/>
              </w:rPr>
            </w:pPr>
            <w:r>
              <w:rPr>
                <w:sz w:val="22"/>
                <w:szCs w:val="22"/>
              </w:rPr>
              <w:t>Распорядительные и локальные нормативные акты образовательной организации</w:t>
            </w:r>
          </w:p>
          <w:p w:rsidR="00981041" w:rsidRDefault="00981041" w:rsidP="00ED2A66">
            <w:pPr>
              <w:tabs>
                <w:tab w:val="left" w:pos="142"/>
                <w:tab w:val="left" w:pos="284"/>
              </w:tabs>
              <w:ind w:firstLine="0"/>
              <w:rPr>
                <w:sz w:val="22"/>
                <w:szCs w:val="22"/>
              </w:rPr>
            </w:pPr>
          </w:p>
        </w:tc>
        <w:tc>
          <w:tcPr>
            <w:tcW w:w="2978" w:type="dxa"/>
          </w:tcPr>
          <w:p w:rsidR="00981041" w:rsidRDefault="00981041" w:rsidP="00ED2A66">
            <w:pPr>
              <w:tabs>
                <w:tab w:val="left" w:pos="142"/>
                <w:tab w:val="left" w:pos="284"/>
              </w:tabs>
              <w:ind w:firstLine="0"/>
              <w:rPr>
                <w:sz w:val="22"/>
                <w:szCs w:val="22"/>
              </w:rPr>
            </w:pPr>
            <w:r>
              <w:rPr>
                <w:sz w:val="22"/>
                <w:szCs w:val="22"/>
              </w:rPr>
              <w:t>Отсутствие регламентации прав обучающихся в распорядительных и локальных нормативных актах образовательной организации.</w:t>
            </w:r>
          </w:p>
          <w:p w:rsidR="00981041" w:rsidRDefault="00981041" w:rsidP="00ED2A66">
            <w:pPr>
              <w:tabs>
                <w:tab w:val="left" w:pos="142"/>
                <w:tab w:val="left" w:pos="284"/>
              </w:tabs>
              <w:ind w:firstLine="0"/>
              <w:rPr>
                <w:sz w:val="22"/>
                <w:szCs w:val="22"/>
              </w:rPr>
            </w:pPr>
            <w:r>
              <w:rPr>
                <w:sz w:val="22"/>
                <w:szCs w:val="22"/>
              </w:rPr>
              <w:t>Несоблюдение регламентации прав обучающихся, урегулированные распорядительными  и локальными нормативными актами образовательной организации</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2</w:t>
            </w:r>
          </w:p>
        </w:tc>
        <w:tc>
          <w:tcPr>
            <w:tcW w:w="3827" w:type="dxa"/>
          </w:tcPr>
          <w:p w:rsidR="00981041" w:rsidRDefault="00981041" w:rsidP="00ED2A66">
            <w:pPr>
              <w:tabs>
                <w:tab w:val="left" w:pos="142"/>
                <w:tab w:val="left" w:pos="284"/>
              </w:tabs>
              <w:ind w:firstLine="0"/>
              <w:rPr>
                <w:sz w:val="22"/>
                <w:szCs w:val="22"/>
              </w:rPr>
            </w:pPr>
            <w:r>
              <w:rPr>
                <w:sz w:val="22"/>
                <w:szCs w:val="22"/>
              </w:rPr>
              <w:t>Проверка соблюдения академических прав педагогических работников</w:t>
            </w:r>
          </w:p>
        </w:tc>
        <w:tc>
          <w:tcPr>
            <w:tcW w:w="4252" w:type="dxa"/>
          </w:tcPr>
          <w:p w:rsidR="00981041" w:rsidRDefault="00981041" w:rsidP="00ED2A66">
            <w:pPr>
              <w:tabs>
                <w:tab w:val="left" w:pos="142"/>
                <w:tab w:val="left" w:pos="284"/>
              </w:tabs>
              <w:ind w:firstLine="0"/>
              <w:rPr>
                <w:sz w:val="22"/>
                <w:szCs w:val="22"/>
              </w:rPr>
            </w:pPr>
            <w:proofErr w:type="gramStart"/>
            <w:r>
              <w:rPr>
                <w:sz w:val="22"/>
                <w:szCs w:val="22"/>
              </w:rPr>
              <w:t>Соблюдение прав педагогических работников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81041" w:rsidRDefault="00981041" w:rsidP="00ED2A66">
            <w:pPr>
              <w:tabs>
                <w:tab w:val="left" w:pos="142"/>
                <w:tab w:val="left" w:pos="284"/>
              </w:tabs>
              <w:ind w:firstLine="0"/>
              <w:rPr>
                <w:sz w:val="22"/>
                <w:szCs w:val="22"/>
              </w:rPr>
            </w:pPr>
            <w:r>
              <w:rPr>
                <w:sz w:val="22"/>
                <w:szCs w:val="22"/>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81041" w:rsidRDefault="00981041" w:rsidP="00ED2A66">
            <w:pPr>
              <w:tabs>
                <w:tab w:val="left" w:pos="142"/>
                <w:tab w:val="left" w:pos="284"/>
              </w:tabs>
              <w:ind w:firstLine="0"/>
              <w:rPr>
                <w:sz w:val="22"/>
                <w:szCs w:val="22"/>
              </w:rPr>
            </w:pPr>
            <w:r>
              <w:rPr>
                <w:sz w:val="22"/>
                <w:szCs w:val="22"/>
              </w:rPr>
              <w:t>Локальный нормативный акт, устанавливающий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81041" w:rsidRDefault="00981041" w:rsidP="00ED2A66">
            <w:pPr>
              <w:tabs>
                <w:tab w:val="left" w:pos="142"/>
                <w:tab w:val="left" w:pos="284"/>
              </w:tabs>
              <w:ind w:firstLine="0"/>
              <w:rPr>
                <w:sz w:val="22"/>
                <w:szCs w:val="22"/>
              </w:rPr>
            </w:pPr>
            <w:r>
              <w:rPr>
                <w:sz w:val="22"/>
                <w:szCs w:val="22"/>
              </w:rPr>
              <w:t>Локальные нормативные акты о создании аттестационной комиссии в целях подтверждения соответствия педагогических работников занимаемым ими должностям, о проведении аттестации;</w:t>
            </w:r>
          </w:p>
          <w:p w:rsidR="00981041" w:rsidRDefault="00981041" w:rsidP="00ED2A66">
            <w:pPr>
              <w:tabs>
                <w:tab w:val="left" w:pos="142"/>
                <w:tab w:val="left" w:pos="284"/>
              </w:tabs>
              <w:ind w:firstLine="0"/>
              <w:rPr>
                <w:sz w:val="22"/>
                <w:szCs w:val="22"/>
              </w:rPr>
            </w:pPr>
            <w:r>
              <w:rPr>
                <w:sz w:val="22"/>
                <w:szCs w:val="22"/>
              </w:rPr>
              <w:t>Протоколы заседания аттестационной комиссии</w:t>
            </w:r>
          </w:p>
        </w:tc>
        <w:tc>
          <w:tcPr>
            <w:tcW w:w="3118" w:type="dxa"/>
          </w:tcPr>
          <w:p w:rsidR="00981041" w:rsidRDefault="00981041" w:rsidP="00ED2A66">
            <w:pPr>
              <w:tabs>
                <w:tab w:val="left" w:pos="142"/>
                <w:tab w:val="left" w:pos="284"/>
              </w:tabs>
              <w:ind w:firstLine="0"/>
              <w:rPr>
                <w:sz w:val="22"/>
                <w:szCs w:val="22"/>
              </w:rPr>
            </w:pPr>
            <w:r>
              <w:rPr>
                <w:sz w:val="22"/>
                <w:szCs w:val="22"/>
              </w:rPr>
              <w:t>Ст. 47, 49 ФЗ № 273-ФЗ «Об образовании в Российской Федерации»</w:t>
            </w:r>
          </w:p>
        </w:tc>
        <w:tc>
          <w:tcPr>
            <w:tcW w:w="2978" w:type="dxa"/>
          </w:tcPr>
          <w:p w:rsidR="00981041" w:rsidRDefault="00981041" w:rsidP="00ED2A66">
            <w:pPr>
              <w:tabs>
                <w:tab w:val="left" w:pos="142"/>
                <w:tab w:val="left" w:pos="284"/>
              </w:tabs>
              <w:ind w:firstLine="0"/>
              <w:rPr>
                <w:sz w:val="22"/>
                <w:szCs w:val="22"/>
              </w:rPr>
            </w:pPr>
            <w:r>
              <w:rPr>
                <w:sz w:val="22"/>
                <w:szCs w:val="22"/>
              </w:rPr>
              <w:t xml:space="preserve">Отсутствие локальных нормативных актов, регламентирующих соблюдение прав  педагогических работников </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3</w:t>
            </w:r>
          </w:p>
        </w:tc>
        <w:tc>
          <w:tcPr>
            <w:tcW w:w="3827" w:type="dxa"/>
          </w:tcPr>
          <w:p w:rsidR="00981041" w:rsidRDefault="00981041" w:rsidP="00ED2A66">
            <w:pPr>
              <w:tabs>
                <w:tab w:val="left" w:pos="142"/>
                <w:tab w:val="left" w:pos="284"/>
              </w:tabs>
              <w:ind w:firstLine="0"/>
              <w:rPr>
                <w:sz w:val="22"/>
                <w:szCs w:val="22"/>
              </w:rPr>
            </w:pPr>
            <w:r>
              <w:rPr>
                <w:sz w:val="22"/>
                <w:szCs w:val="22"/>
              </w:rPr>
              <w:t>Проверка наличия локального нормативного акта о создании комиссии по урегулированию споров между участниками образовательных отношений.</w:t>
            </w:r>
          </w:p>
          <w:p w:rsidR="00981041" w:rsidRDefault="00981041" w:rsidP="00ED2A66">
            <w:pPr>
              <w:tabs>
                <w:tab w:val="left" w:pos="142"/>
                <w:tab w:val="left" w:pos="284"/>
              </w:tabs>
              <w:ind w:firstLine="0"/>
              <w:rPr>
                <w:sz w:val="22"/>
                <w:szCs w:val="22"/>
              </w:rPr>
            </w:pPr>
            <w:r>
              <w:rPr>
                <w:sz w:val="22"/>
                <w:szCs w:val="22"/>
              </w:rPr>
              <w:t>Соблюдение норм законодательства в принятых комиссией решениях</w:t>
            </w:r>
          </w:p>
        </w:tc>
        <w:tc>
          <w:tcPr>
            <w:tcW w:w="4252" w:type="dxa"/>
          </w:tcPr>
          <w:p w:rsidR="00981041" w:rsidRDefault="00981041" w:rsidP="00ED2A66">
            <w:pPr>
              <w:tabs>
                <w:tab w:val="left" w:pos="142"/>
                <w:tab w:val="left" w:pos="284"/>
              </w:tabs>
              <w:ind w:firstLine="0"/>
              <w:rPr>
                <w:sz w:val="22"/>
                <w:szCs w:val="22"/>
              </w:rPr>
            </w:pPr>
            <w:r>
              <w:rPr>
                <w:sz w:val="22"/>
                <w:szCs w:val="22"/>
              </w:rPr>
              <w:t>Анализ локального нормативного акта образовательной организации о создании комиссии по урегулированию споров между участниками образовательных отношений. Документы и материалы заседаний комиссии (протоколы заседаний комиссии, решения комиссии и др.)</w:t>
            </w:r>
          </w:p>
        </w:tc>
        <w:tc>
          <w:tcPr>
            <w:tcW w:w="3118" w:type="dxa"/>
          </w:tcPr>
          <w:p w:rsidR="00981041" w:rsidRDefault="00981041" w:rsidP="00ED2A66">
            <w:pPr>
              <w:tabs>
                <w:tab w:val="left" w:pos="142"/>
                <w:tab w:val="left" w:pos="284"/>
              </w:tabs>
              <w:ind w:firstLine="0"/>
              <w:rPr>
                <w:sz w:val="22"/>
                <w:szCs w:val="22"/>
              </w:rPr>
            </w:pPr>
            <w:r>
              <w:rPr>
                <w:sz w:val="22"/>
                <w:szCs w:val="22"/>
              </w:rPr>
              <w:t>Часть 2, 3, 6 ст. 45 ФЗ № 273-ФЗ «Об образовании в Российской Федерации»</w:t>
            </w:r>
          </w:p>
        </w:tc>
        <w:tc>
          <w:tcPr>
            <w:tcW w:w="2978" w:type="dxa"/>
          </w:tcPr>
          <w:p w:rsidR="00981041" w:rsidRDefault="00981041" w:rsidP="00ED2A66">
            <w:pPr>
              <w:tabs>
                <w:tab w:val="left" w:pos="142"/>
                <w:tab w:val="left" w:pos="284"/>
              </w:tabs>
              <w:ind w:firstLine="0"/>
              <w:rPr>
                <w:sz w:val="22"/>
                <w:szCs w:val="22"/>
              </w:rPr>
            </w:pPr>
            <w:r>
              <w:rPr>
                <w:sz w:val="22"/>
                <w:szCs w:val="22"/>
              </w:rPr>
              <w:t>Отсутствие локального нормативного акта образовательной  организации о создании комиссии по урегулированию споров между участниками образовательных отношений.</w:t>
            </w:r>
          </w:p>
          <w:p w:rsidR="00981041" w:rsidRDefault="00981041" w:rsidP="00ED2A66">
            <w:pPr>
              <w:tabs>
                <w:tab w:val="left" w:pos="142"/>
                <w:tab w:val="left" w:pos="284"/>
              </w:tabs>
              <w:ind w:firstLine="0"/>
              <w:rPr>
                <w:sz w:val="22"/>
                <w:szCs w:val="22"/>
              </w:rPr>
            </w:pPr>
            <w:r>
              <w:rPr>
                <w:sz w:val="22"/>
                <w:szCs w:val="22"/>
              </w:rPr>
              <w:t>Отсутствие приказа о составе комиссии</w:t>
            </w:r>
          </w:p>
        </w:tc>
      </w:tr>
      <w:tr w:rsidR="00981041" w:rsidRPr="007D4597" w:rsidTr="00700549">
        <w:tc>
          <w:tcPr>
            <w:tcW w:w="14709" w:type="dxa"/>
            <w:gridSpan w:val="5"/>
          </w:tcPr>
          <w:p w:rsidR="00981041" w:rsidRDefault="00981041" w:rsidP="00ED2A66">
            <w:pPr>
              <w:tabs>
                <w:tab w:val="left" w:pos="142"/>
                <w:tab w:val="left" w:pos="284"/>
              </w:tabs>
              <w:ind w:firstLine="0"/>
              <w:jc w:val="center"/>
              <w:rPr>
                <w:sz w:val="22"/>
                <w:szCs w:val="22"/>
              </w:rPr>
            </w:pPr>
            <w:r>
              <w:rPr>
                <w:sz w:val="22"/>
                <w:szCs w:val="22"/>
              </w:rPr>
              <w:t>Проверка соблюдения законодательства Российской Федерации в области образования в части порядка оказания платных образовательных услуг</w:t>
            </w:r>
          </w:p>
        </w:tc>
      </w:tr>
      <w:tr w:rsidR="00981041" w:rsidRPr="007D4597" w:rsidTr="00700549">
        <w:tc>
          <w:tcPr>
            <w:tcW w:w="534" w:type="dxa"/>
          </w:tcPr>
          <w:p w:rsidR="00981041" w:rsidRDefault="00981041" w:rsidP="00981041">
            <w:pPr>
              <w:tabs>
                <w:tab w:val="left" w:pos="142"/>
                <w:tab w:val="left" w:pos="284"/>
              </w:tabs>
              <w:ind w:firstLine="0"/>
              <w:jc w:val="center"/>
              <w:rPr>
                <w:sz w:val="22"/>
                <w:szCs w:val="22"/>
              </w:rPr>
            </w:pPr>
            <w:r>
              <w:rPr>
                <w:sz w:val="22"/>
                <w:szCs w:val="22"/>
              </w:rPr>
              <w:t>1</w:t>
            </w:r>
          </w:p>
        </w:tc>
        <w:tc>
          <w:tcPr>
            <w:tcW w:w="3827" w:type="dxa"/>
          </w:tcPr>
          <w:p w:rsidR="00981041" w:rsidRDefault="00981041" w:rsidP="00ED2A66">
            <w:pPr>
              <w:tabs>
                <w:tab w:val="left" w:pos="142"/>
                <w:tab w:val="left" w:pos="284"/>
              </w:tabs>
              <w:ind w:firstLine="0"/>
              <w:rPr>
                <w:sz w:val="22"/>
                <w:szCs w:val="22"/>
              </w:rPr>
            </w:pPr>
            <w:r>
              <w:rPr>
                <w:sz w:val="22"/>
                <w:szCs w:val="22"/>
              </w:rPr>
              <w:t xml:space="preserve">Проверка </w:t>
            </w:r>
            <w:proofErr w:type="gramStart"/>
            <w:r>
              <w:rPr>
                <w:sz w:val="22"/>
                <w:szCs w:val="22"/>
              </w:rPr>
              <w:t>соблюдения требований Правил оказания платных образовательных услуг</w:t>
            </w:r>
            <w:proofErr w:type="gramEnd"/>
          </w:p>
        </w:tc>
        <w:tc>
          <w:tcPr>
            <w:tcW w:w="4252" w:type="dxa"/>
          </w:tcPr>
          <w:p w:rsidR="00981041" w:rsidRDefault="00981041" w:rsidP="00ED2A66">
            <w:pPr>
              <w:tabs>
                <w:tab w:val="left" w:pos="142"/>
                <w:tab w:val="left" w:pos="284"/>
              </w:tabs>
              <w:ind w:firstLine="0"/>
              <w:rPr>
                <w:sz w:val="22"/>
                <w:szCs w:val="22"/>
              </w:rPr>
            </w:pPr>
            <w:r>
              <w:rPr>
                <w:sz w:val="22"/>
                <w:szCs w:val="22"/>
              </w:rPr>
              <w:t>Изучение документов и материалов (распорядительных и локальных нормативных актов): об утверждении стоимости платных образовательных услуг (перечень услуг);</w:t>
            </w:r>
          </w:p>
          <w:p w:rsidR="00981041" w:rsidRDefault="00981041" w:rsidP="00ED2A66">
            <w:pPr>
              <w:tabs>
                <w:tab w:val="left" w:pos="142"/>
                <w:tab w:val="left" w:pos="284"/>
              </w:tabs>
              <w:ind w:firstLine="0"/>
              <w:rPr>
                <w:sz w:val="22"/>
                <w:szCs w:val="22"/>
              </w:rPr>
            </w:pPr>
            <w:r>
              <w:rPr>
                <w:sz w:val="22"/>
                <w:szCs w:val="22"/>
              </w:rPr>
              <w:t>Результаты анкетирования;</w:t>
            </w:r>
          </w:p>
          <w:p w:rsidR="00981041" w:rsidRDefault="00981041" w:rsidP="00ED2A66">
            <w:pPr>
              <w:tabs>
                <w:tab w:val="left" w:pos="142"/>
                <w:tab w:val="left" w:pos="284"/>
              </w:tabs>
              <w:ind w:firstLine="0"/>
              <w:rPr>
                <w:sz w:val="22"/>
                <w:szCs w:val="22"/>
              </w:rPr>
            </w:pPr>
            <w:r>
              <w:rPr>
                <w:sz w:val="22"/>
                <w:szCs w:val="22"/>
              </w:rPr>
              <w:t>Заявления родителей (законных представителей);</w:t>
            </w:r>
          </w:p>
          <w:p w:rsidR="00981041" w:rsidRDefault="00981041" w:rsidP="00ED2A66">
            <w:pPr>
              <w:tabs>
                <w:tab w:val="left" w:pos="142"/>
                <w:tab w:val="left" w:pos="284"/>
              </w:tabs>
              <w:ind w:firstLine="0"/>
              <w:rPr>
                <w:sz w:val="22"/>
                <w:szCs w:val="22"/>
              </w:rPr>
            </w:pPr>
            <w:r>
              <w:rPr>
                <w:sz w:val="22"/>
                <w:szCs w:val="22"/>
              </w:rPr>
              <w:t xml:space="preserve">Договоры о предоставлении платных образовательных услуг; приказы о формировании групп; расписание занятий и другое. </w:t>
            </w:r>
          </w:p>
          <w:p w:rsidR="00981041" w:rsidRDefault="00981041" w:rsidP="00ED2A66">
            <w:pPr>
              <w:tabs>
                <w:tab w:val="left" w:pos="142"/>
                <w:tab w:val="left" w:pos="284"/>
              </w:tabs>
              <w:ind w:firstLine="0"/>
              <w:rPr>
                <w:sz w:val="22"/>
                <w:szCs w:val="22"/>
              </w:rPr>
            </w:pPr>
            <w:r>
              <w:rPr>
                <w:sz w:val="22"/>
                <w:szCs w:val="22"/>
              </w:rPr>
              <w:t>Установление наличия на официальном сайте образовательной организации документа о порядке оказания платных образовательных услуг, в том числе формы договора об оказании платных образовательных услуг, документа об утверждении стоимости обучения по каждой образовательной программе</w:t>
            </w:r>
          </w:p>
        </w:tc>
        <w:tc>
          <w:tcPr>
            <w:tcW w:w="3118" w:type="dxa"/>
          </w:tcPr>
          <w:p w:rsidR="00981041" w:rsidRDefault="00981041" w:rsidP="00ED2A66">
            <w:pPr>
              <w:tabs>
                <w:tab w:val="left" w:pos="142"/>
                <w:tab w:val="left" w:pos="284"/>
              </w:tabs>
              <w:ind w:firstLine="0"/>
              <w:rPr>
                <w:sz w:val="22"/>
                <w:szCs w:val="22"/>
              </w:rPr>
            </w:pPr>
            <w:r>
              <w:rPr>
                <w:sz w:val="22"/>
                <w:szCs w:val="22"/>
              </w:rPr>
              <w:t>Часть 2 ст. 53, ст. 54, ст. 101 ФЗ № 273-ФЗ «Об</w:t>
            </w:r>
            <w:r w:rsidR="00ED2A66">
              <w:rPr>
                <w:sz w:val="22"/>
                <w:szCs w:val="22"/>
              </w:rPr>
              <w:t> </w:t>
            </w:r>
            <w:r>
              <w:rPr>
                <w:sz w:val="22"/>
                <w:szCs w:val="22"/>
              </w:rPr>
              <w:t>образовании в</w:t>
            </w:r>
            <w:r w:rsidR="00ED2A66">
              <w:rPr>
                <w:sz w:val="22"/>
                <w:szCs w:val="22"/>
              </w:rPr>
              <w:t> </w:t>
            </w:r>
            <w:r>
              <w:rPr>
                <w:sz w:val="22"/>
                <w:szCs w:val="22"/>
              </w:rPr>
              <w:t>Российской Федерации»; Постановление Правительства РФ от 15.08.2013 № 706 «Об</w:t>
            </w:r>
            <w:r w:rsidR="00ED2A66">
              <w:rPr>
                <w:sz w:val="22"/>
                <w:szCs w:val="22"/>
              </w:rPr>
              <w:t> </w:t>
            </w:r>
            <w:r>
              <w:rPr>
                <w:sz w:val="22"/>
                <w:szCs w:val="22"/>
              </w:rPr>
              <w:t>утверждении Правил оказания платных образовательных услуг»;</w:t>
            </w:r>
          </w:p>
          <w:p w:rsidR="00981041" w:rsidRDefault="00981041" w:rsidP="00ED2A66">
            <w:pPr>
              <w:tabs>
                <w:tab w:val="left" w:pos="142"/>
                <w:tab w:val="left" w:pos="284"/>
              </w:tabs>
              <w:ind w:firstLine="0"/>
              <w:rPr>
                <w:sz w:val="22"/>
                <w:szCs w:val="22"/>
              </w:rPr>
            </w:pPr>
            <w:r>
              <w:rPr>
                <w:sz w:val="22"/>
                <w:szCs w:val="22"/>
              </w:rPr>
              <w:t>Приказ Министерства образования и науки Российской Федерации от</w:t>
            </w:r>
            <w:r w:rsidR="00ED2A66">
              <w:rPr>
                <w:sz w:val="22"/>
                <w:szCs w:val="22"/>
              </w:rPr>
              <w:t> </w:t>
            </w:r>
            <w:r>
              <w:rPr>
                <w:sz w:val="22"/>
                <w:szCs w:val="22"/>
              </w:rPr>
              <w:t>09.12.2013 № 1315 «Об</w:t>
            </w:r>
            <w:r w:rsidR="00ED2A66">
              <w:rPr>
                <w:sz w:val="22"/>
                <w:szCs w:val="22"/>
              </w:rPr>
              <w:t> </w:t>
            </w:r>
            <w:r>
              <w:rPr>
                <w:sz w:val="22"/>
                <w:szCs w:val="22"/>
              </w:rPr>
              <w:t>утверждении примерной формы договора об</w:t>
            </w:r>
            <w:r w:rsidR="00ED2A66">
              <w:rPr>
                <w:sz w:val="22"/>
                <w:szCs w:val="22"/>
              </w:rPr>
              <w:t> </w:t>
            </w:r>
            <w:r>
              <w:rPr>
                <w:sz w:val="22"/>
                <w:szCs w:val="22"/>
              </w:rPr>
              <w:t>образовании по</w:t>
            </w:r>
            <w:r w:rsidR="00ED2A66">
              <w:rPr>
                <w:sz w:val="22"/>
                <w:szCs w:val="22"/>
              </w:rPr>
              <w:t> </w:t>
            </w:r>
            <w:r>
              <w:rPr>
                <w:sz w:val="22"/>
                <w:szCs w:val="22"/>
              </w:rPr>
              <w:t>образовательным программам начального общего, основного общего и среднего общего образования»;</w:t>
            </w:r>
          </w:p>
          <w:p w:rsidR="00981041" w:rsidRDefault="00981041" w:rsidP="00ED2A66">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25.10.2013 № 1185 «Об</w:t>
            </w:r>
            <w:r w:rsidR="00ED2A66">
              <w:rPr>
                <w:sz w:val="22"/>
                <w:szCs w:val="22"/>
              </w:rPr>
              <w:t> </w:t>
            </w:r>
            <w:r>
              <w:rPr>
                <w:sz w:val="22"/>
                <w:szCs w:val="22"/>
              </w:rPr>
              <w:t>утверждении примерной формы договора об</w:t>
            </w:r>
            <w:r w:rsidR="00ED2A66">
              <w:rPr>
                <w:sz w:val="22"/>
                <w:szCs w:val="22"/>
              </w:rPr>
              <w:t> </w:t>
            </w:r>
            <w:r>
              <w:rPr>
                <w:sz w:val="22"/>
                <w:szCs w:val="22"/>
              </w:rPr>
              <w:t xml:space="preserve">образовании на </w:t>
            </w:r>
            <w:proofErr w:type="gramStart"/>
            <w:r>
              <w:rPr>
                <w:sz w:val="22"/>
                <w:szCs w:val="22"/>
              </w:rPr>
              <w:t>обучение</w:t>
            </w:r>
            <w:proofErr w:type="gramEnd"/>
            <w:r>
              <w:rPr>
                <w:sz w:val="22"/>
                <w:szCs w:val="22"/>
              </w:rPr>
              <w:t xml:space="preserve"> по дополнительным образовательным программам»</w:t>
            </w:r>
          </w:p>
        </w:tc>
        <w:tc>
          <w:tcPr>
            <w:tcW w:w="2978" w:type="dxa"/>
          </w:tcPr>
          <w:p w:rsidR="00981041" w:rsidRDefault="00981041" w:rsidP="00ED2A66">
            <w:pPr>
              <w:tabs>
                <w:tab w:val="left" w:pos="142"/>
                <w:tab w:val="left" w:pos="284"/>
              </w:tabs>
              <w:ind w:firstLine="0"/>
              <w:rPr>
                <w:sz w:val="22"/>
                <w:szCs w:val="22"/>
              </w:rPr>
            </w:pPr>
            <w:r>
              <w:rPr>
                <w:sz w:val="22"/>
                <w:szCs w:val="22"/>
              </w:rPr>
              <w:t>Отсутствие  в договорах об оказании платных образовательных услуг обязательных сведений</w:t>
            </w:r>
          </w:p>
          <w:p w:rsidR="00981041" w:rsidRDefault="00981041" w:rsidP="00ED2A66">
            <w:pPr>
              <w:tabs>
                <w:tab w:val="left" w:pos="142"/>
                <w:tab w:val="left" w:pos="284"/>
              </w:tabs>
              <w:ind w:firstLine="0"/>
              <w:rPr>
                <w:sz w:val="22"/>
                <w:szCs w:val="22"/>
              </w:rPr>
            </w:pPr>
            <w:r>
              <w:rPr>
                <w:sz w:val="22"/>
                <w:szCs w:val="22"/>
              </w:rPr>
              <w:t>Отсутствие заключенных договоров об оказании платных образовательных услуг</w:t>
            </w:r>
          </w:p>
          <w:p w:rsidR="00981041" w:rsidRDefault="00981041" w:rsidP="00ED2A66">
            <w:pPr>
              <w:tabs>
                <w:tab w:val="left" w:pos="142"/>
                <w:tab w:val="left" w:pos="284"/>
              </w:tabs>
              <w:ind w:firstLine="0"/>
              <w:rPr>
                <w:sz w:val="22"/>
                <w:szCs w:val="22"/>
              </w:rPr>
            </w:pPr>
            <w:r>
              <w:rPr>
                <w:sz w:val="22"/>
                <w:szCs w:val="22"/>
              </w:rPr>
              <w:t>Отсутствие документа об утверждении стоимости заявленных платных образовательных услуг</w:t>
            </w:r>
          </w:p>
        </w:tc>
      </w:tr>
    </w:tbl>
    <w:p w:rsidR="00ED2A66" w:rsidRDefault="00ED2A66" w:rsidP="00981041">
      <w:pPr>
        <w:tabs>
          <w:tab w:val="left" w:pos="709"/>
        </w:tabs>
        <w:spacing w:line="240" w:lineRule="auto"/>
        <w:ind w:firstLine="0"/>
        <w:rPr>
          <w:sz w:val="22"/>
          <w:szCs w:val="22"/>
        </w:rPr>
      </w:pPr>
    </w:p>
    <w:p w:rsidR="00ED2A66" w:rsidRDefault="00ED2A66" w:rsidP="00981041">
      <w:pPr>
        <w:tabs>
          <w:tab w:val="left" w:pos="709"/>
        </w:tabs>
        <w:spacing w:line="240" w:lineRule="auto"/>
        <w:ind w:firstLine="0"/>
        <w:rPr>
          <w:sz w:val="22"/>
          <w:szCs w:val="22"/>
        </w:rPr>
      </w:pPr>
    </w:p>
    <w:p w:rsidR="00981041" w:rsidRDefault="00981041" w:rsidP="00884E18">
      <w:pPr>
        <w:tabs>
          <w:tab w:val="left" w:pos="284"/>
          <w:tab w:val="left" w:pos="709"/>
        </w:tabs>
        <w:spacing w:line="240" w:lineRule="auto"/>
        <w:ind w:firstLine="709"/>
        <w:jc w:val="right"/>
        <w:rPr>
          <w:bCs/>
        </w:rPr>
        <w:sectPr w:rsidR="00981041" w:rsidSect="006040CF">
          <w:pgSz w:w="16838" w:h="11906" w:orient="landscape"/>
          <w:pgMar w:top="1701" w:right="1134" w:bottom="851" w:left="1134" w:header="709" w:footer="709" w:gutter="0"/>
          <w:cols w:space="708"/>
          <w:titlePg/>
          <w:docGrid w:linePitch="381"/>
        </w:sectPr>
      </w:pPr>
    </w:p>
    <w:p w:rsidR="00884E18" w:rsidRDefault="00171A09" w:rsidP="00171A09">
      <w:pPr>
        <w:pStyle w:val="1"/>
        <w:spacing w:before="0" w:line="240" w:lineRule="auto"/>
        <w:jc w:val="center"/>
      </w:pPr>
      <w:r>
        <w:t>                                                                                                          </w:t>
      </w:r>
      <w:bookmarkStart w:id="6" w:name="_Toc17277183"/>
      <w:r w:rsidR="00884E18">
        <w:t xml:space="preserve">Приложение № </w:t>
      </w:r>
      <w:r w:rsidR="00981041" w:rsidRPr="00485FFD">
        <w:t>2</w:t>
      </w:r>
      <w:r>
        <w:br/>
      </w:r>
      <w:r w:rsidR="00884E18">
        <w:t>Нарушения, выявляемые в ходе осуществления федерального государственного контроля качества образования</w:t>
      </w:r>
      <w:bookmarkEnd w:id="6"/>
    </w:p>
    <w:p w:rsidR="00884E18" w:rsidRDefault="00884E18" w:rsidP="00884E18">
      <w:pPr>
        <w:tabs>
          <w:tab w:val="left" w:pos="284"/>
          <w:tab w:val="left" w:pos="709"/>
        </w:tabs>
        <w:spacing w:line="240" w:lineRule="auto"/>
        <w:ind w:firstLine="0"/>
        <w:jc w:val="center"/>
        <w:rPr>
          <w:bCs/>
        </w:rPr>
      </w:pPr>
    </w:p>
    <w:tbl>
      <w:tblPr>
        <w:tblStyle w:val="a4"/>
        <w:tblW w:w="14992" w:type="dxa"/>
        <w:tblLayout w:type="fixed"/>
        <w:tblLook w:val="04A0"/>
      </w:tblPr>
      <w:tblGrid>
        <w:gridCol w:w="392"/>
        <w:gridCol w:w="2551"/>
        <w:gridCol w:w="2835"/>
        <w:gridCol w:w="3686"/>
        <w:gridCol w:w="2126"/>
        <w:gridCol w:w="3402"/>
      </w:tblGrid>
      <w:tr w:rsidR="00884E18" w:rsidRPr="006E2E7C" w:rsidTr="004873AE">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w:t>
            </w:r>
          </w:p>
        </w:tc>
        <w:tc>
          <w:tcPr>
            <w:tcW w:w="2551" w:type="dxa"/>
          </w:tcPr>
          <w:p w:rsidR="00884E18" w:rsidRPr="006E2E7C" w:rsidRDefault="00884E18" w:rsidP="00884E18">
            <w:pPr>
              <w:tabs>
                <w:tab w:val="left" w:pos="142"/>
                <w:tab w:val="left" w:pos="284"/>
              </w:tabs>
              <w:ind w:firstLine="0"/>
              <w:jc w:val="center"/>
              <w:rPr>
                <w:sz w:val="22"/>
                <w:szCs w:val="22"/>
              </w:rPr>
            </w:pPr>
            <w:r w:rsidRPr="006E2E7C">
              <w:rPr>
                <w:sz w:val="22"/>
                <w:szCs w:val="22"/>
              </w:rPr>
              <w:t>Проводимые мероприятия по проверке</w:t>
            </w:r>
          </w:p>
        </w:tc>
        <w:tc>
          <w:tcPr>
            <w:tcW w:w="2835" w:type="dxa"/>
          </w:tcPr>
          <w:p w:rsidR="00884E18" w:rsidRPr="006E2E7C" w:rsidRDefault="00884E18" w:rsidP="00884E18">
            <w:pPr>
              <w:tabs>
                <w:tab w:val="left" w:pos="142"/>
                <w:tab w:val="left" w:pos="284"/>
              </w:tabs>
              <w:ind w:firstLine="0"/>
              <w:jc w:val="center"/>
              <w:rPr>
                <w:sz w:val="22"/>
                <w:szCs w:val="22"/>
              </w:rPr>
            </w:pPr>
            <w:r w:rsidRPr="006E2E7C">
              <w:rPr>
                <w:sz w:val="22"/>
                <w:szCs w:val="22"/>
              </w:rPr>
              <w:t>Форма установления соответствия, запрашиваемые документы</w:t>
            </w:r>
          </w:p>
        </w:tc>
        <w:tc>
          <w:tcPr>
            <w:tcW w:w="3686" w:type="dxa"/>
          </w:tcPr>
          <w:p w:rsidR="00884E18" w:rsidRPr="006E2E7C" w:rsidRDefault="00884E18" w:rsidP="00884E18">
            <w:pPr>
              <w:tabs>
                <w:tab w:val="left" w:pos="142"/>
                <w:tab w:val="left" w:pos="284"/>
              </w:tabs>
              <w:ind w:firstLine="0"/>
              <w:jc w:val="center"/>
              <w:rPr>
                <w:sz w:val="22"/>
                <w:szCs w:val="22"/>
              </w:rPr>
            </w:pPr>
            <w:r w:rsidRPr="006E2E7C">
              <w:rPr>
                <w:sz w:val="22"/>
                <w:szCs w:val="22"/>
              </w:rPr>
              <w:t>Предъявляемые требования</w:t>
            </w:r>
          </w:p>
        </w:tc>
        <w:tc>
          <w:tcPr>
            <w:tcW w:w="2126" w:type="dxa"/>
          </w:tcPr>
          <w:p w:rsidR="00884E18" w:rsidRPr="006E2E7C" w:rsidRDefault="00884E18" w:rsidP="00884E18">
            <w:pPr>
              <w:tabs>
                <w:tab w:val="left" w:pos="142"/>
                <w:tab w:val="left" w:pos="284"/>
              </w:tabs>
              <w:ind w:firstLine="0"/>
              <w:jc w:val="center"/>
              <w:rPr>
                <w:sz w:val="22"/>
                <w:szCs w:val="22"/>
              </w:rPr>
            </w:pPr>
            <w:r w:rsidRPr="006E2E7C">
              <w:rPr>
                <w:sz w:val="22"/>
                <w:szCs w:val="22"/>
              </w:rPr>
              <w:t>Нормативная основа</w:t>
            </w:r>
          </w:p>
        </w:tc>
        <w:tc>
          <w:tcPr>
            <w:tcW w:w="3402" w:type="dxa"/>
          </w:tcPr>
          <w:p w:rsidR="00884E18" w:rsidRPr="006E2E7C" w:rsidRDefault="00884E18" w:rsidP="00884E18">
            <w:pPr>
              <w:tabs>
                <w:tab w:val="left" w:pos="142"/>
                <w:tab w:val="left" w:pos="284"/>
              </w:tabs>
              <w:ind w:right="-108" w:firstLine="0"/>
              <w:jc w:val="center"/>
              <w:rPr>
                <w:sz w:val="22"/>
                <w:szCs w:val="22"/>
              </w:rPr>
            </w:pPr>
            <w:r w:rsidRPr="006E2E7C">
              <w:rPr>
                <w:sz w:val="22"/>
                <w:szCs w:val="22"/>
              </w:rPr>
              <w:t>Типичные нарушения</w:t>
            </w:r>
          </w:p>
        </w:tc>
      </w:tr>
      <w:tr w:rsidR="00884E18" w:rsidRPr="006E2E7C" w:rsidTr="004873AE">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1</w:t>
            </w:r>
          </w:p>
        </w:tc>
        <w:tc>
          <w:tcPr>
            <w:tcW w:w="2551" w:type="dxa"/>
          </w:tcPr>
          <w:p w:rsidR="00884E18" w:rsidRPr="006E2E7C" w:rsidRDefault="00884E18" w:rsidP="00884E18">
            <w:pPr>
              <w:tabs>
                <w:tab w:val="left" w:pos="142"/>
                <w:tab w:val="left" w:pos="284"/>
              </w:tabs>
              <w:ind w:firstLine="0"/>
              <w:jc w:val="center"/>
              <w:rPr>
                <w:sz w:val="22"/>
                <w:szCs w:val="22"/>
              </w:rPr>
            </w:pPr>
            <w:r w:rsidRPr="006E2E7C">
              <w:rPr>
                <w:sz w:val="22"/>
                <w:szCs w:val="22"/>
              </w:rPr>
              <w:t>2</w:t>
            </w:r>
          </w:p>
        </w:tc>
        <w:tc>
          <w:tcPr>
            <w:tcW w:w="2835" w:type="dxa"/>
          </w:tcPr>
          <w:p w:rsidR="00884E18" w:rsidRPr="006E2E7C" w:rsidRDefault="00884E18" w:rsidP="00884E18">
            <w:pPr>
              <w:tabs>
                <w:tab w:val="left" w:pos="142"/>
                <w:tab w:val="left" w:pos="284"/>
              </w:tabs>
              <w:ind w:firstLine="0"/>
              <w:jc w:val="center"/>
              <w:rPr>
                <w:sz w:val="22"/>
                <w:szCs w:val="22"/>
              </w:rPr>
            </w:pPr>
            <w:r w:rsidRPr="006E2E7C">
              <w:rPr>
                <w:sz w:val="22"/>
                <w:szCs w:val="22"/>
              </w:rPr>
              <w:t>3</w:t>
            </w:r>
          </w:p>
        </w:tc>
        <w:tc>
          <w:tcPr>
            <w:tcW w:w="3686" w:type="dxa"/>
          </w:tcPr>
          <w:p w:rsidR="00884E18" w:rsidRPr="006E2E7C" w:rsidRDefault="00884E18" w:rsidP="00884E18">
            <w:pPr>
              <w:tabs>
                <w:tab w:val="left" w:pos="142"/>
                <w:tab w:val="left" w:pos="284"/>
              </w:tabs>
              <w:ind w:firstLine="0"/>
              <w:jc w:val="center"/>
              <w:rPr>
                <w:sz w:val="22"/>
                <w:szCs w:val="22"/>
              </w:rPr>
            </w:pPr>
            <w:r w:rsidRPr="006E2E7C">
              <w:rPr>
                <w:sz w:val="22"/>
                <w:szCs w:val="22"/>
              </w:rPr>
              <w:t>4</w:t>
            </w:r>
          </w:p>
        </w:tc>
        <w:tc>
          <w:tcPr>
            <w:tcW w:w="2126" w:type="dxa"/>
          </w:tcPr>
          <w:p w:rsidR="00884E18" w:rsidRPr="006E2E7C" w:rsidRDefault="00884E18" w:rsidP="00884E18">
            <w:pPr>
              <w:tabs>
                <w:tab w:val="left" w:pos="142"/>
                <w:tab w:val="left" w:pos="284"/>
              </w:tabs>
              <w:ind w:firstLine="0"/>
              <w:jc w:val="center"/>
              <w:rPr>
                <w:sz w:val="22"/>
                <w:szCs w:val="22"/>
              </w:rPr>
            </w:pPr>
            <w:r w:rsidRPr="006E2E7C">
              <w:rPr>
                <w:sz w:val="22"/>
                <w:szCs w:val="22"/>
              </w:rPr>
              <w:t>5</w:t>
            </w:r>
          </w:p>
        </w:tc>
        <w:tc>
          <w:tcPr>
            <w:tcW w:w="3402" w:type="dxa"/>
          </w:tcPr>
          <w:p w:rsidR="00884E18" w:rsidRPr="006E2E7C" w:rsidRDefault="00884E18" w:rsidP="00884E18">
            <w:pPr>
              <w:tabs>
                <w:tab w:val="left" w:pos="142"/>
                <w:tab w:val="left" w:pos="284"/>
              </w:tabs>
              <w:ind w:firstLine="0"/>
              <w:jc w:val="center"/>
              <w:rPr>
                <w:sz w:val="22"/>
                <w:szCs w:val="22"/>
              </w:rPr>
            </w:pPr>
            <w:r w:rsidRPr="006E2E7C">
              <w:rPr>
                <w:sz w:val="22"/>
                <w:szCs w:val="22"/>
              </w:rPr>
              <w:t>6</w:t>
            </w:r>
          </w:p>
        </w:tc>
      </w:tr>
      <w:tr w:rsidR="00884E18" w:rsidRPr="006E2E7C" w:rsidTr="004873AE">
        <w:tc>
          <w:tcPr>
            <w:tcW w:w="14992" w:type="dxa"/>
            <w:gridSpan w:val="6"/>
          </w:tcPr>
          <w:p w:rsidR="00884E18" w:rsidRPr="006E2E7C" w:rsidRDefault="00884E18" w:rsidP="004873AE">
            <w:pPr>
              <w:tabs>
                <w:tab w:val="left" w:pos="142"/>
                <w:tab w:val="left" w:pos="284"/>
              </w:tabs>
              <w:ind w:firstLine="0"/>
              <w:jc w:val="center"/>
              <w:rPr>
                <w:b/>
                <w:sz w:val="22"/>
                <w:szCs w:val="22"/>
              </w:rPr>
            </w:pPr>
            <w:r w:rsidRPr="009A4E01">
              <w:rPr>
                <w:sz w:val="22"/>
                <w:szCs w:val="22"/>
              </w:rPr>
              <w:t>Проверка соответствия структуры основных образовательных программ требованиям ФГОС</w:t>
            </w:r>
          </w:p>
        </w:tc>
      </w:tr>
      <w:tr w:rsidR="00884E18" w:rsidRPr="006E2E7C" w:rsidTr="004873AE">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1</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Установление наличия в образовательной программе целевого, содержательного организационного разделов, предусмотрен</w:t>
            </w:r>
            <w:r>
              <w:rPr>
                <w:sz w:val="22"/>
                <w:szCs w:val="22"/>
              </w:rPr>
              <w:t>ны</w:t>
            </w:r>
            <w:r w:rsidRPr="006E2E7C">
              <w:rPr>
                <w:sz w:val="22"/>
                <w:szCs w:val="22"/>
              </w:rPr>
              <w:t>х ФГОС НОО, ООО, СОО</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Сопоставление образовательной программы, разработанной и</w:t>
            </w:r>
            <w:r w:rsidR="004873AE">
              <w:rPr>
                <w:sz w:val="22"/>
                <w:szCs w:val="22"/>
              </w:rPr>
              <w:t> </w:t>
            </w:r>
            <w:r w:rsidRPr="006E2E7C">
              <w:rPr>
                <w:sz w:val="22"/>
                <w:szCs w:val="22"/>
              </w:rPr>
              <w:t>реализуемой организацией, осуществляемой образовательную деятельность, с</w:t>
            </w:r>
            <w:r w:rsidR="004873AE">
              <w:rPr>
                <w:sz w:val="22"/>
                <w:szCs w:val="22"/>
              </w:rPr>
              <w:t> </w:t>
            </w:r>
            <w:r w:rsidRPr="006E2E7C">
              <w:rPr>
                <w:sz w:val="22"/>
                <w:szCs w:val="22"/>
              </w:rPr>
              <w:t>соответствующим ФГОС НОО, ООО, СОО</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Требуемые разделы ООП указаны в </w:t>
            </w:r>
            <w:r w:rsidRPr="006E2E7C">
              <w:rPr>
                <w:sz w:val="22"/>
                <w:szCs w:val="22"/>
                <w:lang w:val="en-US"/>
              </w:rPr>
              <w:t>III</w:t>
            </w:r>
            <w:r w:rsidRPr="006E2E7C">
              <w:rPr>
                <w:sz w:val="22"/>
                <w:szCs w:val="22"/>
              </w:rPr>
              <w:t xml:space="preserve"> разделе ФГОС НОО, ООО, СОО</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III</w:t>
            </w:r>
            <w:r w:rsidRPr="006E2E7C">
              <w:rPr>
                <w:sz w:val="22"/>
                <w:szCs w:val="22"/>
              </w:rPr>
              <w:t xml:space="preserve"> ФГОС НОО, ООО, СОО «Требования к структуре основной образовательной программы…»</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В ООП нет раздела, </w:t>
            </w:r>
            <w:r>
              <w:rPr>
                <w:sz w:val="22"/>
                <w:szCs w:val="22"/>
              </w:rPr>
              <w:t>предусмотрен</w:t>
            </w:r>
            <w:r w:rsidR="004873AE">
              <w:rPr>
                <w:sz w:val="22"/>
                <w:szCs w:val="22"/>
              </w:rPr>
              <w:t>н</w:t>
            </w:r>
            <w:r>
              <w:rPr>
                <w:sz w:val="22"/>
                <w:szCs w:val="22"/>
              </w:rPr>
              <w:t>о</w:t>
            </w:r>
            <w:r w:rsidRPr="006E2E7C">
              <w:rPr>
                <w:sz w:val="22"/>
                <w:szCs w:val="22"/>
              </w:rPr>
              <w:t xml:space="preserve">го ФГОС </w:t>
            </w:r>
            <w:r w:rsidRPr="006E2E7C">
              <w:rPr>
                <w:i/>
                <w:sz w:val="22"/>
                <w:szCs w:val="22"/>
              </w:rPr>
              <w:t>(указать недостающий раздел)</w:t>
            </w:r>
          </w:p>
        </w:tc>
      </w:tr>
      <w:tr w:rsidR="00884E18" w:rsidRPr="006E2E7C" w:rsidTr="004873AE">
        <w:tc>
          <w:tcPr>
            <w:tcW w:w="392" w:type="dxa"/>
          </w:tcPr>
          <w:p w:rsidR="00884E18" w:rsidRPr="006E2E7C" w:rsidRDefault="00884E18" w:rsidP="00884E18">
            <w:pPr>
              <w:tabs>
                <w:tab w:val="left" w:pos="142"/>
                <w:tab w:val="left" w:pos="284"/>
              </w:tabs>
              <w:ind w:firstLine="0"/>
              <w:jc w:val="left"/>
              <w:rPr>
                <w:sz w:val="22"/>
                <w:szCs w:val="22"/>
              </w:rPr>
            </w:pPr>
            <w:r w:rsidRPr="006E2E7C">
              <w:rPr>
                <w:sz w:val="22"/>
                <w:szCs w:val="22"/>
              </w:rPr>
              <w:t>2</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Установление наличия в каждом разделе ООП обязательной части и части, формируемой участниками образовательных отношений</w:t>
            </w:r>
          </w:p>
        </w:tc>
        <w:tc>
          <w:tcPr>
            <w:tcW w:w="2835" w:type="dxa"/>
          </w:tcPr>
          <w:p w:rsidR="00884E18" w:rsidRPr="006E2E7C" w:rsidRDefault="00884E18" w:rsidP="004873AE">
            <w:pPr>
              <w:tabs>
                <w:tab w:val="left" w:pos="142"/>
                <w:tab w:val="left" w:pos="284"/>
              </w:tabs>
              <w:ind w:firstLine="0"/>
              <w:rPr>
                <w:sz w:val="22"/>
                <w:szCs w:val="22"/>
              </w:rPr>
            </w:pP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Требования по составу обязательной части и части, формируемой участниками образовательных отношений, приводятся в п. 15 ФГОС НОО, ООО, СОО. </w:t>
            </w:r>
          </w:p>
          <w:p w:rsidR="00884E18" w:rsidRPr="006E2E7C" w:rsidRDefault="00884E18" w:rsidP="004873AE">
            <w:pPr>
              <w:tabs>
                <w:tab w:val="left" w:pos="142"/>
                <w:tab w:val="left" w:pos="284"/>
              </w:tabs>
              <w:ind w:firstLine="0"/>
              <w:rPr>
                <w:i/>
                <w:sz w:val="22"/>
                <w:szCs w:val="22"/>
              </w:rPr>
            </w:pPr>
            <w:r w:rsidRPr="006E2E7C">
              <w:rPr>
                <w:i/>
                <w:sz w:val="22"/>
                <w:szCs w:val="22"/>
              </w:rPr>
              <w:t>Например: обязательная часть ООП НОО составляет 80%, а часть формируемая участниками образовательных</w:t>
            </w:r>
            <w:r w:rsidRPr="006E2E7C">
              <w:rPr>
                <w:sz w:val="22"/>
                <w:szCs w:val="22"/>
              </w:rPr>
              <w:t xml:space="preserve"> </w:t>
            </w:r>
            <w:r w:rsidRPr="006E2E7C">
              <w:rPr>
                <w:i/>
                <w:sz w:val="22"/>
                <w:szCs w:val="22"/>
              </w:rPr>
              <w:t>отношений – 20% от общего объема ООП НОО.</w:t>
            </w:r>
          </w:p>
          <w:p w:rsidR="00884E18" w:rsidRPr="006E2E7C" w:rsidRDefault="00884E18" w:rsidP="004873AE">
            <w:pPr>
              <w:tabs>
                <w:tab w:val="left" w:pos="142"/>
                <w:tab w:val="left" w:pos="284"/>
              </w:tabs>
              <w:ind w:firstLine="0"/>
              <w:rPr>
                <w:sz w:val="22"/>
                <w:szCs w:val="22"/>
              </w:rPr>
            </w:pPr>
            <w:r w:rsidRPr="006E2E7C">
              <w:rPr>
                <w:i/>
                <w:sz w:val="22"/>
                <w:szCs w:val="22"/>
              </w:rPr>
              <w:t>Обязательная часть ООП ООО составляет 70%, а часть формируемая участниками образовательных отношений – 30% от общего объема ООП ООО. Обязательная часть ООП СОО составляет 60%, а часть формируемая участниками образовательных отношений – 40% от общего объема ООП СОО.</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w:t>
            </w:r>
            <w:r w:rsidRPr="006E2E7C">
              <w:rPr>
                <w:sz w:val="22"/>
                <w:szCs w:val="22"/>
              </w:rPr>
              <w:t xml:space="preserve"> ФГОС НОО, ООО, СОО «Общие положения»</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В целевом, содержательном или организацио</w:t>
            </w:r>
            <w:r>
              <w:rPr>
                <w:sz w:val="22"/>
                <w:szCs w:val="22"/>
              </w:rPr>
              <w:t>н</w:t>
            </w:r>
            <w:r w:rsidRPr="006E2E7C">
              <w:rPr>
                <w:sz w:val="22"/>
                <w:szCs w:val="22"/>
              </w:rPr>
              <w:t xml:space="preserve">ном разделе отсутствует обязательная часть или часть, формируемая участниками образовательных отношений </w:t>
            </w:r>
            <w:r w:rsidRPr="006E2E7C">
              <w:rPr>
                <w:i/>
                <w:sz w:val="22"/>
                <w:szCs w:val="22"/>
              </w:rPr>
              <w:t>(указать, в каком разделе отсутствует обязательная часть, формируемая участниками образовательных</w:t>
            </w:r>
            <w:r w:rsidRPr="006E2E7C">
              <w:rPr>
                <w:sz w:val="22"/>
                <w:szCs w:val="22"/>
              </w:rPr>
              <w:t xml:space="preserve"> </w:t>
            </w:r>
            <w:r w:rsidRPr="006E2E7C">
              <w:rPr>
                <w:i/>
                <w:sz w:val="22"/>
                <w:szCs w:val="22"/>
              </w:rPr>
              <w:t>отношений).</w:t>
            </w:r>
          </w:p>
        </w:tc>
      </w:tr>
      <w:tr w:rsidR="00884E18" w:rsidRPr="006E2E7C" w:rsidTr="004873AE">
        <w:trPr>
          <w:trHeight w:val="2062"/>
        </w:trPr>
        <w:tc>
          <w:tcPr>
            <w:tcW w:w="392" w:type="dxa"/>
          </w:tcPr>
          <w:p w:rsidR="00884E18" w:rsidRPr="006E2E7C" w:rsidRDefault="00884E18" w:rsidP="00884E18">
            <w:pPr>
              <w:tabs>
                <w:tab w:val="left" w:pos="142"/>
                <w:tab w:val="left" w:pos="284"/>
              </w:tabs>
              <w:ind w:firstLine="0"/>
              <w:jc w:val="left"/>
              <w:rPr>
                <w:sz w:val="22"/>
                <w:szCs w:val="22"/>
              </w:rPr>
            </w:pPr>
            <w:r w:rsidRPr="006E2E7C">
              <w:rPr>
                <w:sz w:val="22"/>
                <w:szCs w:val="22"/>
              </w:rPr>
              <w:t>3</w:t>
            </w:r>
          </w:p>
        </w:tc>
        <w:tc>
          <w:tcPr>
            <w:tcW w:w="2551" w:type="dxa"/>
          </w:tcPr>
          <w:p w:rsidR="00884E18" w:rsidRPr="00F85E3A" w:rsidRDefault="00884E18" w:rsidP="004873AE">
            <w:pPr>
              <w:tabs>
                <w:tab w:val="left" w:pos="142"/>
                <w:tab w:val="left" w:pos="284"/>
              </w:tabs>
              <w:ind w:firstLine="0"/>
              <w:rPr>
                <w:sz w:val="22"/>
                <w:szCs w:val="22"/>
              </w:rPr>
            </w:pPr>
            <w:r w:rsidRPr="006E2E7C">
              <w:rPr>
                <w:sz w:val="22"/>
                <w:szCs w:val="22"/>
              </w:rPr>
              <w:t>Установление наличия в каждом разделе ООП (целевом, содержатель</w:t>
            </w:r>
            <w:r>
              <w:rPr>
                <w:sz w:val="22"/>
                <w:szCs w:val="22"/>
              </w:rPr>
              <w:t xml:space="preserve">ном </w:t>
            </w:r>
            <w:r w:rsidRPr="006E2E7C">
              <w:rPr>
                <w:sz w:val="22"/>
                <w:szCs w:val="22"/>
              </w:rPr>
              <w:t>и организационном) всех структурных элементов, предусмотре</w:t>
            </w:r>
            <w:r>
              <w:rPr>
                <w:sz w:val="22"/>
                <w:szCs w:val="22"/>
              </w:rPr>
              <w:t>н</w:t>
            </w:r>
            <w:r w:rsidRPr="006E2E7C">
              <w:rPr>
                <w:sz w:val="22"/>
                <w:szCs w:val="22"/>
              </w:rPr>
              <w:t>ных ФГОС НОО, ООО, СОО</w:t>
            </w:r>
          </w:p>
        </w:tc>
        <w:tc>
          <w:tcPr>
            <w:tcW w:w="2835" w:type="dxa"/>
          </w:tcPr>
          <w:p w:rsidR="00884E18" w:rsidRPr="006E2E7C" w:rsidRDefault="00884E18" w:rsidP="004873AE">
            <w:pPr>
              <w:tabs>
                <w:tab w:val="left" w:pos="142"/>
                <w:tab w:val="left" w:pos="284"/>
              </w:tabs>
              <w:ind w:firstLine="0"/>
              <w:rPr>
                <w:sz w:val="22"/>
                <w:szCs w:val="22"/>
              </w:rPr>
            </w:pP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Требования к структуре целевого, содержательного и организационного разделов установлены и приводятся в п. 16 ФГОС НОО, п. 14 ФГОС ООО, СОО</w:t>
            </w:r>
          </w:p>
        </w:tc>
        <w:tc>
          <w:tcPr>
            <w:tcW w:w="2126" w:type="dxa"/>
          </w:tcPr>
          <w:p w:rsidR="00884E18" w:rsidRPr="00F85E3A"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III</w:t>
            </w:r>
            <w:r w:rsidRPr="006E2E7C">
              <w:rPr>
                <w:sz w:val="22"/>
                <w:szCs w:val="22"/>
              </w:rPr>
              <w:t xml:space="preserve"> ФГОС, НОО, ООО, СОО «Требования к структуре основной образовательной программы…»</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В целевом, содержательном или организационном разделе отсутствуют отдельные структурные элементы </w:t>
            </w:r>
            <w:r w:rsidRPr="006E2E7C">
              <w:rPr>
                <w:i/>
                <w:sz w:val="22"/>
                <w:szCs w:val="22"/>
              </w:rPr>
              <w:t>(указать, в каком разделе какой структурный элемент отсутствует)</w:t>
            </w:r>
          </w:p>
        </w:tc>
      </w:tr>
      <w:tr w:rsidR="00884E18" w:rsidRPr="006E2E7C" w:rsidTr="004873AE">
        <w:trPr>
          <w:trHeight w:val="55"/>
        </w:trPr>
        <w:tc>
          <w:tcPr>
            <w:tcW w:w="392" w:type="dxa"/>
          </w:tcPr>
          <w:p w:rsidR="00884E18" w:rsidRPr="006E2E7C" w:rsidRDefault="00884E18" w:rsidP="004873AE">
            <w:pPr>
              <w:tabs>
                <w:tab w:val="left" w:pos="142"/>
                <w:tab w:val="left" w:pos="284"/>
              </w:tabs>
              <w:ind w:firstLine="0"/>
              <w:jc w:val="left"/>
              <w:rPr>
                <w:sz w:val="22"/>
                <w:szCs w:val="22"/>
              </w:rPr>
            </w:pPr>
            <w:r w:rsidRPr="006E2E7C">
              <w:rPr>
                <w:sz w:val="22"/>
                <w:szCs w:val="22"/>
              </w:rPr>
              <w:t>4</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Наличие в учебном плане обязательных предметных областей и учебных предметов, предусмотренных ФГОС</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 xml:space="preserve">Сопоставление учебного плана, расписания занятий, классных журналов с </w:t>
            </w:r>
            <w:proofErr w:type="gramStart"/>
            <w:r w:rsidRPr="006E2E7C">
              <w:rPr>
                <w:sz w:val="22"/>
                <w:szCs w:val="22"/>
              </w:rPr>
              <w:t>соответствующим</w:t>
            </w:r>
            <w:proofErr w:type="gramEnd"/>
            <w:r w:rsidRPr="006E2E7C">
              <w:rPr>
                <w:sz w:val="22"/>
                <w:szCs w:val="22"/>
              </w:rPr>
              <w:t xml:space="preserve"> ФГОС</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Перечень обязательных предметных областей и учебных  предметов содержится в п. 19.3 ФГОС НОО, п. 18.3.1 ФГОС ООО и ФГОС СОО</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III</w:t>
            </w:r>
            <w:r w:rsidRPr="006E2E7C">
              <w:rPr>
                <w:sz w:val="22"/>
                <w:szCs w:val="22"/>
              </w:rPr>
              <w:t xml:space="preserve"> ФГОС «Требования к структуре основной образовательной программы…»</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В учебном плане (в т.ч. в индивидуальном учебном плане) не содержаться обязательные предметные области и учебные предметы </w:t>
            </w:r>
            <w:r w:rsidRPr="006E2E7C">
              <w:rPr>
                <w:i/>
                <w:sz w:val="22"/>
                <w:szCs w:val="22"/>
              </w:rPr>
              <w:t>(указать недостающие)</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left"/>
              <w:rPr>
                <w:sz w:val="22"/>
                <w:szCs w:val="22"/>
              </w:rPr>
            </w:pPr>
            <w:r w:rsidRPr="006E2E7C">
              <w:rPr>
                <w:sz w:val="22"/>
                <w:szCs w:val="22"/>
              </w:rPr>
              <w:t>5</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Соответствие нормативного срока получения образования по ООП требованиям ФГОС</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 xml:space="preserve">Сопоставление учебного плана, рабочих программ учебных предметов, курсов, в том числе внеурочной деятельности, классных журналов, расписания занятий с </w:t>
            </w:r>
            <w:proofErr w:type="gramStart"/>
            <w:r w:rsidRPr="006E2E7C">
              <w:rPr>
                <w:sz w:val="22"/>
                <w:szCs w:val="22"/>
              </w:rPr>
              <w:t>соответствующим</w:t>
            </w:r>
            <w:proofErr w:type="gramEnd"/>
            <w:r w:rsidRPr="006E2E7C">
              <w:rPr>
                <w:sz w:val="22"/>
                <w:szCs w:val="22"/>
              </w:rPr>
              <w:t xml:space="preserve"> ФГОС</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 xml:space="preserve">Нормативно-установленные требования к сроку обучения изложены в п. 4 ФГОС НОО, п. 2 ФГОС ООО и ФГОС СОО. </w:t>
            </w:r>
          </w:p>
          <w:p w:rsidR="00884E18" w:rsidRPr="006E2E7C" w:rsidRDefault="00884E18" w:rsidP="004873AE">
            <w:pPr>
              <w:tabs>
                <w:tab w:val="left" w:pos="142"/>
                <w:tab w:val="left" w:pos="284"/>
              </w:tabs>
              <w:ind w:firstLine="0"/>
              <w:rPr>
                <w:i/>
                <w:sz w:val="22"/>
                <w:szCs w:val="22"/>
              </w:rPr>
            </w:pPr>
            <w:r w:rsidRPr="006E2E7C">
              <w:rPr>
                <w:i/>
                <w:sz w:val="22"/>
                <w:szCs w:val="22"/>
              </w:rPr>
              <w:t xml:space="preserve">Например: срок получения  НОО составляет четыре года, а для инвалидов и лиц с ограниченными возможностями здоровья  при обучении </w:t>
            </w:r>
            <w:proofErr w:type="gramStart"/>
            <w:r w:rsidRPr="006E2E7C">
              <w:rPr>
                <w:i/>
                <w:sz w:val="22"/>
                <w:szCs w:val="22"/>
              </w:rPr>
              <w:t>по</w:t>
            </w:r>
            <w:proofErr w:type="gramEnd"/>
            <w:r w:rsidRPr="006E2E7C">
              <w:rPr>
                <w:i/>
                <w:sz w:val="22"/>
                <w:szCs w:val="22"/>
              </w:rPr>
              <w:t xml:space="preserve"> адаптированным ООП НОО, независимо от применяемых образовательных технологий, увеличивается не более чем на два года</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w:t>
            </w:r>
            <w:r w:rsidRPr="006E2E7C">
              <w:rPr>
                <w:sz w:val="22"/>
                <w:szCs w:val="22"/>
              </w:rPr>
              <w:t xml:space="preserve"> ФГОС «Общие положения»</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Общий срок обучения по ООП не соответствует требованиям ФГОС </w:t>
            </w:r>
            <w:r w:rsidRPr="006E2E7C">
              <w:rPr>
                <w:i/>
                <w:sz w:val="22"/>
                <w:szCs w:val="22"/>
              </w:rPr>
              <w:t>(указать фактическое значение и расхождение с нормативным значением)</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left"/>
              <w:rPr>
                <w:sz w:val="22"/>
                <w:szCs w:val="22"/>
              </w:rPr>
            </w:pPr>
            <w:r w:rsidRPr="006E2E7C">
              <w:rPr>
                <w:sz w:val="22"/>
                <w:szCs w:val="22"/>
              </w:rPr>
              <w:t>6</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Соответствие общей трудоемкости ООП требованиям ФГОС</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 xml:space="preserve">Сопоставление учебного плана, рабочих программ учебных предметов, курсов, в том числе внеурочной деятельности, классных журналов, расписания занятий с </w:t>
            </w:r>
            <w:proofErr w:type="gramStart"/>
            <w:r w:rsidRPr="006E2E7C">
              <w:rPr>
                <w:sz w:val="22"/>
                <w:szCs w:val="22"/>
              </w:rPr>
              <w:t>соответствующим</w:t>
            </w:r>
            <w:proofErr w:type="gramEnd"/>
            <w:r w:rsidRPr="006E2E7C">
              <w:rPr>
                <w:sz w:val="22"/>
                <w:szCs w:val="22"/>
              </w:rPr>
              <w:t xml:space="preserve"> ФГОС</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Соответствующие требования к количеству учебных занятий и объему внеурочной деятельности определены в п. 19.3 19.10 ФГОС НОО, п.18.3.1 и 18.3.1.2 ФГОС ООО и п.18.3.1 и</w:t>
            </w:r>
            <w:r>
              <w:rPr>
                <w:sz w:val="22"/>
                <w:szCs w:val="22"/>
              </w:rPr>
              <w:t xml:space="preserve"> 18.3.2 ФГОС СОО соответственно</w:t>
            </w:r>
            <w:r w:rsidRPr="006E2E7C">
              <w:rPr>
                <w:sz w:val="22"/>
                <w:szCs w:val="22"/>
              </w:rPr>
              <w:t xml:space="preserve"> </w:t>
            </w:r>
          </w:p>
          <w:p w:rsidR="00884E18" w:rsidRPr="006E2E7C" w:rsidRDefault="00884E18" w:rsidP="004873AE">
            <w:pPr>
              <w:tabs>
                <w:tab w:val="left" w:pos="142"/>
                <w:tab w:val="left" w:pos="284"/>
              </w:tabs>
              <w:ind w:firstLine="0"/>
              <w:rPr>
                <w:i/>
                <w:sz w:val="22"/>
                <w:szCs w:val="22"/>
              </w:rPr>
            </w:pPr>
            <w:r w:rsidRPr="006E2E7C">
              <w:rPr>
                <w:i/>
                <w:sz w:val="22"/>
                <w:szCs w:val="22"/>
              </w:rPr>
              <w:t>Например: для обучающихся при получении начального образования количество учебных занятий за 4 учебных года не может составлять менее 2904 часов и более 3345 часов, объем внеурочной деятельности до 1350 часов за четыре года обучения</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III</w:t>
            </w:r>
            <w:r w:rsidRPr="006E2E7C">
              <w:rPr>
                <w:sz w:val="22"/>
                <w:szCs w:val="22"/>
              </w:rPr>
              <w:t xml:space="preserve"> ФГОС «Требования к структуре основной образовательной программы…»</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В представленном учебном плане количество учебных занятий и объем внеурочной деятельности не соответствует требованиям ФГОС </w:t>
            </w:r>
            <w:r w:rsidRPr="006E2E7C">
              <w:rPr>
                <w:i/>
                <w:sz w:val="22"/>
                <w:szCs w:val="22"/>
              </w:rPr>
              <w:t>(указать, где установлено расхождение трудоемкости с приведением фактического и нормативного значений)</w:t>
            </w:r>
          </w:p>
        </w:tc>
      </w:tr>
      <w:tr w:rsidR="00884E18" w:rsidRPr="006E2E7C" w:rsidTr="004873AE">
        <w:trPr>
          <w:trHeight w:val="55"/>
        </w:trPr>
        <w:tc>
          <w:tcPr>
            <w:tcW w:w="392" w:type="dxa"/>
          </w:tcPr>
          <w:p w:rsidR="00884E18" w:rsidRPr="006E2E7C" w:rsidRDefault="00884E18" w:rsidP="004873AE">
            <w:pPr>
              <w:tabs>
                <w:tab w:val="left" w:pos="142"/>
                <w:tab w:val="left" w:pos="284"/>
              </w:tabs>
              <w:ind w:firstLine="0"/>
              <w:jc w:val="left"/>
              <w:rPr>
                <w:sz w:val="22"/>
                <w:szCs w:val="22"/>
              </w:rPr>
            </w:pPr>
            <w:r w:rsidRPr="006E2E7C">
              <w:rPr>
                <w:sz w:val="22"/>
                <w:szCs w:val="22"/>
              </w:rPr>
              <w:t>7</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Соответствие требований ФГОС с планируемыми результатами освоения ООП, рабочих программ по всем учебным предметам, курсам, в том числе по внеурочной деятельности</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Сопоставление ООП, рабочих программ по всем учебным предметам, курсам, в том числе по  внеурочной деятельности с требованиями ФГОС</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В ООП и рабочих программах по всем учебным предметам, курсам, в том числе по внеурочной деятельности должны быть указаны конечные результаты обучения</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w:t>
            </w:r>
            <w:r w:rsidRPr="006E2E7C">
              <w:rPr>
                <w:sz w:val="22"/>
                <w:szCs w:val="22"/>
              </w:rPr>
              <w:t xml:space="preserve"> ФГОС «Требования к результатам освоения ООП»</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Формулировки результатов в рабочих программах не согласованы с формулировками результатов в ООП</w:t>
            </w:r>
          </w:p>
        </w:tc>
      </w:tr>
      <w:tr w:rsidR="00884E18" w:rsidRPr="006E2E7C" w:rsidTr="004873AE">
        <w:trPr>
          <w:trHeight w:val="55"/>
        </w:trPr>
        <w:tc>
          <w:tcPr>
            <w:tcW w:w="14992" w:type="dxa"/>
            <w:gridSpan w:val="6"/>
          </w:tcPr>
          <w:p w:rsidR="00884E18" w:rsidRPr="006E2E7C" w:rsidRDefault="00884E18" w:rsidP="004873AE">
            <w:pPr>
              <w:tabs>
                <w:tab w:val="left" w:pos="510"/>
                <w:tab w:val="left" w:pos="6316"/>
              </w:tabs>
              <w:ind w:firstLine="0"/>
              <w:jc w:val="center"/>
              <w:rPr>
                <w:b/>
                <w:sz w:val="22"/>
                <w:szCs w:val="22"/>
              </w:rPr>
            </w:pPr>
            <w:r w:rsidRPr="00D6139E">
              <w:rPr>
                <w:sz w:val="22"/>
                <w:szCs w:val="22"/>
              </w:rPr>
              <w:t>Проверка соответствия результатов освоения основных образовательных программ требованиям ФГОС</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1</w:t>
            </w:r>
          </w:p>
        </w:tc>
        <w:tc>
          <w:tcPr>
            <w:tcW w:w="2551" w:type="dxa"/>
          </w:tcPr>
          <w:p w:rsidR="00884E18" w:rsidRPr="006E2E7C" w:rsidRDefault="00884E18" w:rsidP="00884E18">
            <w:pPr>
              <w:tabs>
                <w:tab w:val="left" w:pos="142"/>
                <w:tab w:val="left" w:pos="284"/>
              </w:tabs>
              <w:ind w:firstLine="0"/>
              <w:jc w:val="center"/>
              <w:rPr>
                <w:sz w:val="22"/>
                <w:szCs w:val="22"/>
              </w:rPr>
            </w:pPr>
            <w:r w:rsidRPr="006E2E7C">
              <w:rPr>
                <w:sz w:val="22"/>
                <w:szCs w:val="22"/>
              </w:rPr>
              <w:t>2</w:t>
            </w:r>
          </w:p>
        </w:tc>
        <w:tc>
          <w:tcPr>
            <w:tcW w:w="2835" w:type="dxa"/>
          </w:tcPr>
          <w:p w:rsidR="00884E18" w:rsidRPr="006E2E7C" w:rsidRDefault="00884E18" w:rsidP="00884E18">
            <w:pPr>
              <w:tabs>
                <w:tab w:val="left" w:pos="142"/>
                <w:tab w:val="left" w:pos="284"/>
              </w:tabs>
              <w:ind w:firstLine="0"/>
              <w:jc w:val="center"/>
              <w:rPr>
                <w:sz w:val="22"/>
                <w:szCs w:val="22"/>
              </w:rPr>
            </w:pPr>
            <w:r w:rsidRPr="006E2E7C">
              <w:rPr>
                <w:sz w:val="22"/>
                <w:szCs w:val="22"/>
              </w:rPr>
              <w:t>3</w:t>
            </w:r>
          </w:p>
        </w:tc>
        <w:tc>
          <w:tcPr>
            <w:tcW w:w="3686" w:type="dxa"/>
          </w:tcPr>
          <w:p w:rsidR="00884E18" w:rsidRPr="006E2E7C" w:rsidRDefault="00884E18" w:rsidP="00884E18">
            <w:pPr>
              <w:tabs>
                <w:tab w:val="left" w:pos="142"/>
                <w:tab w:val="left" w:pos="284"/>
              </w:tabs>
              <w:ind w:firstLine="0"/>
              <w:jc w:val="center"/>
              <w:rPr>
                <w:sz w:val="22"/>
                <w:szCs w:val="22"/>
              </w:rPr>
            </w:pPr>
            <w:r w:rsidRPr="006E2E7C">
              <w:rPr>
                <w:sz w:val="22"/>
                <w:szCs w:val="22"/>
              </w:rPr>
              <w:t>4</w:t>
            </w:r>
          </w:p>
        </w:tc>
        <w:tc>
          <w:tcPr>
            <w:tcW w:w="2126" w:type="dxa"/>
          </w:tcPr>
          <w:p w:rsidR="00884E18" w:rsidRPr="006E2E7C" w:rsidRDefault="00884E18" w:rsidP="00884E18">
            <w:pPr>
              <w:tabs>
                <w:tab w:val="left" w:pos="142"/>
                <w:tab w:val="left" w:pos="284"/>
              </w:tabs>
              <w:ind w:firstLine="0"/>
              <w:jc w:val="center"/>
              <w:rPr>
                <w:sz w:val="22"/>
                <w:szCs w:val="22"/>
              </w:rPr>
            </w:pPr>
            <w:r w:rsidRPr="006E2E7C">
              <w:rPr>
                <w:sz w:val="22"/>
                <w:szCs w:val="22"/>
              </w:rPr>
              <w:t>5</w:t>
            </w:r>
          </w:p>
        </w:tc>
        <w:tc>
          <w:tcPr>
            <w:tcW w:w="3402" w:type="dxa"/>
          </w:tcPr>
          <w:p w:rsidR="00884E18" w:rsidRPr="006E2E7C" w:rsidRDefault="00884E18" w:rsidP="00884E18">
            <w:pPr>
              <w:tabs>
                <w:tab w:val="left" w:pos="142"/>
                <w:tab w:val="left" w:pos="284"/>
              </w:tabs>
              <w:ind w:firstLine="0"/>
              <w:jc w:val="center"/>
              <w:rPr>
                <w:sz w:val="22"/>
                <w:szCs w:val="22"/>
              </w:rPr>
            </w:pPr>
            <w:r w:rsidRPr="006E2E7C">
              <w:rPr>
                <w:sz w:val="22"/>
                <w:szCs w:val="22"/>
              </w:rPr>
              <w:t>6</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1</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Проверка данных текущей и промежуточной аттестации обучающихся, в том числе проверка банка оценочных средств на предмет возможности оценки достижения планируемых результатов</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 xml:space="preserve">Изучению подлежат локальный нормативный акт образовательной организации, устанавливающий формы, периодичность и порядок проведения текущего контроля успеваемости и промежуточной аттестации обучающихся; учебный план образовательной организации; календарный учебный график; классные журналы; протоколы педагогических советов; ООП в части «Система </w:t>
            </w:r>
            <w:proofErr w:type="gramStart"/>
            <w:r w:rsidRPr="006E2E7C">
              <w:rPr>
                <w:sz w:val="22"/>
                <w:szCs w:val="22"/>
              </w:rPr>
              <w:t>оценки достижения планируемых результатов освоения основной образовательной программы</w:t>
            </w:r>
            <w:proofErr w:type="gramEnd"/>
            <w:r w:rsidRPr="006E2E7C">
              <w:rPr>
                <w:sz w:val="22"/>
                <w:szCs w:val="22"/>
              </w:rPr>
              <w:t>»</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Локальный нормативный акт, утверждающий периодичность и порядок текущего контроля успеваемости и промежу</w:t>
            </w:r>
            <w:r w:rsidR="00274F00">
              <w:rPr>
                <w:sz w:val="22"/>
                <w:szCs w:val="22"/>
              </w:rPr>
              <w:t xml:space="preserve">точной аттестации </w:t>
            </w:r>
            <w:proofErr w:type="gramStart"/>
            <w:r w:rsidR="00274F00">
              <w:rPr>
                <w:sz w:val="22"/>
                <w:szCs w:val="22"/>
              </w:rPr>
              <w:t>обучающихся</w:t>
            </w:r>
            <w:proofErr w:type="gramEnd"/>
            <w:r w:rsidR="00274F00">
              <w:rPr>
                <w:sz w:val="22"/>
                <w:szCs w:val="22"/>
              </w:rPr>
              <w:t>.</w:t>
            </w:r>
          </w:p>
          <w:p w:rsidR="00884E18" w:rsidRPr="006E2E7C" w:rsidRDefault="00884E18" w:rsidP="004873AE">
            <w:pPr>
              <w:tabs>
                <w:tab w:val="left" w:pos="142"/>
                <w:tab w:val="left" w:pos="284"/>
              </w:tabs>
              <w:ind w:firstLine="0"/>
              <w:rPr>
                <w:sz w:val="22"/>
                <w:szCs w:val="22"/>
              </w:rPr>
            </w:pPr>
            <w:r w:rsidRPr="006E2E7C">
              <w:rPr>
                <w:sz w:val="22"/>
                <w:szCs w:val="22"/>
              </w:rPr>
              <w:t>Классные журналы, протоколы педагогических советов, отражающие результаты промежуточной аттестации, в том числе обучающихся, имеющих академическую задолженность</w:t>
            </w:r>
          </w:p>
        </w:tc>
        <w:tc>
          <w:tcPr>
            <w:tcW w:w="2126" w:type="dxa"/>
          </w:tcPr>
          <w:p w:rsidR="00884E18" w:rsidRPr="006E2E7C" w:rsidRDefault="00884E18" w:rsidP="00274F00">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III</w:t>
            </w:r>
            <w:r w:rsidRPr="006E2E7C">
              <w:rPr>
                <w:sz w:val="22"/>
                <w:szCs w:val="22"/>
              </w:rPr>
              <w:t xml:space="preserve"> «Требования к структуре основной образовательной программы</w:t>
            </w:r>
            <w:proofErr w:type="gramStart"/>
            <w:r w:rsidRPr="006E2E7C">
              <w:rPr>
                <w:sz w:val="22"/>
                <w:szCs w:val="22"/>
              </w:rPr>
              <w:t xml:space="preserve">.», </w:t>
            </w:r>
            <w:proofErr w:type="gramEnd"/>
            <w:r w:rsidRPr="006E2E7C">
              <w:rPr>
                <w:sz w:val="22"/>
                <w:szCs w:val="22"/>
              </w:rPr>
              <w:t>п.</w:t>
            </w:r>
            <w:r w:rsidR="00274F00">
              <w:rPr>
                <w:sz w:val="22"/>
                <w:szCs w:val="22"/>
              </w:rPr>
              <w:t> </w:t>
            </w:r>
            <w:r w:rsidRPr="006E2E7C">
              <w:rPr>
                <w:sz w:val="22"/>
                <w:szCs w:val="22"/>
              </w:rPr>
              <w:t>19.9 ФГОС НОО, п. 18.1.3 ФГОС ООО, СОО</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Отсутствие банка оценочных средств, несоответствие оценочных средств планируемым результатам освоения </w:t>
            </w:r>
            <w:proofErr w:type="gramStart"/>
            <w:r w:rsidRPr="006E2E7C">
              <w:rPr>
                <w:sz w:val="22"/>
                <w:szCs w:val="22"/>
              </w:rPr>
              <w:t>обучающимися</w:t>
            </w:r>
            <w:proofErr w:type="gramEnd"/>
            <w:r w:rsidRPr="006E2E7C">
              <w:rPr>
                <w:sz w:val="22"/>
                <w:szCs w:val="22"/>
              </w:rPr>
              <w:t xml:space="preserve"> ООП</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2</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Установление соответствия контрольно-измерительных материалов требованиям к планируемым результатам освоения основных образовательных программ</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 xml:space="preserve">Основная образовательная программа.  </w:t>
            </w:r>
          </w:p>
          <w:p w:rsidR="00884E18" w:rsidRPr="006E2E7C" w:rsidRDefault="00884E18" w:rsidP="004873AE">
            <w:pPr>
              <w:tabs>
                <w:tab w:val="left" w:pos="142"/>
                <w:tab w:val="left" w:pos="284"/>
              </w:tabs>
              <w:ind w:firstLine="0"/>
              <w:rPr>
                <w:sz w:val="22"/>
                <w:szCs w:val="22"/>
              </w:rPr>
            </w:pPr>
            <w:r w:rsidRPr="006E2E7C">
              <w:rPr>
                <w:sz w:val="22"/>
                <w:szCs w:val="22"/>
              </w:rPr>
              <w:t xml:space="preserve">Проводится анализ уровня выполнения работ (документы </w:t>
            </w:r>
            <w:proofErr w:type="spellStart"/>
            <w:r w:rsidRPr="006E2E7C">
              <w:rPr>
                <w:sz w:val="22"/>
                <w:szCs w:val="22"/>
              </w:rPr>
              <w:t>внутришкольного</w:t>
            </w:r>
            <w:proofErr w:type="spellEnd"/>
            <w:r w:rsidRPr="006E2E7C">
              <w:rPr>
                <w:sz w:val="22"/>
                <w:szCs w:val="22"/>
              </w:rPr>
              <w:t xml:space="preserve"> контроля, работы учащихся)</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Содержание контрольно-измерительных материалов отражает уровень достижения планируемым результатам</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w:t>
            </w:r>
            <w:r w:rsidRPr="006E2E7C">
              <w:rPr>
                <w:sz w:val="22"/>
                <w:szCs w:val="22"/>
              </w:rPr>
              <w:t xml:space="preserve"> ФГОС НОО, ООО, СОО «Требования к результатам освоения основной образовательной программы»</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Содержание контрольно-измерительных материалов не соответствует планируемым результатам ООП.</w:t>
            </w:r>
          </w:p>
          <w:p w:rsidR="00884E18" w:rsidRPr="006E2E7C" w:rsidRDefault="00884E18" w:rsidP="004873AE">
            <w:pPr>
              <w:tabs>
                <w:tab w:val="left" w:pos="142"/>
                <w:tab w:val="left" w:pos="284"/>
              </w:tabs>
              <w:ind w:firstLine="0"/>
              <w:rPr>
                <w:sz w:val="22"/>
                <w:szCs w:val="22"/>
              </w:rPr>
            </w:pPr>
            <w:r w:rsidRPr="006E2E7C">
              <w:rPr>
                <w:sz w:val="22"/>
                <w:szCs w:val="22"/>
              </w:rPr>
              <w:t>Отсутствуют материалы, подтверждающие проведения контрольных мероприятий</w:t>
            </w:r>
          </w:p>
        </w:tc>
      </w:tr>
      <w:tr w:rsidR="00884E18" w:rsidRPr="006E2E7C" w:rsidTr="004873AE">
        <w:trPr>
          <w:trHeight w:val="55"/>
        </w:trPr>
        <w:tc>
          <w:tcPr>
            <w:tcW w:w="392" w:type="dxa"/>
          </w:tcPr>
          <w:p w:rsidR="00884E18" w:rsidRPr="006E2E7C" w:rsidRDefault="00884E18" w:rsidP="00884E18">
            <w:pPr>
              <w:tabs>
                <w:tab w:val="left" w:pos="142"/>
                <w:tab w:val="left" w:pos="284"/>
              </w:tabs>
              <w:ind w:firstLine="0"/>
              <w:jc w:val="center"/>
              <w:rPr>
                <w:sz w:val="22"/>
                <w:szCs w:val="22"/>
              </w:rPr>
            </w:pPr>
            <w:r w:rsidRPr="006E2E7C">
              <w:rPr>
                <w:sz w:val="22"/>
                <w:szCs w:val="22"/>
              </w:rPr>
              <w:t>3</w:t>
            </w:r>
          </w:p>
        </w:tc>
        <w:tc>
          <w:tcPr>
            <w:tcW w:w="2551" w:type="dxa"/>
          </w:tcPr>
          <w:p w:rsidR="00884E18" w:rsidRPr="006E2E7C" w:rsidRDefault="00884E18" w:rsidP="004873AE">
            <w:pPr>
              <w:tabs>
                <w:tab w:val="left" w:pos="142"/>
                <w:tab w:val="left" w:pos="284"/>
              </w:tabs>
              <w:ind w:firstLine="0"/>
              <w:rPr>
                <w:sz w:val="22"/>
                <w:szCs w:val="22"/>
              </w:rPr>
            </w:pPr>
            <w:r w:rsidRPr="006E2E7C">
              <w:rPr>
                <w:sz w:val="22"/>
                <w:szCs w:val="22"/>
              </w:rPr>
              <w:t>Проверка данных результатов государственной итоговой аттестации</w:t>
            </w:r>
          </w:p>
        </w:tc>
        <w:tc>
          <w:tcPr>
            <w:tcW w:w="2835" w:type="dxa"/>
          </w:tcPr>
          <w:p w:rsidR="00884E18" w:rsidRPr="006E2E7C" w:rsidRDefault="00884E18" w:rsidP="004873AE">
            <w:pPr>
              <w:tabs>
                <w:tab w:val="left" w:pos="142"/>
                <w:tab w:val="left" w:pos="284"/>
              </w:tabs>
              <w:ind w:firstLine="0"/>
              <w:rPr>
                <w:sz w:val="22"/>
                <w:szCs w:val="22"/>
              </w:rPr>
            </w:pPr>
            <w:r w:rsidRPr="006E2E7C">
              <w:rPr>
                <w:sz w:val="22"/>
                <w:szCs w:val="22"/>
              </w:rPr>
              <w:t>Проводится анализ данных, содержащихся:</w:t>
            </w:r>
          </w:p>
          <w:p w:rsidR="00884E18" w:rsidRPr="006E2E7C" w:rsidRDefault="00884E18" w:rsidP="004873AE">
            <w:pPr>
              <w:tabs>
                <w:tab w:val="left" w:pos="142"/>
                <w:tab w:val="left" w:pos="284"/>
              </w:tabs>
              <w:ind w:firstLine="0"/>
              <w:rPr>
                <w:sz w:val="22"/>
                <w:szCs w:val="22"/>
              </w:rPr>
            </w:pPr>
            <w:r w:rsidRPr="006E2E7C">
              <w:rPr>
                <w:sz w:val="22"/>
                <w:szCs w:val="22"/>
              </w:rPr>
              <w:t xml:space="preserve">- в отчете по результатам </w:t>
            </w:r>
            <w:proofErr w:type="spellStart"/>
            <w:r w:rsidRPr="006E2E7C">
              <w:rPr>
                <w:sz w:val="22"/>
                <w:szCs w:val="22"/>
              </w:rPr>
              <w:t>самообследования</w:t>
            </w:r>
            <w:proofErr w:type="spellEnd"/>
            <w:r w:rsidRPr="006E2E7C">
              <w:rPr>
                <w:sz w:val="22"/>
                <w:szCs w:val="22"/>
              </w:rPr>
              <w:t>;</w:t>
            </w:r>
          </w:p>
          <w:p w:rsidR="00884E18" w:rsidRPr="006E2E7C" w:rsidRDefault="00884E18" w:rsidP="004873AE">
            <w:pPr>
              <w:tabs>
                <w:tab w:val="left" w:pos="142"/>
                <w:tab w:val="left" w:pos="284"/>
              </w:tabs>
              <w:ind w:firstLine="0"/>
              <w:rPr>
                <w:sz w:val="22"/>
                <w:szCs w:val="22"/>
              </w:rPr>
            </w:pPr>
            <w:r w:rsidRPr="006E2E7C">
              <w:rPr>
                <w:sz w:val="22"/>
                <w:szCs w:val="22"/>
              </w:rPr>
              <w:t>- в протоколах ГИА;</w:t>
            </w:r>
          </w:p>
          <w:p w:rsidR="00884E18" w:rsidRPr="006E2E7C" w:rsidRDefault="00884E18" w:rsidP="00274F00">
            <w:pPr>
              <w:tabs>
                <w:tab w:val="left" w:pos="142"/>
                <w:tab w:val="left" w:pos="284"/>
              </w:tabs>
              <w:ind w:firstLine="0"/>
              <w:rPr>
                <w:sz w:val="22"/>
                <w:szCs w:val="22"/>
              </w:rPr>
            </w:pPr>
            <w:r w:rsidRPr="006E2E7C">
              <w:rPr>
                <w:sz w:val="22"/>
                <w:szCs w:val="22"/>
              </w:rPr>
              <w:t>-</w:t>
            </w:r>
            <w:r w:rsidR="00274F00">
              <w:rPr>
                <w:sz w:val="22"/>
                <w:szCs w:val="22"/>
              </w:rPr>
              <w:t> </w:t>
            </w:r>
            <w:r w:rsidRPr="006E2E7C">
              <w:rPr>
                <w:sz w:val="22"/>
                <w:szCs w:val="22"/>
              </w:rPr>
              <w:t>в протоколах педагогических советов</w:t>
            </w:r>
          </w:p>
        </w:tc>
        <w:tc>
          <w:tcPr>
            <w:tcW w:w="3686" w:type="dxa"/>
          </w:tcPr>
          <w:p w:rsidR="00884E18" w:rsidRPr="006E2E7C" w:rsidRDefault="00884E18" w:rsidP="004873AE">
            <w:pPr>
              <w:tabs>
                <w:tab w:val="left" w:pos="142"/>
                <w:tab w:val="left" w:pos="284"/>
              </w:tabs>
              <w:ind w:firstLine="0"/>
              <w:rPr>
                <w:sz w:val="22"/>
                <w:szCs w:val="22"/>
              </w:rPr>
            </w:pPr>
            <w:r w:rsidRPr="006E2E7C">
              <w:rPr>
                <w:sz w:val="22"/>
                <w:szCs w:val="22"/>
              </w:rPr>
              <w:t xml:space="preserve">Отчет по результатам </w:t>
            </w:r>
            <w:proofErr w:type="spellStart"/>
            <w:r w:rsidRPr="006E2E7C">
              <w:rPr>
                <w:sz w:val="22"/>
                <w:szCs w:val="22"/>
              </w:rPr>
              <w:t>самообследования</w:t>
            </w:r>
            <w:proofErr w:type="spellEnd"/>
            <w:r w:rsidRPr="006E2E7C">
              <w:rPr>
                <w:sz w:val="22"/>
                <w:szCs w:val="22"/>
              </w:rPr>
              <w:t xml:space="preserve"> организации должен содержать: </w:t>
            </w:r>
          </w:p>
          <w:p w:rsidR="00884E18" w:rsidRPr="006E2E7C" w:rsidRDefault="00884E18" w:rsidP="004873AE">
            <w:pPr>
              <w:tabs>
                <w:tab w:val="left" w:pos="142"/>
                <w:tab w:val="left" w:pos="284"/>
              </w:tabs>
              <w:ind w:firstLine="0"/>
              <w:rPr>
                <w:sz w:val="22"/>
                <w:szCs w:val="22"/>
              </w:rPr>
            </w:pPr>
            <w:r w:rsidRPr="006E2E7C">
              <w:rPr>
                <w:sz w:val="22"/>
                <w:szCs w:val="22"/>
              </w:rPr>
              <w:t xml:space="preserve">- анализ </w:t>
            </w:r>
            <w:proofErr w:type="gramStart"/>
            <w:r w:rsidRPr="006E2E7C">
              <w:rPr>
                <w:sz w:val="22"/>
                <w:szCs w:val="22"/>
              </w:rPr>
              <w:t>функционирования внутренней системы оценки качества образования</w:t>
            </w:r>
            <w:proofErr w:type="gramEnd"/>
            <w:r w:rsidRPr="006E2E7C">
              <w:rPr>
                <w:sz w:val="22"/>
                <w:szCs w:val="22"/>
              </w:rPr>
              <w:t>;</w:t>
            </w:r>
          </w:p>
          <w:p w:rsidR="00884E18" w:rsidRPr="006E2E7C" w:rsidRDefault="00884E18" w:rsidP="004873AE">
            <w:pPr>
              <w:tabs>
                <w:tab w:val="left" w:pos="142"/>
                <w:tab w:val="left" w:pos="284"/>
              </w:tabs>
              <w:ind w:firstLine="0"/>
              <w:rPr>
                <w:sz w:val="22"/>
                <w:szCs w:val="22"/>
              </w:rPr>
            </w:pPr>
            <w:r w:rsidRPr="006E2E7C">
              <w:rPr>
                <w:sz w:val="22"/>
                <w:szCs w:val="22"/>
              </w:rPr>
              <w:t>- аналитическую часть и результаты анализа показателей деятельности образовательной организации</w:t>
            </w:r>
          </w:p>
        </w:tc>
        <w:tc>
          <w:tcPr>
            <w:tcW w:w="2126" w:type="dxa"/>
          </w:tcPr>
          <w:p w:rsidR="00884E18" w:rsidRPr="006E2E7C" w:rsidRDefault="00884E18" w:rsidP="004873AE">
            <w:pPr>
              <w:tabs>
                <w:tab w:val="left" w:pos="142"/>
                <w:tab w:val="left" w:pos="284"/>
              </w:tabs>
              <w:ind w:firstLine="0"/>
              <w:rPr>
                <w:sz w:val="22"/>
                <w:szCs w:val="22"/>
              </w:rPr>
            </w:pPr>
            <w:r w:rsidRPr="006E2E7C">
              <w:rPr>
                <w:sz w:val="22"/>
                <w:szCs w:val="22"/>
              </w:rPr>
              <w:t xml:space="preserve">Приказ </w:t>
            </w:r>
            <w:proofErr w:type="spellStart"/>
            <w:r w:rsidRPr="006E2E7C">
              <w:rPr>
                <w:sz w:val="22"/>
                <w:szCs w:val="22"/>
              </w:rPr>
              <w:t>Минобрнауки</w:t>
            </w:r>
            <w:proofErr w:type="spellEnd"/>
            <w:r w:rsidRPr="006E2E7C">
              <w:rPr>
                <w:sz w:val="22"/>
                <w:szCs w:val="22"/>
              </w:rPr>
              <w:t xml:space="preserve"> России от</w:t>
            </w:r>
            <w:r w:rsidR="004873AE">
              <w:rPr>
                <w:sz w:val="22"/>
                <w:szCs w:val="22"/>
              </w:rPr>
              <w:t> </w:t>
            </w:r>
            <w:r w:rsidRPr="006E2E7C">
              <w:rPr>
                <w:sz w:val="22"/>
                <w:szCs w:val="22"/>
              </w:rPr>
              <w:t>14.06.2013 №</w:t>
            </w:r>
            <w:r w:rsidR="004873AE">
              <w:rPr>
                <w:sz w:val="22"/>
                <w:szCs w:val="22"/>
              </w:rPr>
              <w:t> </w:t>
            </w:r>
            <w:r w:rsidRPr="006E2E7C">
              <w:rPr>
                <w:sz w:val="22"/>
                <w:szCs w:val="22"/>
              </w:rPr>
              <w:t>462, «Об</w:t>
            </w:r>
            <w:r w:rsidR="004873AE">
              <w:t> </w:t>
            </w:r>
            <w:r w:rsidRPr="006E2E7C">
              <w:rPr>
                <w:sz w:val="22"/>
                <w:szCs w:val="22"/>
              </w:rPr>
              <w:t xml:space="preserve">утверждении Порядка проведения </w:t>
            </w:r>
            <w:proofErr w:type="spellStart"/>
            <w:r w:rsidRPr="006E2E7C">
              <w:rPr>
                <w:sz w:val="22"/>
                <w:szCs w:val="22"/>
              </w:rPr>
              <w:t>самообследования</w:t>
            </w:r>
            <w:proofErr w:type="spellEnd"/>
            <w:r w:rsidRPr="006E2E7C">
              <w:rPr>
                <w:sz w:val="22"/>
                <w:szCs w:val="22"/>
              </w:rPr>
              <w:t xml:space="preserve"> образовательной организацией»</w:t>
            </w:r>
          </w:p>
        </w:tc>
        <w:tc>
          <w:tcPr>
            <w:tcW w:w="3402" w:type="dxa"/>
          </w:tcPr>
          <w:p w:rsidR="00884E18" w:rsidRPr="006E2E7C" w:rsidRDefault="00884E18" w:rsidP="004873AE">
            <w:pPr>
              <w:tabs>
                <w:tab w:val="left" w:pos="142"/>
                <w:tab w:val="left" w:pos="284"/>
              </w:tabs>
              <w:ind w:firstLine="0"/>
              <w:rPr>
                <w:sz w:val="22"/>
                <w:szCs w:val="22"/>
              </w:rPr>
            </w:pPr>
            <w:r w:rsidRPr="006E2E7C">
              <w:rPr>
                <w:sz w:val="22"/>
                <w:szCs w:val="22"/>
              </w:rPr>
              <w:t xml:space="preserve">Наличие </w:t>
            </w:r>
            <w:proofErr w:type="gramStart"/>
            <w:r w:rsidRPr="006E2E7C">
              <w:rPr>
                <w:sz w:val="22"/>
                <w:szCs w:val="22"/>
              </w:rPr>
              <w:t>обучающихся</w:t>
            </w:r>
            <w:proofErr w:type="gramEnd"/>
            <w:r w:rsidRPr="006E2E7C">
              <w:rPr>
                <w:sz w:val="22"/>
                <w:szCs w:val="22"/>
              </w:rPr>
              <w:t xml:space="preserve">, не освоивших ООП в полном объеме. В отчете по результатам </w:t>
            </w:r>
            <w:proofErr w:type="spellStart"/>
            <w:r w:rsidRPr="006E2E7C">
              <w:rPr>
                <w:sz w:val="22"/>
                <w:szCs w:val="22"/>
              </w:rPr>
              <w:t>самообследования</w:t>
            </w:r>
            <w:proofErr w:type="spellEnd"/>
            <w:r w:rsidRPr="006E2E7C">
              <w:rPr>
                <w:sz w:val="22"/>
                <w:szCs w:val="22"/>
              </w:rPr>
              <w:t xml:space="preserve"> образовательной организации не содержится анализ </w:t>
            </w:r>
            <w:proofErr w:type="gramStart"/>
            <w:r w:rsidRPr="006E2E7C">
              <w:rPr>
                <w:sz w:val="22"/>
                <w:szCs w:val="22"/>
              </w:rPr>
              <w:t>функционирования внутренней системы оценки качества образования</w:t>
            </w:r>
            <w:proofErr w:type="gramEnd"/>
          </w:p>
        </w:tc>
      </w:tr>
      <w:tr w:rsidR="00884E18" w:rsidRPr="006E2E7C" w:rsidTr="004873AE">
        <w:trPr>
          <w:trHeight w:val="55"/>
        </w:trPr>
        <w:tc>
          <w:tcPr>
            <w:tcW w:w="392" w:type="dxa"/>
          </w:tcPr>
          <w:p w:rsidR="00884E18" w:rsidRPr="006E2E7C" w:rsidRDefault="00884E18" w:rsidP="00274F00">
            <w:pPr>
              <w:tabs>
                <w:tab w:val="left" w:pos="142"/>
                <w:tab w:val="left" w:pos="284"/>
              </w:tabs>
              <w:ind w:firstLine="0"/>
              <w:rPr>
                <w:sz w:val="22"/>
                <w:szCs w:val="22"/>
              </w:rPr>
            </w:pPr>
            <w:r w:rsidRPr="006E2E7C">
              <w:rPr>
                <w:sz w:val="22"/>
                <w:szCs w:val="22"/>
              </w:rPr>
              <w:t>4</w:t>
            </w:r>
          </w:p>
        </w:tc>
        <w:tc>
          <w:tcPr>
            <w:tcW w:w="2551" w:type="dxa"/>
          </w:tcPr>
          <w:p w:rsidR="00274F00" w:rsidRDefault="00884E18" w:rsidP="00274F00">
            <w:pPr>
              <w:tabs>
                <w:tab w:val="left" w:pos="142"/>
                <w:tab w:val="left" w:pos="284"/>
              </w:tabs>
              <w:ind w:firstLine="0"/>
              <w:rPr>
                <w:sz w:val="22"/>
                <w:szCs w:val="22"/>
              </w:rPr>
            </w:pPr>
            <w:r w:rsidRPr="006E2E7C">
              <w:rPr>
                <w:sz w:val="22"/>
                <w:szCs w:val="22"/>
              </w:rPr>
              <w:t xml:space="preserve">Проведение </w:t>
            </w:r>
            <w:proofErr w:type="gramStart"/>
            <w:r w:rsidRPr="006E2E7C">
              <w:rPr>
                <w:sz w:val="22"/>
                <w:szCs w:val="22"/>
              </w:rPr>
              <w:t>контрольных</w:t>
            </w:r>
            <w:proofErr w:type="gramEnd"/>
            <w:r w:rsidRPr="006E2E7C">
              <w:rPr>
                <w:sz w:val="22"/>
                <w:szCs w:val="22"/>
              </w:rPr>
              <w:t>/</w:t>
            </w:r>
          </w:p>
          <w:p w:rsidR="00884E18" w:rsidRPr="006E2E7C" w:rsidRDefault="00884E18" w:rsidP="00274F00">
            <w:pPr>
              <w:tabs>
                <w:tab w:val="left" w:pos="142"/>
                <w:tab w:val="left" w:pos="284"/>
              </w:tabs>
              <w:ind w:firstLine="0"/>
              <w:rPr>
                <w:sz w:val="22"/>
                <w:szCs w:val="22"/>
              </w:rPr>
            </w:pPr>
            <w:r w:rsidRPr="006E2E7C">
              <w:rPr>
                <w:sz w:val="22"/>
                <w:szCs w:val="22"/>
              </w:rPr>
              <w:t xml:space="preserve">оценочных процедур. </w:t>
            </w:r>
            <w:r w:rsidRPr="006E2E7C">
              <w:rPr>
                <w:i/>
                <w:sz w:val="22"/>
                <w:szCs w:val="22"/>
              </w:rPr>
              <w:t>Результаты влияют на заключение эксперта о качестве реализации образовательной программы, но вывод о наличии нарушения должен быть подкреплен, в том числе и иными данными.</w:t>
            </w:r>
          </w:p>
        </w:tc>
        <w:tc>
          <w:tcPr>
            <w:tcW w:w="2835" w:type="dxa"/>
          </w:tcPr>
          <w:p w:rsidR="00884E18" w:rsidRPr="006E2E7C" w:rsidRDefault="00884E18" w:rsidP="00274F00">
            <w:pPr>
              <w:tabs>
                <w:tab w:val="left" w:pos="142"/>
                <w:tab w:val="left" w:pos="284"/>
              </w:tabs>
              <w:ind w:firstLine="0"/>
              <w:rPr>
                <w:sz w:val="22"/>
                <w:szCs w:val="22"/>
              </w:rPr>
            </w:pPr>
          </w:p>
        </w:tc>
        <w:tc>
          <w:tcPr>
            <w:tcW w:w="3686" w:type="dxa"/>
          </w:tcPr>
          <w:p w:rsidR="00884E18" w:rsidRPr="006E2E7C" w:rsidRDefault="00884E18" w:rsidP="00274F00">
            <w:pPr>
              <w:tabs>
                <w:tab w:val="left" w:pos="142"/>
                <w:tab w:val="left" w:pos="284"/>
              </w:tabs>
              <w:ind w:firstLine="0"/>
              <w:rPr>
                <w:sz w:val="22"/>
                <w:szCs w:val="22"/>
              </w:rPr>
            </w:pPr>
            <w:r w:rsidRPr="006E2E7C">
              <w:rPr>
                <w:sz w:val="22"/>
                <w:szCs w:val="22"/>
              </w:rPr>
              <w:t xml:space="preserve">Соответствие результатов освоения ООП ФГОС НОО, ООО, СОО. </w:t>
            </w:r>
          </w:p>
          <w:p w:rsidR="00884E18" w:rsidRPr="006E2E7C" w:rsidRDefault="00884E18" w:rsidP="00274F00">
            <w:pPr>
              <w:tabs>
                <w:tab w:val="left" w:pos="142"/>
                <w:tab w:val="left" w:pos="284"/>
              </w:tabs>
              <w:ind w:firstLine="0"/>
              <w:rPr>
                <w:sz w:val="22"/>
                <w:szCs w:val="22"/>
              </w:rPr>
            </w:pPr>
            <w:r w:rsidRPr="006E2E7C">
              <w:rPr>
                <w:sz w:val="22"/>
                <w:szCs w:val="22"/>
              </w:rPr>
              <w:t xml:space="preserve">Достижение </w:t>
            </w:r>
            <w:proofErr w:type="gramStart"/>
            <w:r w:rsidRPr="006E2E7C">
              <w:rPr>
                <w:sz w:val="22"/>
                <w:szCs w:val="22"/>
              </w:rPr>
              <w:t>обучающимися</w:t>
            </w:r>
            <w:proofErr w:type="gramEnd"/>
            <w:r w:rsidRPr="006E2E7C">
              <w:rPr>
                <w:sz w:val="22"/>
                <w:szCs w:val="22"/>
              </w:rPr>
              <w:t xml:space="preserve"> планируемых результатов освоения ООП определяется по завершении обучения.</w:t>
            </w:r>
          </w:p>
          <w:p w:rsidR="00884E18" w:rsidRPr="006E2E7C" w:rsidRDefault="00884E18" w:rsidP="00274F00">
            <w:pPr>
              <w:tabs>
                <w:tab w:val="left" w:pos="142"/>
                <w:tab w:val="left" w:pos="284"/>
              </w:tabs>
              <w:ind w:firstLine="0"/>
              <w:rPr>
                <w:sz w:val="22"/>
                <w:szCs w:val="22"/>
              </w:rPr>
            </w:pPr>
            <w:r w:rsidRPr="006E2E7C">
              <w:rPr>
                <w:sz w:val="22"/>
                <w:szCs w:val="22"/>
              </w:rPr>
              <w:t>Определяющими при  оценке качества подготовки являются результаты итоговой аттестации выпускников</w:t>
            </w:r>
          </w:p>
        </w:tc>
        <w:tc>
          <w:tcPr>
            <w:tcW w:w="2126" w:type="dxa"/>
          </w:tcPr>
          <w:p w:rsidR="00884E18" w:rsidRPr="006E2E7C" w:rsidRDefault="00884E18" w:rsidP="00274F00">
            <w:pPr>
              <w:tabs>
                <w:tab w:val="left" w:pos="142"/>
                <w:tab w:val="left" w:pos="284"/>
              </w:tabs>
              <w:ind w:firstLine="0"/>
              <w:rPr>
                <w:sz w:val="22"/>
                <w:szCs w:val="22"/>
              </w:rPr>
            </w:pPr>
            <w:r w:rsidRPr="006E2E7C">
              <w:rPr>
                <w:sz w:val="22"/>
                <w:szCs w:val="22"/>
              </w:rPr>
              <w:t xml:space="preserve">Раздел </w:t>
            </w:r>
            <w:r w:rsidRPr="006E2E7C">
              <w:rPr>
                <w:sz w:val="22"/>
                <w:szCs w:val="22"/>
                <w:lang w:val="en-US"/>
              </w:rPr>
              <w:t>II</w:t>
            </w:r>
            <w:r w:rsidRPr="006E2E7C">
              <w:rPr>
                <w:sz w:val="22"/>
                <w:szCs w:val="22"/>
              </w:rPr>
              <w:t xml:space="preserve"> ФГОС НОО, ООО, СОО «Требования к результатам освоения основной образовательной программы...»</w:t>
            </w:r>
          </w:p>
        </w:tc>
        <w:tc>
          <w:tcPr>
            <w:tcW w:w="3402" w:type="dxa"/>
          </w:tcPr>
          <w:p w:rsidR="00884E18" w:rsidRPr="006E2E7C" w:rsidRDefault="00884E18" w:rsidP="00274F00">
            <w:pPr>
              <w:tabs>
                <w:tab w:val="left" w:pos="142"/>
                <w:tab w:val="left" w:pos="284"/>
              </w:tabs>
              <w:ind w:firstLine="0"/>
              <w:rPr>
                <w:sz w:val="22"/>
                <w:szCs w:val="22"/>
              </w:rPr>
            </w:pPr>
          </w:p>
        </w:tc>
      </w:tr>
    </w:tbl>
    <w:p w:rsidR="00884E18" w:rsidRPr="006E2E7C" w:rsidRDefault="00884E18" w:rsidP="00884E18">
      <w:pPr>
        <w:tabs>
          <w:tab w:val="left" w:pos="284"/>
          <w:tab w:val="left" w:pos="709"/>
        </w:tabs>
        <w:spacing w:line="240" w:lineRule="auto"/>
        <w:ind w:firstLine="0"/>
        <w:rPr>
          <w:bCs/>
          <w:sz w:val="22"/>
          <w:szCs w:val="22"/>
        </w:rPr>
      </w:pPr>
    </w:p>
    <w:p w:rsidR="00884E18" w:rsidRDefault="00884E18">
      <w:pPr>
        <w:ind w:firstLine="0"/>
        <w:jc w:val="left"/>
        <w:rPr>
          <w:bCs/>
          <w:sz w:val="24"/>
          <w:szCs w:val="24"/>
        </w:rPr>
      </w:pPr>
    </w:p>
    <w:p w:rsidR="00884E18" w:rsidRDefault="00884E18">
      <w:pPr>
        <w:ind w:firstLine="0"/>
        <w:jc w:val="left"/>
        <w:rPr>
          <w:bCs/>
          <w:sz w:val="24"/>
          <w:szCs w:val="24"/>
        </w:rPr>
      </w:pPr>
      <w:r>
        <w:rPr>
          <w:bCs/>
          <w:sz w:val="24"/>
          <w:szCs w:val="24"/>
        </w:rPr>
        <w:br w:type="page"/>
      </w:r>
    </w:p>
    <w:p w:rsidR="00884E18" w:rsidRDefault="00171A09" w:rsidP="00171A09">
      <w:pPr>
        <w:pStyle w:val="2"/>
        <w:spacing w:before="0" w:line="240" w:lineRule="auto"/>
        <w:jc w:val="center"/>
      </w:pPr>
      <w:r>
        <w:t>                                                                                                                            </w:t>
      </w:r>
      <w:bookmarkStart w:id="7" w:name="_Toc17277184"/>
      <w:r w:rsidR="00884E18">
        <w:t>Приложение № 3</w:t>
      </w:r>
      <w:r>
        <w:br/>
      </w:r>
      <w:r w:rsidR="00884E18">
        <w:t>Нарушения, выявляемые в ходе осуществления федерального лицензионного контроля</w:t>
      </w:r>
      <w:bookmarkEnd w:id="7"/>
    </w:p>
    <w:p w:rsidR="00884E18" w:rsidRDefault="00884E18" w:rsidP="00171A09">
      <w:pPr>
        <w:tabs>
          <w:tab w:val="left" w:pos="284"/>
          <w:tab w:val="left" w:pos="709"/>
        </w:tabs>
        <w:spacing w:line="240" w:lineRule="auto"/>
        <w:ind w:firstLine="0"/>
        <w:jc w:val="center"/>
        <w:rPr>
          <w:bCs/>
        </w:rPr>
      </w:pPr>
    </w:p>
    <w:tbl>
      <w:tblPr>
        <w:tblStyle w:val="a4"/>
        <w:tblW w:w="14993" w:type="dxa"/>
        <w:tblLayout w:type="fixed"/>
        <w:tblLook w:val="04A0"/>
      </w:tblPr>
      <w:tblGrid>
        <w:gridCol w:w="534"/>
        <w:gridCol w:w="3402"/>
        <w:gridCol w:w="284"/>
        <w:gridCol w:w="3118"/>
        <w:gridCol w:w="4253"/>
        <w:gridCol w:w="3402"/>
      </w:tblGrid>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sidRPr="007D4597">
              <w:rPr>
                <w:sz w:val="22"/>
                <w:szCs w:val="22"/>
              </w:rPr>
              <w:t>№</w:t>
            </w:r>
          </w:p>
        </w:tc>
        <w:tc>
          <w:tcPr>
            <w:tcW w:w="3402" w:type="dxa"/>
          </w:tcPr>
          <w:p w:rsidR="00884E18" w:rsidRPr="007D4597" w:rsidRDefault="00884E18" w:rsidP="00884E18">
            <w:pPr>
              <w:tabs>
                <w:tab w:val="left" w:pos="142"/>
                <w:tab w:val="left" w:pos="284"/>
              </w:tabs>
              <w:ind w:firstLine="0"/>
              <w:jc w:val="center"/>
              <w:rPr>
                <w:sz w:val="22"/>
                <w:szCs w:val="22"/>
              </w:rPr>
            </w:pPr>
            <w:r w:rsidRPr="007D4597">
              <w:rPr>
                <w:sz w:val="22"/>
                <w:szCs w:val="22"/>
              </w:rPr>
              <w:t>Проводимые мероприятия по проверке</w:t>
            </w:r>
          </w:p>
        </w:tc>
        <w:tc>
          <w:tcPr>
            <w:tcW w:w="3402" w:type="dxa"/>
            <w:gridSpan w:val="2"/>
          </w:tcPr>
          <w:p w:rsidR="00884E18" w:rsidRPr="007D4597" w:rsidRDefault="00884E18" w:rsidP="00884E18">
            <w:pPr>
              <w:tabs>
                <w:tab w:val="left" w:pos="142"/>
                <w:tab w:val="left" w:pos="284"/>
              </w:tabs>
              <w:ind w:firstLine="0"/>
              <w:jc w:val="center"/>
              <w:rPr>
                <w:sz w:val="22"/>
                <w:szCs w:val="22"/>
              </w:rPr>
            </w:pPr>
            <w:r w:rsidRPr="007D4597">
              <w:rPr>
                <w:sz w:val="22"/>
                <w:szCs w:val="22"/>
              </w:rPr>
              <w:t>Форма установления соответствия, запрашиваемые документы</w:t>
            </w:r>
          </w:p>
        </w:tc>
        <w:tc>
          <w:tcPr>
            <w:tcW w:w="4253" w:type="dxa"/>
          </w:tcPr>
          <w:p w:rsidR="00884E18" w:rsidRPr="007D4597" w:rsidRDefault="00884E18" w:rsidP="00884E18">
            <w:pPr>
              <w:tabs>
                <w:tab w:val="left" w:pos="142"/>
                <w:tab w:val="left" w:pos="284"/>
              </w:tabs>
              <w:ind w:firstLine="0"/>
              <w:jc w:val="center"/>
              <w:rPr>
                <w:sz w:val="22"/>
                <w:szCs w:val="22"/>
              </w:rPr>
            </w:pPr>
            <w:r w:rsidRPr="007D4597">
              <w:rPr>
                <w:sz w:val="22"/>
                <w:szCs w:val="22"/>
              </w:rPr>
              <w:t>Нормативная основа</w:t>
            </w:r>
          </w:p>
        </w:tc>
        <w:tc>
          <w:tcPr>
            <w:tcW w:w="3402" w:type="dxa"/>
          </w:tcPr>
          <w:p w:rsidR="00884E18" w:rsidRPr="007D4597" w:rsidRDefault="00884E18" w:rsidP="00884E18">
            <w:pPr>
              <w:tabs>
                <w:tab w:val="left" w:pos="142"/>
                <w:tab w:val="left" w:pos="284"/>
              </w:tabs>
              <w:ind w:firstLine="0"/>
              <w:jc w:val="center"/>
              <w:rPr>
                <w:sz w:val="22"/>
                <w:szCs w:val="22"/>
              </w:rPr>
            </w:pPr>
            <w:r w:rsidRPr="007D4597">
              <w:rPr>
                <w:sz w:val="22"/>
                <w:szCs w:val="22"/>
              </w:rPr>
              <w:t>Типичные нарушения</w:t>
            </w: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sidRPr="007D4597">
              <w:rPr>
                <w:sz w:val="22"/>
                <w:szCs w:val="22"/>
              </w:rPr>
              <w:t>1</w:t>
            </w:r>
          </w:p>
        </w:tc>
        <w:tc>
          <w:tcPr>
            <w:tcW w:w="3402" w:type="dxa"/>
          </w:tcPr>
          <w:p w:rsidR="00884E18" w:rsidRPr="007D4597" w:rsidRDefault="00884E18" w:rsidP="00884E18">
            <w:pPr>
              <w:tabs>
                <w:tab w:val="left" w:pos="142"/>
                <w:tab w:val="left" w:pos="284"/>
              </w:tabs>
              <w:ind w:firstLine="0"/>
              <w:jc w:val="center"/>
              <w:rPr>
                <w:sz w:val="22"/>
                <w:szCs w:val="22"/>
              </w:rPr>
            </w:pPr>
            <w:r w:rsidRPr="007D4597">
              <w:rPr>
                <w:sz w:val="22"/>
                <w:szCs w:val="22"/>
              </w:rPr>
              <w:t>2</w:t>
            </w:r>
          </w:p>
        </w:tc>
        <w:tc>
          <w:tcPr>
            <w:tcW w:w="3402" w:type="dxa"/>
            <w:gridSpan w:val="2"/>
          </w:tcPr>
          <w:p w:rsidR="00884E18" w:rsidRPr="007D4597" w:rsidRDefault="00884E18" w:rsidP="00884E18">
            <w:pPr>
              <w:tabs>
                <w:tab w:val="left" w:pos="142"/>
                <w:tab w:val="left" w:pos="284"/>
              </w:tabs>
              <w:ind w:firstLine="0"/>
              <w:jc w:val="center"/>
              <w:rPr>
                <w:sz w:val="22"/>
                <w:szCs w:val="22"/>
              </w:rPr>
            </w:pPr>
            <w:r w:rsidRPr="007D4597">
              <w:rPr>
                <w:sz w:val="22"/>
                <w:szCs w:val="22"/>
              </w:rPr>
              <w:t>3</w:t>
            </w:r>
          </w:p>
        </w:tc>
        <w:tc>
          <w:tcPr>
            <w:tcW w:w="4253" w:type="dxa"/>
          </w:tcPr>
          <w:p w:rsidR="00884E18" w:rsidRPr="007D4597" w:rsidRDefault="00884E18" w:rsidP="00884E18">
            <w:pPr>
              <w:tabs>
                <w:tab w:val="left" w:pos="142"/>
                <w:tab w:val="left" w:pos="284"/>
              </w:tabs>
              <w:ind w:firstLine="0"/>
              <w:jc w:val="center"/>
              <w:rPr>
                <w:sz w:val="22"/>
                <w:szCs w:val="22"/>
              </w:rPr>
            </w:pPr>
            <w:r w:rsidRPr="007D4597">
              <w:rPr>
                <w:sz w:val="22"/>
                <w:szCs w:val="22"/>
              </w:rPr>
              <w:t>4</w:t>
            </w:r>
          </w:p>
        </w:tc>
        <w:tc>
          <w:tcPr>
            <w:tcW w:w="3402" w:type="dxa"/>
          </w:tcPr>
          <w:p w:rsidR="00884E18" w:rsidRPr="007D4597" w:rsidRDefault="00884E18" w:rsidP="00884E18">
            <w:pPr>
              <w:tabs>
                <w:tab w:val="left" w:pos="142"/>
                <w:tab w:val="left" w:pos="284"/>
              </w:tabs>
              <w:ind w:firstLine="0"/>
              <w:jc w:val="center"/>
              <w:rPr>
                <w:sz w:val="22"/>
                <w:szCs w:val="22"/>
              </w:rPr>
            </w:pPr>
            <w:r>
              <w:rPr>
                <w:sz w:val="22"/>
                <w:szCs w:val="22"/>
              </w:rPr>
              <w:t>5</w:t>
            </w:r>
          </w:p>
        </w:tc>
      </w:tr>
      <w:tr w:rsidR="00884E18" w:rsidRPr="007D4597" w:rsidTr="00171A09">
        <w:tc>
          <w:tcPr>
            <w:tcW w:w="14993" w:type="dxa"/>
            <w:gridSpan w:val="6"/>
          </w:tcPr>
          <w:p w:rsidR="00884E18" w:rsidRPr="007D4597" w:rsidRDefault="00884E18" w:rsidP="00884E18">
            <w:pPr>
              <w:tabs>
                <w:tab w:val="left" w:pos="142"/>
                <w:tab w:val="left" w:pos="284"/>
              </w:tabs>
              <w:ind w:firstLine="0"/>
              <w:jc w:val="center"/>
              <w:rPr>
                <w:sz w:val="22"/>
                <w:szCs w:val="22"/>
              </w:rPr>
            </w:pPr>
            <w:r>
              <w:rPr>
                <w:sz w:val="22"/>
                <w:szCs w:val="22"/>
              </w:rPr>
              <w:t>Проверка наличия на законном основании зданий, строений, сооружений, помещений и территорий, необходимых для осуществления образовательной деятельности</w:t>
            </w: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sidRPr="007D4597">
              <w:rPr>
                <w:sz w:val="22"/>
                <w:szCs w:val="22"/>
              </w:rPr>
              <w:t>1</w:t>
            </w:r>
          </w:p>
        </w:tc>
        <w:tc>
          <w:tcPr>
            <w:tcW w:w="3402" w:type="dxa"/>
          </w:tcPr>
          <w:p w:rsidR="00884E18" w:rsidRPr="007D4597" w:rsidRDefault="00884E18" w:rsidP="00E64AAD">
            <w:pPr>
              <w:tabs>
                <w:tab w:val="left" w:pos="142"/>
                <w:tab w:val="left" w:pos="284"/>
              </w:tabs>
              <w:ind w:firstLine="0"/>
              <w:rPr>
                <w:sz w:val="22"/>
                <w:szCs w:val="22"/>
              </w:rPr>
            </w:pPr>
            <w:r>
              <w:rPr>
                <w:sz w:val="22"/>
                <w:szCs w:val="22"/>
              </w:rPr>
              <w:t>Проверка наличия лицензии на ведение образовательной деятельности, внесения адресов осуществления образовательной деятельности. Особое внимание обратить на случаи реорганизации образовательной организации (внесение изменений в приложение к лицензии: адреса, образовательные программы)</w:t>
            </w:r>
          </w:p>
        </w:tc>
        <w:tc>
          <w:tcPr>
            <w:tcW w:w="3402" w:type="dxa"/>
            <w:gridSpan w:val="2"/>
          </w:tcPr>
          <w:p w:rsidR="00884E18" w:rsidRDefault="00884E18" w:rsidP="00E64AAD">
            <w:pPr>
              <w:tabs>
                <w:tab w:val="left" w:pos="142"/>
                <w:tab w:val="left" w:pos="284"/>
              </w:tabs>
              <w:ind w:firstLine="0"/>
              <w:rPr>
                <w:sz w:val="22"/>
                <w:szCs w:val="22"/>
              </w:rPr>
            </w:pPr>
            <w:r>
              <w:rPr>
                <w:sz w:val="22"/>
                <w:szCs w:val="22"/>
              </w:rPr>
              <w:t>Наличие в приложении к лицензии сведений:</w:t>
            </w:r>
          </w:p>
          <w:p w:rsidR="00884E18" w:rsidRDefault="00884E18" w:rsidP="00E64AAD">
            <w:pPr>
              <w:tabs>
                <w:tab w:val="left" w:pos="142"/>
                <w:tab w:val="left" w:pos="284"/>
              </w:tabs>
              <w:ind w:firstLine="0"/>
              <w:rPr>
                <w:sz w:val="22"/>
                <w:szCs w:val="22"/>
              </w:rPr>
            </w:pPr>
            <w:r>
              <w:rPr>
                <w:sz w:val="22"/>
                <w:szCs w:val="22"/>
              </w:rPr>
              <w:t>- о виде образования</w:t>
            </w:r>
          </w:p>
          <w:p w:rsidR="00884E18" w:rsidRDefault="00884E18" w:rsidP="00E64AAD">
            <w:pPr>
              <w:tabs>
                <w:tab w:val="left" w:pos="142"/>
                <w:tab w:val="left" w:pos="284"/>
              </w:tabs>
              <w:ind w:firstLine="0"/>
              <w:rPr>
                <w:sz w:val="22"/>
                <w:szCs w:val="22"/>
              </w:rPr>
            </w:pPr>
            <w:r>
              <w:rPr>
                <w:sz w:val="22"/>
                <w:szCs w:val="22"/>
              </w:rPr>
              <w:t>- об уровне образования</w:t>
            </w:r>
          </w:p>
          <w:p w:rsidR="00884E18" w:rsidRDefault="00884E18" w:rsidP="00E64AAD">
            <w:pPr>
              <w:tabs>
                <w:tab w:val="left" w:pos="142"/>
                <w:tab w:val="left" w:pos="284"/>
              </w:tabs>
              <w:ind w:firstLine="0"/>
              <w:rPr>
                <w:sz w:val="22"/>
                <w:szCs w:val="22"/>
              </w:rPr>
            </w:pPr>
            <w:r>
              <w:rPr>
                <w:sz w:val="22"/>
                <w:szCs w:val="22"/>
              </w:rPr>
              <w:t>- адресов мест осуществления деятельности.</w:t>
            </w:r>
          </w:p>
          <w:p w:rsidR="00884E18" w:rsidRDefault="00884E18" w:rsidP="00E64AAD">
            <w:pPr>
              <w:tabs>
                <w:tab w:val="left" w:pos="142"/>
                <w:tab w:val="left" w:pos="284"/>
              </w:tabs>
              <w:ind w:firstLine="0"/>
              <w:rPr>
                <w:sz w:val="22"/>
                <w:szCs w:val="22"/>
              </w:rPr>
            </w:pPr>
            <w:r>
              <w:rPr>
                <w:sz w:val="22"/>
                <w:szCs w:val="22"/>
              </w:rPr>
              <w:t>Запрашиваются сведения о наличии лицензии, расписания учебных занятий и иные документы, указывающие на адрес ведения деятельности.</w:t>
            </w:r>
          </w:p>
          <w:p w:rsidR="00884E18" w:rsidRPr="007D4597" w:rsidRDefault="00884E18" w:rsidP="00E64AAD">
            <w:pPr>
              <w:tabs>
                <w:tab w:val="left" w:pos="142"/>
                <w:tab w:val="left" w:pos="284"/>
              </w:tabs>
              <w:ind w:firstLine="0"/>
              <w:rPr>
                <w:sz w:val="22"/>
                <w:szCs w:val="22"/>
              </w:rPr>
            </w:pPr>
            <w:r>
              <w:rPr>
                <w:sz w:val="22"/>
                <w:szCs w:val="22"/>
              </w:rPr>
              <w:t>Изучается официальный сайт образовательной организации (разделы «Документы», «Образование» и др.)</w:t>
            </w:r>
          </w:p>
        </w:tc>
        <w:tc>
          <w:tcPr>
            <w:tcW w:w="4253" w:type="dxa"/>
          </w:tcPr>
          <w:p w:rsidR="00884E18" w:rsidRDefault="00884E18" w:rsidP="00E64AAD">
            <w:pPr>
              <w:tabs>
                <w:tab w:val="left" w:pos="142"/>
                <w:tab w:val="left" w:pos="284"/>
              </w:tabs>
              <w:ind w:firstLine="0"/>
              <w:rPr>
                <w:sz w:val="22"/>
                <w:szCs w:val="22"/>
              </w:rPr>
            </w:pPr>
            <w:r>
              <w:rPr>
                <w:sz w:val="22"/>
                <w:szCs w:val="22"/>
              </w:rPr>
              <w:t xml:space="preserve">Ст. 12 ФЗ № 99-ФЗ «О лицензировании отдельных видов деятельности»; </w:t>
            </w:r>
          </w:p>
          <w:p w:rsidR="00884E18" w:rsidRDefault="00884E18" w:rsidP="00E64AAD">
            <w:pPr>
              <w:tabs>
                <w:tab w:val="left" w:pos="142"/>
                <w:tab w:val="left" w:pos="284"/>
              </w:tabs>
              <w:ind w:firstLine="0"/>
              <w:rPr>
                <w:sz w:val="22"/>
                <w:szCs w:val="22"/>
              </w:rPr>
            </w:pPr>
            <w:r>
              <w:rPr>
                <w:sz w:val="22"/>
                <w:szCs w:val="22"/>
              </w:rPr>
              <w:t>часть 4 ст. 91 ФЗ № 273-ФЗ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постановление Правительства РФ от 10.07.2013 № 582 «Об утверждении Правил размещения на официальном сайте образовательной организации в сети «Интернет» и обновления информации об образовательной организации»;</w:t>
            </w:r>
          </w:p>
          <w:p w:rsidR="00884E18" w:rsidRPr="007D4597" w:rsidRDefault="00884E18" w:rsidP="00E64AAD">
            <w:pPr>
              <w:tabs>
                <w:tab w:val="left" w:pos="142"/>
                <w:tab w:val="left" w:pos="284"/>
              </w:tabs>
              <w:ind w:firstLine="0"/>
              <w:rPr>
                <w:sz w:val="22"/>
                <w:szCs w:val="22"/>
              </w:rPr>
            </w:pPr>
            <w:r>
              <w:rPr>
                <w:sz w:val="22"/>
                <w:szCs w:val="22"/>
              </w:rPr>
              <w:t xml:space="preserve">приказ </w:t>
            </w:r>
            <w:proofErr w:type="spellStart"/>
            <w:r>
              <w:rPr>
                <w:sz w:val="22"/>
                <w:szCs w:val="22"/>
              </w:rPr>
              <w:t>Рособрнадзора</w:t>
            </w:r>
            <w:proofErr w:type="spellEnd"/>
            <w:r>
              <w:rPr>
                <w:sz w:val="22"/>
                <w:szCs w:val="22"/>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3402" w:type="dxa"/>
          </w:tcPr>
          <w:p w:rsidR="00884E18" w:rsidRDefault="00884E18" w:rsidP="00E64AAD">
            <w:pPr>
              <w:tabs>
                <w:tab w:val="left" w:pos="142"/>
                <w:tab w:val="left" w:pos="284"/>
              </w:tabs>
              <w:ind w:firstLine="0"/>
              <w:rPr>
                <w:sz w:val="22"/>
                <w:szCs w:val="22"/>
              </w:rPr>
            </w:pPr>
            <w:r>
              <w:rPr>
                <w:sz w:val="22"/>
                <w:szCs w:val="22"/>
              </w:rPr>
              <w:t>Отсутствует лицензия на осуществление образовательной деятельности по реализуемым образовательным программам.</w:t>
            </w:r>
          </w:p>
          <w:p w:rsidR="00884E18" w:rsidRDefault="00884E18" w:rsidP="00E64AAD">
            <w:pPr>
              <w:tabs>
                <w:tab w:val="left" w:pos="142"/>
                <w:tab w:val="left" w:pos="284"/>
              </w:tabs>
              <w:ind w:firstLine="0"/>
              <w:rPr>
                <w:sz w:val="22"/>
                <w:szCs w:val="22"/>
              </w:rPr>
            </w:pPr>
            <w:r>
              <w:rPr>
                <w:sz w:val="22"/>
                <w:szCs w:val="22"/>
              </w:rPr>
              <w:t>Ведется образовательная деятельность по программам, не внесенным в приложение к лицензии.</w:t>
            </w:r>
          </w:p>
          <w:p w:rsidR="00884E18" w:rsidRDefault="00884E18" w:rsidP="00E64AAD">
            <w:pPr>
              <w:tabs>
                <w:tab w:val="left" w:pos="142"/>
                <w:tab w:val="left" w:pos="284"/>
              </w:tabs>
              <w:ind w:firstLine="0"/>
              <w:rPr>
                <w:sz w:val="22"/>
                <w:szCs w:val="22"/>
              </w:rPr>
            </w:pPr>
            <w:r>
              <w:rPr>
                <w:sz w:val="22"/>
                <w:szCs w:val="22"/>
              </w:rPr>
              <w:t>Ведется образовательная деятельность по адресу, не указанному в приложении к лицензии</w:t>
            </w:r>
          </w:p>
          <w:p w:rsidR="00884E18" w:rsidRPr="007D4597" w:rsidRDefault="00884E18" w:rsidP="00E64AAD">
            <w:pPr>
              <w:tabs>
                <w:tab w:val="left" w:pos="142"/>
                <w:tab w:val="left" w:pos="284"/>
              </w:tabs>
              <w:ind w:firstLine="0"/>
              <w:rPr>
                <w:sz w:val="22"/>
                <w:szCs w:val="22"/>
              </w:rPr>
            </w:pP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Pr>
                <w:sz w:val="22"/>
                <w:szCs w:val="22"/>
              </w:rPr>
              <w:t>2</w:t>
            </w:r>
          </w:p>
        </w:tc>
        <w:tc>
          <w:tcPr>
            <w:tcW w:w="3402" w:type="dxa"/>
          </w:tcPr>
          <w:p w:rsidR="00884E18" w:rsidRDefault="00884E18" w:rsidP="00E64AAD">
            <w:pPr>
              <w:tabs>
                <w:tab w:val="left" w:pos="142"/>
                <w:tab w:val="left" w:pos="284"/>
              </w:tabs>
              <w:ind w:firstLine="0"/>
              <w:rPr>
                <w:sz w:val="22"/>
                <w:szCs w:val="22"/>
              </w:rPr>
            </w:pPr>
            <w:r>
              <w:rPr>
                <w:sz w:val="22"/>
                <w:szCs w:val="22"/>
              </w:rPr>
              <w:t>Проверка наличия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w:t>
            </w:r>
          </w:p>
          <w:p w:rsidR="00884E18" w:rsidRDefault="00884E18" w:rsidP="00E64AAD">
            <w:pPr>
              <w:tabs>
                <w:tab w:val="left" w:pos="142"/>
                <w:tab w:val="left" w:pos="284"/>
              </w:tabs>
              <w:ind w:firstLine="0"/>
              <w:rPr>
                <w:sz w:val="22"/>
                <w:szCs w:val="22"/>
              </w:rPr>
            </w:pPr>
            <w:r>
              <w:rPr>
                <w:sz w:val="22"/>
                <w:szCs w:val="22"/>
              </w:rPr>
              <w:t xml:space="preserve">Проверка наличия оборудованных учебных кабинетов, объектов для проведения практических занятий, объектов физической культуры и спорта, необходимых для осуществления образовательной деятельности по ООП, </w:t>
            </w:r>
            <w:proofErr w:type="gramStart"/>
            <w:r>
              <w:rPr>
                <w:sz w:val="22"/>
                <w:szCs w:val="22"/>
              </w:rPr>
              <w:t>указанным</w:t>
            </w:r>
            <w:proofErr w:type="gramEnd"/>
            <w:r>
              <w:rPr>
                <w:sz w:val="22"/>
                <w:szCs w:val="22"/>
              </w:rPr>
              <w:t xml:space="preserve"> в лицензии</w:t>
            </w:r>
          </w:p>
        </w:tc>
        <w:tc>
          <w:tcPr>
            <w:tcW w:w="3402" w:type="dxa"/>
            <w:gridSpan w:val="2"/>
          </w:tcPr>
          <w:p w:rsidR="00884E18" w:rsidRDefault="00884E18" w:rsidP="00E64AAD">
            <w:pPr>
              <w:tabs>
                <w:tab w:val="left" w:pos="142"/>
                <w:tab w:val="left" w:pos="284"/>
              </w:tabs>
              <w:ind w:firstLine="0"/>
              <w:rPr>
                <w:sz w:val="22"/>
                <w:szCs w:val="22"/>
              </w:rPr>
            </w:pPr>
            <w:r>
              <w:rPr>
                <w:sz w:val="22"/>
                <w:szCs w:val="22"/>
              </w:rPr>
              <w:t xml:space="preserve">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ООП, </w:t>
            </w:r>
            <w:proofErr w:type="gramStart"/>
            <w:r>
              <w:rPr>
                <w:sz w:val="22"/>
                <w:szCs w:val="22"/>
              </w:rPr>
              <w:t>указанным</w:t>
            </w:r>
            <w:proofErr w:type="gramEnd"/>
            <w:r>
              <w:rPr>
                <w:sz w:val="22"/>
                <w:szCs w:val="22"/>
              </w:rPr>
              <w:t xml:space="preserve"> в лицензии. Требуемые помещения должны отвечать требованиям достаточности для реализации образовательной программы.</w:t>
            </w:r>
          </w:p>
          <w:p w:rsidR="00884E18" w:rsidRDefault="00884E18" w:rsidP="00E64AAD">
            <w:pPr>
              <w:tabs>
                <w:tab w:val="left" w:pos="142"/>
                <w:tab w:val="left" w:pos="284"/>
              </w:tabs>
              <w:ind w:firstLine="0"/>
              <w:rPr>
                <w:sz w:val="22"/>
                <w:szCs w:val="22"/>
              </w:rPr>
            </w:pPr>
            <w:r>
              <w:rPr>
                <w:sz w:val="22"/>
                <w:szCs w:val="22"/>
              </w:rPr>
              <w:t>Запрашиваются правоустанавливающие документы, подтверждающие права пользования, владения соответствующими зданиями, сооружениями, помещениями и территориями.</w:t>
            </w:r>
          </w:p>
          <w:p w:rsidR="00884E18" w:rsidRDefault="00884E18" w:rsidP="00E64AAD">
            <w:pPr>
              <w:tabs>
                <w:tab w:val="left" w:pos="142"/>
                <w:tab w:val="left" w:pos="284"/>
              </w:tabs>
              <w:ind w:firstLine="0"/>
              <w:rPr>
                <w:sz w:val="22"/>
                <w:szCs w:val="22"/>
              </w:rPr>
            </w:pPr>
            <w:r>
              <w:rPr>
                <w:sz w:val="22"/>
                <w:szCs w:val="22"/>
              </w:rPr>
              <w:t>При наличии соответствующих объектов на праве аренды, необходимо установить наличие передаточного акта на имущество.</w:t>
            </w:r>
          </w:p>
          <w:p w:rsidR="00884E18" w:rsidRDefault="00884E18" w:rsidP="00E64AAD">
            <w:pPr>
              <w:tabs>
                <w:tab w:val="left" w:pos="142"/>
                <w:tab w:val="left" w:pos="284"/>
              </w:tabs>
              <w:ind w:firstLine="0"/>
              <w:rPr>
                <w:sz w:val="22"/>
                <w:szCs w:val="22"/>
              </w:rPr>
            </w:pPr>
            <w:r>
              <w:rPr>
                <w:sz w:val="22"/>
                <w:szCs w:val="22"/>
              </w:rPr>
              <w:t>Проверка наличия проводится путем визуального осмотра соответствующих площадей. (Необходимо убедиться, что исследуемые площади действительно те, что указаны в правоустанавливающих документах)</w:t>
            </w:r>
          </w:p>
        </w:tc>
        <w:tc>
          <w:tcPr>
            <w:tcW w:w="4253" w:type="dxa"/>
          </w:tcPr>
          <w:p w:rsidR="00884E18" w:rsidRDefault="00884E18" w:rsidP="00E64AAD">
            <w:pPr>
              <w:tabs>
                <w:tab w:val="left" w:pos="142"/>
                <w:tab w:val="left" w:pos="284"/>
              </w:tabs>
              <w:ind w:firstLine="0"/>
              <w:rPr>
                <w:sz w:val="22"/>
                <w:szCs w:val="22"/>
              </w:rPr>
            </w:pPr>
            <w:r>
              <w:rPr>
                <w:sz w:val="22"/>
                <w:szCs w:val="22"/>
              </w:rPr>
              <w:t>Подпункт а) пункта 6 Положения о лицензировании образовательной  деятельности (Постановление Правительства РФ  от 28.10.2013 № 966)</w:t>
            </w:r>
          </w:p>
          <w:p w:rsidR="00884E18" w:rsidRDefault="00884E18" w:rsidP="00E64AAD">
            <w:pPr>
              <w:tabs>
                <w:tab w:val="left" w:pos="142"/>
                <w:tab w:val="left" w:pos="284"/>
              </w:tabs>
              <w:ind w:firstLine="0"/>
              <w:rPr>
                <w:sz w:val="22"/>
                <w:szCs w:val="22"/>
              </w:rPr>
            </w:pPr>
            <w:proofErr w:type="gramStart"/>
            <w:r>
              <w:rPr>
                <w:sz w:val="22"/>
                <w:szCs w:val="22"/>
              </w:rPr>
              <w:t xml:space="preserve">Федеральные государственные образовательные стандарты по заявленным к лицензированию ООП (раздел </w:t>
            </w:r>
            <w:r>
              <w:rPr>
                <w:sz w:val="22"/>
                <w:szCs w:val="22"/>
                <w:lang w:val="en-US"/>
              </w:rPr>
              <w:t>IV</w:t>
            </w:r>
            <w:r>
              <w:rPr>
                <w:sz w:val="22"/>
                <w:szCs w:val="22"/>
              </w:rPr>
              <w:t xml:space="preserve"> ФГОС «Требования к условиям реализации основной образовательной программы».</w:t>
            </w:r>
            <w:proofErr w:type="gramEnd"/>
          </w:p>
          <w:p w:rsidR="00884E18" w:rsidRPr="005E577C" w:rsidRDefault="00884E18" w:rsidP="00E64AAD">
            <w:pPr>
              <w:tabs>
                <w:tab w:val="left" w:pos="142"/>
                <w:tab w:val="left" w:pos="284"/>
              </w:tabs>
              <w:ind w:firstLine="0"/>
              <w:rPr>
                <w:sz w:val="22"/>
                <w:szCs w:val="22"/>
              </w:rPr>
            </w:pPr>
            <w:r>
              <w:rPr>
                <w:sz w:val="22"/>
                <w:szCs w:val="22"/>
              </w:rPr>
              <w:t>(ФГОС НОО-п.25; ФГОС ООО и ФГОС СО</w:t>
            </w:r>
            <w:proofErr w:type="gramStart"/>
            <w:r>
              <w:rPr>
                <w:sz w:val="22"/>
                <w:szCs w:val="22"/>
              </w:rPr>
              <w:t>О-</w:t>
            </w:r>
            <w:proofErr w:type="gramEnd"/>
            <w:r>
              <w:rPr>
                <w:sz w:val="22"/>
                <w:szCs w:val="22"/>
              </w:rPr>
              <w:t xml:space="preserve"> п.24; ФГОС обучающихся с ОВЗ; ФГОС обучающихся с УО (раздел 3))</w:t>
            </w:r>
          </w:p>
        </w:tc>
        <w:tc>
          <w:tcPr>
            <w:tcW w:w="3402" w:type="dxa"/>
          </w:tcPr>
          <w:p w:rsidR="00884E18" w:rsidRDefault="00884E18" w:rsidP="00E64AAD">
            <w:pPr>
              <w:tabs>
                <w:tab w:val="left" w:pos="142"/>
                <w:tab w:val="left" w:pos="284"/>
              </w:tabs>
              <w:ind w:firstLine="0"/>
              <w:rPr>
                <w:sz w:val="22"/>
                <w:szCs w:val="22"/>
              </w:rPr>
            </w:pPr>
            <w:r>
              <w:rPr>
                <w:sz w:val="22"/>
                <w:szCs w:val="22"/>
              </w:rPr>
              <w:t xml:space="preserve">Отсутствие в собственности или на ином законном основании оснащенных зданий, строений, сооружений, помещений и территорий (включая оборудованные учебные кабинеты, объекты физической культуры и спорта), необходимых для осуществления образовательной деятельности по </w:t>
            </w:r>
            <w:proofErr w:type="gramStart"/>
            <w:r>
              <w:rPr>
                <w:sz w:val="22"/>
                <w:szCs w:val="22"/>
              </w:rPr>
              <w:t>заявленным</w:t>
            </w:r>
            <w:proofErr w:type="gramEnd"/>
            <w:r>
              <w:rPr>
                <w:sz w:val="22"/>
                <w:szCs w:val="22"/>
              </w:rPr>
              <w:t xml:space="preserve"> к лицензированию и реализуемым в соответствии с лицензией ООП</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Проверка наличия материально-технического обеспечения образовательной деятельности, оборудования помещений в соответствии с требованиями ФГОС</w:t>
            </w:r>
          </w:p>
        </w:tc>
      </w:tr>
      <w:tr w:rsidR="00884E18" w:rsidRPr="007D4597" w:rsidTr="00171A09">
        <w:tc>
          <w:tcPr>
            <w:tcW w:w="534" w:type="dxa"/>
          </w:tcPr>
          <w:p w:rsidR="00884E18" w:rsidRDefault="00884E18" w:rsidP="00884E18">
            <w:pPr>
              <w:tabs>
                <w:tab w:val="left" w:pos="142"/>
                <w:tab w:val="left" w:pos="284"/>
              </w:tabs>
              <w:ind w:firstLine="0"/>
              <w:rPr>
                <w:sz w:val="22"/>
                <w:szCs w:val="22"/>
              </w:rPr>
            </w:pPr>
            <w:r>
              <w:rPr>
                <w:sz w:val="22"/>
                <w:szCs w:val="22"/>
              </w:rPr>
              <w:t>1</w:t>
            </w:r>
          </w:p>
          <w:p w:rsidR="00884E18" w:rsidRDefault="00884E18" w:rsidP="00884E18">
            <w:pPr>
              <w:tabs>
                <w:tab w:val="left" w:pos="142"/>
                <w:tab w:val="left" w:pos="284"/>
              </w:tabs>
              <w:ind w:firstLine="0"/>
              <w:jc w:val="center"/>
              <w:rPr>
                <w:sz w:val="22"/>
                <w:szCs w:val="22"/>
              </w:rPr>
            </w:pPr>
          </w:p>
          <w:p w:rsidR="00884E18" w:rsidRDefault="00884E18" w:rsidP="00884E18">
            <w:pPr>
              <w:tabs>
                <w:tab w:val="left" w:pos="142"/>
                <w:tab w:val="left" w:pos="284"/>
              </w:tabs>
              <w:ind w:firstLine="0"/>
              <w:jc w:val="center"/>
              <w:rPr>
                <w:sz w:val="22"/>
                <w:szCs w:val="22"/>
              </w:rPr>
            </w:pPr>
          </w:p>
          <w:p w:rsidR="00884E18" w:rsidRPr="007D4597" w:rsidRDefault="00884E18" w:rsidP="00884E18">
            <w:pPr>
              <w:tabs>
                <w:tab w:val="left" w:pos="142"/>
                <w:tab w:val="left" w:pos="284"/>
              </w:tabs>
              <w:ind w:firstLine="0"/>
              <w:jc w:val="center"/>
              <w:rPr>
                <w:sz w:val="22"/>
                <w:szCs w:val="22"/>
              </w:rPr>
            </w:pPr>
          </w:p>
        </w:tc>
        <w:tc>
          <w:tcPr>
            <w:tcW w:w="3402" w:type="dxa"/>
          </w:tcPr>
          <w:p w:rsidR="00884E18" w:rsidRDefault="00884E18" w:rsidP="00E64AAD">
            <w:pPr>
              <w:tabs>
                <w:tab w:val="left" w:pos="142"/>
                <w:tab w:val="left" w:pos="284"/>
              </w:tabs>
              <w:ind w:firstLine="0"/>
              <w:rPr>
                <w:sz w:val="22"/>
                <w:szCs w:val="22"/>
              </w:rPr>
            </w:pPr>
            <w:r>
              <w:rPr>
                <w:sz w:val="22"/>
                <w:szCs w:val="22"/>
              </w:rPr>
              <w:t>Проверка наличия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w:t>
            </w:r>
          </w:p>
        </w:tc>
        <w:tc>
          <w:tcPr>
            <w:tcW w:w="3402" w:type="dxa"/>
            <w:gridSpan w:val="2"/>
          </w:tcPr>
          <w:p w:rsidR="00884E18" w:rsidRDefault="00884E18" w:rsidP="00E64AAD">
            <w:pPr>
              <w:tabs>
                <w:tab w:val="left" w:pos="142"/>
                <w:tab w:val="left" w:pos="284"/>
              </w:tabs>
              <w:ind w:firstLine="0"/>
              <w:rPr>
                <w:sz w:val="22"/>
                <w:szCs w:val="22"/>
              </w:rPr>
            </w:pPr>
          </w:p>
        </w:tc>
        <w:tc>
          <w:tcPr>
            <w:tcW w:w="4253" w:type="dxa"/>
          </w:tcPr>
          <w:p w:rsidR="00884E18" w:rsidRDefault="00884E18" w:rsidP="00E64AAD">
            <w:pPr>
              <w:tabs>
                <w:tab w:val="left" w:pos="142"/>
                <w:tab w:val="left" w:pos="284"/>
              </w:tabs>
              <w:ind w:firstLine="0"/>
              <w:rPr>
                <w:sz w:val="22"/>
                <w:szCs w:val="22"/>
              </w:rPr>
            </w:pPr>
            <w:r>
              <w:rPr>
                <w:sz w:val="22"/>
                <w:szCs w:val="22"/>
              </w:rPr>
              <w:t>Постановление Правительства «О лицензировании образовательной деятельности».</w:t>
            </w:r>
          </w:p>
          <w:p w:rsidR="00884E18" w:rsidRDefault="00884E18" w:rsidP="00E64AAD">
            <w:pPr>
              <w:tabs>
                <w:tab w:val="left" w:pos="142"/>
                <w:tab w:val="left" w:pos="284"/>
              </w:tabs>
              <w:ind w:firstLine="0"/>
              <w:rPr>
                <w:sz w:val="22"/>
                <w:szCs w:val="22"/>
              </w:rPr>
            </w:pPr>
            <w:r>
              <w:rPr>
                <w:sz w:val="22"/>
                <w:szCs w:val="22"/>
              </w:rPr>
              <w:t xml:space="preserve">Федеральные государственные образовательные стандарты НОО, ООО, СОО (раздел </w:t>
            </w:r>
            <w:r>
              <w:rPr>
                <w:sz w:val="22"/>
                <w:szCs w:val="22"/>
                <w:lang w:val="en-US"/>
              </w:rPr>
              <w:t>III</w:t>
            </w:r>
            <w:r>
              <w:rPr>
                <w:sz w:val="22"/>
                <w:szCs w:val="22"/>
              </w:rPr>
              <w:t xml:space="preserve"> «Требования к структуре ООП», организационный раздел </w:t>
            </w:r>
            <w:r>
              <w:rPr>
                <w:sz w:val="22"/>
                <w:szCs w:val="22"/>
                <w:lang w:val="en-US"/>
              </w:rPr>
              <w:t>IV</w:t>
            </w:r>
            <w:r>
              <w:rPr>
                <w:sz w:val="22"/>
                <w:szCs w:val="22"/>
              </w:rPr>
              <w:t xml:space="preserve"> «Требования к условиям реализации ООП»): ФГОС НОО – п. 19.11; п. 25; ФГОС ООО – п. 18.3.2, п. 24; ФГОС СОО – п. 18.3.3; п.24 ФГОС обучающихся с ОВЗ и ФГОС обучающихся с УО </w:t>
            </w:r>
          </w:p>
          <w:p w:rsidR="00884E18" w:rsidRPr="000E65F2" w:rsidRDefault="00884E18" w:rsidP="00E64AAD">
            <w:pPr>
              <w:tabs>
                <w:tab w:val="left" w:pos="142"/>
                <w:tab w:val="left" w:pos="284"/>
              </w:tabs>
              <w:ind w:firstLine="0"/>
              <w:rPr>
                <w:sz w:val="22"/>
                <w:szCs w:val="22"/>
              </w:rPr>
            </w:pPr>
            <w:r>
              <w:rPr>
                <w:sz w:val="22"/>
                <w:szCs w:val="22"/>
              </w:rPr>
              <w:t>ООП образовательной организации (разделы 3 п. 3.6)</w:t>
            </w:r>
          </w:p>
        </w:tc>
        <w:tc>
          <w:tcPr>
            <w:tcW w:w="3402" w:type="dxa"/>
          </w:tcPr>
          <w:p w:rsidR="00884E18" w:rsidRDefault="00884E18" w:rsidP="00E64AAD">
            <w:pPr>
              <w:tabs>
                <w:tab w:val="left" w:pos="142"/>
                <w:tab w:val="left" w:pos="284"/>
              </w:tabs>
              <w:ind w:firstLine="0"/>
              <w:rPr>
                <w:sz w:val="22"/>
                <w:szCs w:val="22"/>
              </w:rPr>
            </w:pPr>
            <w:r>
              <w:rPr>
                <w:sz w:val="22"/>
                <w:szCs w:val="22"/>
              </w:rPr>
              <w:t>Отсутствие материально-технического обеспечения образовательной деятельности, отсутствие помещений, оборудованных в соответствии с установленными нормами и требованиями, в том числе в соответствии с требованиями федеральных государственных образовательных стандартов и ООП образовательной организации.</w:t>
            </w:r>
          </w:p>
          <w:p w:rsidR="00884E18" w:rsidRDefault="00884E18" w:rsidP="00E64AAD">
            <w:pPr>
              <w:tabs>
                <w:tab w:val="left" w:pos="142"/>
                <w:tab w:val="left" w:pos="284"/>
              </w:tabs>
              <w:ind w:firstLine="0"/>
              <w:rPr>
                <w:sz w:val="22"/>
                <w:szCs w:val="22"/>
              </w:rPr>
            </w:pPr>
            <w:r>
              <w:rPr>
                <w:sz w:val="22"/>
                <w:szCs w:val="22"/>
              </w:rPr>
              <w:t>Отсутствие лицензионного программного обеспечения;</w:t>
            </w:r>
          </w:p>
          <w:p w:rsidR="00884E18" w:rsidRDefault="00884E18" w:rsidP="00E64AAD">
            <w:pPr>
              <w:tabs>
                <w:tab w:val="left" w:pos="142"/>
                <w:tab w:val="left" w:pos="284"/>
              </w:tabs>
              <w:ind w:firstLine="0"/>
              <w:rPr>
                <w:sz w:val="22"/>
                <w:szCs w:val="22"/>
              </w:rPr>
            </w:pPr>
            <w:r>
              <w:rPr>
                <w:sz w:val="22"/>
                <w:szCs w:val="22"/>
              </w:rPr>
              <w:t>Нарушение дополнительных лицензионных требований в зависимости от уровня образования и специфики реализуемых ООП</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Проверка наличия разработанных и утвержденных организацией образовательных программ</w:t>
            </w:r>
          </w:p>
        </w:tc>
      </w:tr>
      <w:tr w:rsidR="00884E18" w:rsidRPr="007D4597" w:rsidTr="00171A09">
        <w:tc>
          <w:tcPr>
            <w:tcW w:w="534" w:type="dxa"/>
          </w:tcPr>
          <w:p w:rsidR="00884E18" w:rsidRPr="007D4597" w:rsidRDefault="00884E18" w:rsidP="00E64AAD">
            <w:pPr>
              <w:tabs>
                <w:tab w:val="left" w:pos="142"/>
                <w:tab w:val="left" w:pos="284"/>
              </w:tabs>
              <w:ind w:firstLine="0"/>
              <w:jc w:val="center"/>
              <w:rPr>
                <w:sz w:val="22"/>
                <w:szCs w:val="22"/>
              </w:rPr>
            </w:pPr>
            <w:r>
              <w:rPr>
                <w:sz w:val="22"/>
                <w:szCs w:val="22"/>
              </w:rPr>
              <w:t>1</w:t>
            </w:r>
          </w:p>
        </w:tc>
        <w:tc>
          <w:tcPr>
            <w:tcW w:w="3402" w:type="dxa"/>
          </w:tcPr>
          <w:p w:rsidR="00884E18" w:rsidRDefault="00884E18" w:rsidP="00E64AAD">
            <w:pPr>
              <w:tabs>
                <w:tab w:val="left" w:pos="142"/>
                <w:tab w:val="left" w:pos="284"/>
              </w:tabs>
              <w:ind w:firstLine="0"/>
              <w:rPr>
                <w:sz w:val="22"/>
                <w:szCs w:val="22"/>
              </w:rPr>
            </w:pPr>
            <w:r>
              <w:rPr>
                <w:sz w:val="22"/>
                <w:szCs w:val="22"/>
              </w:rPr>
              <w:t xml:space="preserve">Проверка наличия </w:t>
            </w:r>
            <w:proofErr w:type="gramStart"/>
            <w:r>
              <w:rPr>
                <w:sz w:val="22"/>
                <w:szCs w:val="22"/>
              </w:rPr>
              <w:t>разработанных</w:t>
            </w:r>
            <w:proofErr w:type="gramEnd"/>
            <w:r>
              <w:rPr>
                <w:sz w:val="22"/>
                <w:szCs w:val="22"/>
              </w:rPr>
              <w:t xml:space="preserve"> и утвержденных образовательной организацией ООП в соответствии со статьей 12 Федерального закона «Об образовании в Российской Федерации»</w:t>
            </w:r>
          </w:p>
        </w:tc>
        <w:tc>
          <w:tcPr>
            <w:tcW w:w="3402" w:type="dxa"/>
            <w:gridSpan w:val="2"/>
          </w:tcPr>
          <w:p w:rsidR="00884E18" w:rsidRDefault="00884E18" w:rsidP="00E64AAD">
            <w:pPr>
              <w:tabs>
                <w:tab w:val="left" w:pos="142"/>
                <w:tab w:val="left" w:pos="284"/>
              </w:tabs>
              <w:ind w:firstLine="0"/>
              <w:rPr>
                <w:sz w:val="22"/>
                <w:szCs w:val="22"/>
              </w:rPr>
            </w:pPr>
          </w:p>
        </w:tc>
        <w:tc>
          <w:tcPr>
            <w:tcW w:w="4253" w:type="dxa"/>
          </w:tcPr>
          <w:p w:rsidR="00884E18" w:rsidRDefault="00884E18" w:rsidP="00E64AAD">
            <w:pPr>
              <w:tabs>
                <w:tab w:val="left" w:pos="142"/>
                <w:tab w:val="left" w:pos="284"/>
              </w:tabs>
              <w:ind w:firstLine="0"/>
              <w:rPr>
                <w:sz w:val="22"/>
                <w:szCs w:val="22"/>
              </w:rPr>
            </w:pPr>
            <w:r>
              <w:rPr>
                <w:sz w:val="22"/>
                <w:szCs w:val="22"/>
              </w:rPr>
              <w:t>Ст. 12 ФЗ № 273-ФЗ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подпункт г) пункта 6 Положения о лицензировании</w:t>
            </w:r>
          </w:p>
        </w:tc>
        <w:tc>
          <w:tcPr>
            <w:tcW w:w="3402" w:type="dxa"/>
          </w:tcPr>
          <w:p w:rsidR="00884E18" w:rsidRDefault="00884E18" w:rsidP="00E64AAD">
            <w:pPr>
              <w:tabs>
                <w:tab w:val="left" w:pos="142"/>
                <w:tab w:val="left" w:pos="284"/>
              </w:tabs>
              <w:ind w:firstLine="0"/>
              <w:rPr>
                <w:sz w:val="22"/>
                <w:szCs w:val="22"/>
              </w:rPr>
            </w:pPr>
            <w:r>
              <w:rPr>
                <w:sz w:val="22"/>
                <w:szCs w:val="22"/>
              </w:rPr>
              <w:t xml:space="preserve">Отсутствие </w:t>
            </w:r>
            <w:proofErr w:type="gramStart"/>
            <w:r>
              <w:rPr>
                <w:sz w:val="22"/>
                <w:szCs w:val="22"/>
              </w:rPr>
              <w:t>разработанных</w:t>
            </w:r>
            <w:proofErr w:type="gramEnd"/>
            <w:r>
              <w:rPr>
                <w:sz w:val="22"/>
                <w:szCs w:val="22"/>
              </w:rPr>
              <w:t xml:space="preserve"> и утвержденных образовательной организацией ООП</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Проверка наличия кадровых условий реализации образовательных программ</w:t>
            </w:r>
          </w:p>
        </w:tc>
      </w:tr>
      <w:tr w:rsidR="00884E18" w:rsidRPr="007D4597" w:rsidTr="00171A09">
        <w:tc>
          <w:tcPr>
            <w:tcW w:w="534" w:type="dxa"/>
          </w:tcPr>
          <w:p w:rsidR="00884E18" w:rsidRPr="007D4597" w:rsidRDefault="00884E18" w:rsidP="00E64AAD">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proofErr w:type="gramStart"/>
            <w:r>
              <w:rPr>
                <w:sz w:val="22"/>
                <w:szCs w:val="22"/>
              </w:rPr>
              <w:t>Проверка наличия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 профессиональным стандартам</w:t>
            </w:r>
            <w:proofErr w:type="gramEnd"/>
          </w:p>
        </w:tc>
        <w:tc>
          <w:tcPr>
            <w:tcW w:w="3118" w:type="dxa"/>
          </w:tcPr>
          <w:p w:rsidR="00884E18" w:rsidRDefault="00884E18" w:rsidP="00E64AAD">
            <w:pPr>
              <w:tabs>
                <w:tab w:val="left" w:pos="142"/>
                <w:tab w:val="left" w:pos="284"/>
              </w:tabs>
              <w:ind w:firstLine="0"/>
              <w:rPr>
                <w:sz w:val="22"/>
                <w:szCs w:val="22"/>
              </w:rPr>
            </w:pPr>
            <w:r>
              <w:rPr>
                <w:sz w:val="22"/>
                <w:szCs w:val="22"/>
              </w:rPr>
              <w:t>Трудовые договоры (контракты), заключенные с педагогами, привлеченными к осуществлению образовательного процесса и другие документы о привлечении педагогических работников.</w:t>
            </w:r>
          </w:p>
          <w:p w:rsidR="00884E18" w:rsidRDefault="00884E18" w:rsidP="00E64AAD">
            <w:pPr>
              <w:tabs>
                <w:tab w:val="left" w:pos="142"/>
                <w:tab w:val="left" w:pos="284"/>
              </w:tabs>
              <w:ind w:firstLine="0"/>
              <w:rPr>
                <w:sz w:val="22"/>
                <w:szCs w:val="22"/>
              </w:rPr>
            </w:pPr>
            <w:r>
              <w:rPr>
                <w:sz w:val="22"/>
                <w:szCs w:val="22"/>
              </w:rPr>
              <w:t xml:space="preserve">Штатное расписание. </w:t>
            </w:r>
          </w:p>
          <w:p w:rsidR="00884E18" w:rsidRDefault="00884E18" w:rsidP="00E64AAD">
            <w:pPr>
              <w:tabs>
                <w:tab w:val="left" w:pos="142"/>
                <w:tab w:val="left" w:pos="284"/>
              </w:tabs>
              <w:ind w:firstLine="0"/>
              <w:rPr>
                <w:sz w:val="22"/>
                <w:szCs w:val="22"/>
              </w:rPr>
            </w:pPr>
            <w:r>
              <w:rPr>
                <w:sz w:val="22"/>
                <w:szCs w:val="22"/>
              </w:rPr>
              <w:t>Тарификационные списки.</w:t>
            </w:r>
          </w:p>
          <w:p w:rsidR="00884E18" w:rsidRDefault="00884E18" w:rsidP="00E64AAD">
            <w:pPr>
              <w:tabs>
                <w:tab w:val="left" w:pos="142"/>
                <w:tab w:val="left" w:pos="284"/>
              </w:tabs>
              <w:ind w:firstLine="0"/>
              <w:rPr>
                <w:sz w:val="22"/>
                <w:szCs w:val="22"/>
              </w:rPr>
            </w:pPr>
            <w:r>
              <w:rPr>
                <w:sz w:val="22"/>
                <w:szCs w:val="22"/>
              </w:rPr>
              <w:t>Изучение личных дел педагогов в части наличия документов, подтверждающих профессиональное образование, обладающих соответствующей квалификацией, непрерывность профессионального образования в соответствии с требованиями ФГОС (повышение квалификации, профессиональная переподготовка). План-график повышения квалификации и (или) переподготовке педагогических работников, в том числе по организации применения профессиональных стандартов</w:t>
            </w:r>
          </w:p>
        </w:tc>
        <w:tc>
          <w:tcPr>
            <w:tcW w:w="4253" w:type="dxa"/>
          </w:tcPr>
          <w:p w:rsidR="00884E18" w:rsidRDefault="00884E18" w:rsidP="00E64AAD">
            <w:pPr>
              <w:tabs>
                <w:tab w:val="left" w:pos="142"/>
                <w:tab w:val="left" w:pos="284"/>
              </w:tabs>
              <w:ind w:firstLine="0"/>
              <w:rPr>
                <w:sz w:val="22"/>
                <w:szCs w:val="22"/>
              </w:rPr>
            </w:pPr>
            <w:r>
              <w:rPr>
                <w:sz w:val="22"/>
                <w:szCs w:val="22"/>
              </w:rPr>
              <w:t>Ст. 46 ФЗ № 273-ФЗ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 xml:space="preserve">Подпункт </w:t>
            </w:r>
            <w:proofErr w:type="spellStart"/>
            <w:r>
              <w:rPr>
                <w:sz w:val="22"/>
                <w:szCs w:val="22"/>
              </w:rPr>
              <w:t>д</w:t>
            </w:r>
            <w:proofErr w:type="spellEnd"/>
            <w:r>
              <w:rPr>
                <w:sz w:val="22"/>
                <w:szCs w:val="22"/>
              </w:rPr>
              <w:t>) пункта 6 Положения о лицензировании образовательной деятельности</w:t>
            </w:r>
          </w:p>
          <w:p w:rsidR="00884E18" w:rsidRDefault="00884E18" w:rsidP="00E64AAD">
            <w:pPr>
              <w:tabs>
                <w:tab w:val="left" w:pos="142"/>
                <w:tab w:val="left" w:pos="284"/>
              </w:tabs>
              <w:ind w:firstLine="0"/>
              <w:rPr>
                <w:sz w:val="22"/>
                <w:szCs w:val="22"/>
              </w:rPr>
            </w:pPr>
            <w:r>
              <w:rPr>
                <w:sz w:val="22"/>
                <w:szCs w:val="22"/>
              </w:rPr>
              <w:t xml:space="preserve">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884E18" w:rsidRDefault="00884E18" w:rsidP="00E64AAD">
            <w:pPr>
              <w:tabs>
                <w:tab w:val="left" w:pos="142"/>
                <w:tab w:val="left" w:pos="284"/>
              </w:tabs>
              <w:ind w:firstLine="0"/>
              <w:rPr>
                <w:sz w:val="22"/>
                <w:szCs w:val="22"/>
              </w:rPr>
            </w:pPr>
            <w:r>
              <w:rPr>
                <w:sz w:val="22"/>
                <w:szCs w:val="22"/>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84E18" w:rsidRDefault="00884E18" w:rsidP="00E64AAD">
            <w:pPr>
              <w:tabs>
                <w:tab w:val="left" w:pos="142"/>
                <w:tab w:val="left" w:pos="284"/>
              </w:tabs>
              <w:ind w:firstLine="0"/>
              <w:rPr>
                <w:sz w:val="22"/>
                <w:szCs w:val="22"/>
              </w:rPr>
            </w:pPr>
            <w:r>
              <w:rPr>
                <w:sz w:val="22"/>
                <w:szCs w:val="22"/>
              </w:rPr>
              <w:t>Профессиональные стандарты педагогов по направлению деятельности</w:t>
            </w:r>
          </w:p>
        </w:tc>
        <w:tc>
          <w:tcPr>
            <w:tcW w:w="3402" w:type="dxa"/>
          </w:tcPr>
          <w:p w:rsidR="00884E18" w:rsidRDefault="00884E18" w:rsidP="00E64AAD">
            <w:pPr>
              <w:tabs>
                <w:tab w:val="left" w:pos="142"/>
                <w:tab w:val="left" w:pos="284"/>
              </w:tabs>
              <w:ind w:firstLine="0"/>
              <w:rPr>
                <w:sz w:val="22"/>
                <w:szCs w:val="22"/>
              </w:rPr>
            </w:pPr>
            <w:r>
              <w:rPr>
                <w:sz w:val="22"/>
                <w:szCs w:val="22"/>
              </w:rPr>
              <w:t>Привлечение к образовательной деятельности педагогических работников, не соответствующих требованиям законодательства: отсутствие необходимого профессионального образования; отсутствие трудовых договоров; отсутствие документов и материалов, подтверждающих непрерывность профессионального развития педагогических работников</w:t>
            </w:r>
          </w:p>
        </w:tc>
      </w:tr>
      <w:tr w:rsidR="00884E18" w:rsidRPr="007D4597" w:rsidTr="00171A09">
        <w:tc>
          <w:tcPr>
            <w:tcW w:w="14993" w:type="dxa"/>
            <w:gridSpan w:val="6"/>
          </w:tcPr>
          <w:p w:rsidR="00884E18" w:rsidRDefault="00884E18" w:rsidP="00884E18">
            <w:pPr>
              <w:tabs>
                <w:tab w:val="left" w:pos="142"/>
                <w:tab w:val="left" w:pos="284"/>
              </w:tabs>
              <w:ind w:firstLine="0"/>
              <w:jc w:val="left"/>
              <w:rPr>
                <w:sz w:val="22"/>
                <w:szCs w:val="22"/>
              </w:rPr>
            </w:pPr>
            <w:r>
              <w:rPr>
                <w:sz w:val="22"/>
                <w:szCs w:val="22"/>
              </w:rPr>
              <w:t>Проверка наличия печатных и электронных образовательных, а также образовательных ресурсов</w:t>
            </w: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r>
              <w:rPr>
                <w:sz w:val="22"/>
                <w:szCs w:val="22"/>
              </w:rPr>
              <w:t>Проверка наличия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tc>
        <w:tc>
          <w:tcPr>
            <w:tcW w:w="3118" w:type="dxa"/>
          </w:tcPr>
          <w:p w:rsidR="00884E18" w:rsidRDefault="00884E18" w:rsidP="00E64AAD">
            <w:pPr>
              <w:tabs>
                <w:tab w:val="left" w:pos="142"/>
                <w:tab w:val="left" w:pos="284"/>
              </w:tabs>
              <w:ind w:firstLine="0"/>
              <w:rPr>
                <w:sz w:val="22"/>
                <w:szCs w:val="22"/>
              </w:rPr>
            </w:pPr>
            <w:proofErr w:type="gramStart"/>
            <w:r>
              <w:rPr>
                <w:sz w:val="22"/>
                <w:szCs w:val="22"/>
              </w:rPr>
              <w:t>Установление укомплектованности библиотеки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ООП учебным предметам, курсам, дисциплинам (модулям), фондом дополнительной литературы в соответствии с требованиями ФГОС.</w:t>
            </w:r>
            <w:proofErr w:type="gramEnd"/>
          </w:p>
          <w:p w:rsidR="00884E18" w:rsidRDefault="00884E18" w:rsidP="00E64AAD">
            <w:pPr>
              <w:tabs>
                <w:tab w:val="left" w:pos="142"/>
                <w:tab w:val="left" w:pos="284"/>
              </w:tabs>
              <w:ind w:firstLine="0"/>
              <w:rPr>
                <w:sz w:val="22"/>
                <w:szCs w:val="22"/>
              </w:rPr>
            </w:pPr>
            <w:r>
              <w:rPr>
                <w:sz w:val="22"/>
                <w:szCs w:val="22"/>
              </w:rPr>
              <w:t>Изучение ООП в части организационного раздела (система условий реализации ООП).</w:t>
            </w:r>
          </w:p>
          <w:p w:rsidR="00884E18" w:rsidRDefault="00884E18" w:rsidP="00E64AAD">
            <w:pPr>
              <w:tabs>
                <w:tab w:val="left" w:pos="142"/>
                <w:tab w:val="left" w:pos="284"/>
              </w:tabs>
              <w:ind w:firstLine="0"/>
              <w:rPr>
                <w:sz w:val="22"/>
                <w:szCs w:val="22"/>
              </w:rPr>
            </w:pPr>
            <w:r>
              <w:rPr>
                <w:sz w:val="22"/>
                <w:szCs w:val="22"/>
              </w:rPr>
              <w:t>Справка о наличии печатных и/или электронных изданиях основной учебной литературы по дисциплинам всех циклов по ООП, электронных образовательных и информационных ресурсов.</w:t>
            </w:r>
          </w:p>
          <w:p w:rsidR="00884E18" w:rsidRDefault="00884E18" w:rsidP="00E64AAD">
            <w:pPr>
              <w:tabs>
                <w:tab w:val="left" w:pos="142"/>
                <w:tab w:val="left" w:pos="284"/>
              </w:tabs>
              <w:ind w:firstLine="0"/>
              <w:rPr>
                <w:sz w:val="22"/>
                <w:szCs w:val="22"/>
              </w:rPr>
            </w:pPr>
            <w:r>
              <w:rPr>
                <w:sz w:val="22"/>
                <w:szCs w:val="22"/>
              </w:rPr>
              <w:t>Перечень учебников и учебных пособий, его соответствие Федеральному перечню учебников.</w:t>
            </w:r>
          </w:p>
          <w:p w:rsidR="00884E18" w:rsidRDefault="00884E18" w:rsidP="00E64AAD">
            <w:pPr>
              <w:tabs>
                <w:tab w:val="left" w:pos="142"/>
                <w:tab w:val="left" w:pos="284"/>
              </w:tabs>
              <w:ind w:firstLine="0"/>
              <w:rPr>
                <w:sz w:val="22"/>
                <w:szCs w:val="22"/>
              </w:rPr>
            </w:pPr>
            <w:r>
              <w:rPr>
                <w:sz w:val="22"/>
                <w:szCs w:val="22"/>
              </w:rPr>
              <w:t>Документы о подписке на периодические издания.</w:t>
            </w:r>
          </w:p>
        </w:tc>
        <w:tc>
          <w:tcPr>
            <w:tcW w:w="4253" w:type="dxa"/>
          </w:tcPr>
          <w:p w:rsidR="00884E18" w:rsidRDefault="00884E18" w:rsidP="00E64AAD">
            <w:pPr>
              <w:tabs>
                <w:tab w:val="left" w:pos="142"/>
                <w:tab w:val="left" w:pos="284"/>
              </w:tabs>
              <w:ind w:firstLine="0"/>
              <w:rPr>
                <w:sz w:val="22"/>
                <w:szCs w:val="22"/>
              </w:rPr>
            </w:pPr>
            <w:r>
              <w:rPr>
                <w:sz w:val="22"/>
                <w:szCs w:val="22"/>
              </w:rPr>
              <w:t>Ст. 18 ФЗ № 273-ФЗ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Подпункт е) пункта 6 Положения о лицензировании образовательной деятельности»;</w:t>
            </w:r>
          </w:p>
          <w:p w:rsidR="00884E18" w:rsidRDefault="00884E18" w:rsidP="00E64AAD">
            <w:pPr>
              <w:tabs>
                <w:tab w:val="left" w:pos="142"/>
                <w:tab w:val="left" w:pos="284"/>
              </w:tabs>
              <w:ind w:firstLine="0"/>
              <w:rPr>
                <w:sz w:val="22"/>
                <w:szCs w:val="22"/>
              </w:rPr>
            </w:pPr>
            <w:r>
              <w:rPr>
                <w:sz w:val="22"/>
                <w:szCs w:val="22"/>
              </w:rPr>
              <w:t>Федеральный перечень учебников;</w:t>
            </w:r>
          </w:p>
          <w:p w:rsidR="00884E18" w:rsidRDefault="00884E18" w:rsidP="00E64AAD">
            <w:pPr>
              <w:tabs>
                <w:tab w:val="left" w:pos="142"/>
                <w:tab w:val="left" w:pos="284"/>
              </w:tabs>
              <w:ind w:firstLine="0"/>
              <w:rPr>
                <w:sz w:val="22"/>
                <w:szCs w:val="22"/>
              </w:rPr>
            </w:pPr>
            <w:r>
              <w:rPr>
                <w:sz w:val="22"/>
                <w:szCs w:val="22"/>
              </w:rPr>
              <w:t>Федеральный перечень организаций, осуществляющих выпуск учебных пособий</w:t>
            </w:r>
          </w:p>
          <w:p w:rsidR="00884E18" w:rsidRDefault="00884E18" w:rsidP="00E64AAD">
            <w:pPr>
              <w:tabs>
                <w:tab w:val="left" w:pos="142"/>
                <w:tab w:val="left" w:pos="284"/>
              </w:tabs>
              <w:ind w:firstLine="0"/>
              <w:rPr>
                <w:sz w:val="22"/>
                <w:szCs w:val="22"/>
              </w:rPr>
            </w:pPr>
            <w:r>
              <w:rPr>
                <w:sz w:val="22"/>
                <w:szCs w:val="22"/>
              </w:rPr>
              <w:t xml:space="preserve">ФГОС НОО – п.25, п.26, п.27; ФГОС ООО </w:t>
            </w:r>
            <w:proofErr w:type="gramStart"/>
            <w:r>
              <w:rPr>
                <w:sz w:val="22"/>
                <w:szCs w:val="22"/>
              </w:rPr>
              <w:t>–п</w:t>
            </w:r>
            <w:proofErr w:type="gramEnd"/>
            <w:r>
              <w:rPr>
                <w:sz w:val="22"/>
                <w:szCs w:val="22"/>
              </w:rPr>
              <w:t xml:space="preserve">. 24, п.26, п.27; </w:t>
            </w:r>
          </w:p>
          <w:p w:rsidR="00884E18" w:rsidRDefault="00884E18" w:rsidP="00E64AAD">
            <w:pPr>
              <w:tabs>
                <w:tab w:val="left" w:pos="142"/>
                <w:tab w:val="left" w:pos="284"/>
              </w:tabs>
              <w:ind w:firstLine="0"/>
              <w:rPr>
                <w:sz w:val="22"/>
                <w:szCs w:val="22"/>
              </w:rPr>
            </w:pPr>
            <w:r>
              <w:rPr>
                <w:sz w:val="22"/>
                <w:szCs w:val="22"/>
              </w:rPr>
              <w:t>ФГОС ОВЗ и ФГОС УО (раздел 3)</w:t>
            </w:r>
          </w:p>
        </w:tc>
        <w:tc>
          <w:tcPr>
            <w:tcW w:w="3402" w:type="dxa"/>
          </w:tcPr>
          <w:p w:rsidR="00884E18" w:rsidRDefault="00884E18" w:rsidP="00E64AAD">
            <w:pPr>
              <w:tabs>
                <w:tab w:val="left" w:pos="142"/>
                <w:tab w:val="left" w:pos="284"/>
              </w:tabs>
              <w:ind w:firstLine="0"/>
              <w:rPr>
                <w:sz w:val="22"/>
                <w:szCs w:val="22"/>
              </w:rPr>
            </w:pPr>
            <w:r>
              <w:rPr>
                <w:sz w:val="22"/>
                <w:szCs w:val="22"/>
              </w:rPr>
              <w:t>Отсутствие печатных и электронных образовательных, а также информационных ресурсов по реализуемым в соответствии с лицензией образовательным программам, соответствующих требованиям ФГОС и в соответствии с планируемыми результатами ООП (в том числе укомплектованность библиотеки ЭОР и фондом дополнительной литературы).</w:t>
            </w:r>
          </w:p>
          <w:p w:rsidR="00884E18" w:rsidRDefault="00884E18" w:rsidP="00E64AAD">
            <w:pPr>
              <w:tabs>
                <w:tab w:val="left" w:pos="142"/>
                <w:tab w:val="left" w:pos="284"/>
              </w:tabs>
              <w:ind w:firstLine="0"/>
              <w:rPr>
                <w:sz w:val="22"/>
                <w:szCs w:val="22"/>
              </w:rPr>
            </w:pPr>
            <w:r>
              <w:rPr>
                <w:sz w:val="22"/>
                <w:szCs w:val="22"/>
              </w:rPr>
              <w:t xml:space="preserve">Отсутствие доступа в школьную библиотеку, к информационным ресурсам сети Интернет, учебной и художественной литературе, коллекциям </w:t>
            </w:r>
            <w:proofErr w:type="spellStart"/>
            <w:r>
              <w:rPr>
                <w:sz w:val="22"/>
                <w:szCs w:val="22"/>
              </w:rPr>
              <w:t>медиа-ресурсов</w:t>
            </w:r>
            <w:proofErr w:type="spellEnd"/>
            <w:r>
              <w:rPr>
                <w:sz w:val="22"/>
                <w:szCs w:val="22"/>
              </w:rPr>
              <w:t xml:space="preserve"> на электронных носителях, к множительной технике для тиражирования</w:t>
            </w:r>
          </w:p>
        </w:tc>
      </w:tr>
      <w:tr w:rsidR="00884E18" w:rsidRPr="007D4597" w:rsidTr="00171A09">
        <w:tc>
          <w:tcPr>
            <w:tcW w:w="14993" w:type="dxa"/>
            <w:gridSpan w:val="6"/>
          </w:tcPr>
          <w:p w:rsidR="00884E18" w:rsidRDefault="00884E18" w:rsidP="004873AE">
            <w:pPr>
              <w:tabs>
                <w:tab w:val="left" w:pos="142"/>
                <w:tab w:val="left" w:pos="284"/>
              </w:tabs>
              <w:ind w:firstLine="0"/>
              <w:jc w:val="center"/>
              <w:rPr>
                <w:sz w:val="22"/>
                <w:szCs w:val="22"/>
              </w:rPr>
            </w:pPr>
            <w:r>
              <w:rPr>
                <w:sz w:val="22"/>
                <w:szCs w:val="22"/>
              </w:rPr>
              <w:t>Проверка наличия санитарно-эпидемиологического заключения о соответствии санитарным правилам</w:t>
            </w: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r>
              <w:rPr>
                <w:sz w:val="22"/>
                <w:szCs w:val="22"/>
              </w:rPr>
              <w:t xml:space="preserve">Проверка наличия 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rPr>
                <w:sz w:val="22"/>
                <w:szCs w:val="22"/>
              </w:rPr>
              <w:t>учитывающего</w:t>
            </w:r>
            <w:proofErr w:type="gramEnd"/>
            <w:r>
              <w:rPr>
                <w:sz w:val="22"/>
                <w:szCs w:val="22"/>
              </w:rPr>
              <w:t xml:space="preserve"> в том числе требования статьи 17 Федерального закона «О санитарно-эпидемиологическом благополучии населения», а также статьи 41 Федерального закона «Об образовании в Российской Федерации»</w:t>
            </w:r>
          </w:p>
        </w:tc>
        <w:tc>
          <w:tcPr>
            <w:tcW w:w="3118" w:type="dxa"/>
          </w:tcPr>
          <w:p w:rsidR="00884E18" w:rsidRDefault="00884E18" w:rsidP="00E64AAD">
            <w:pPr>
              <w:tabs>
                <w:tab w:val="left" w:pos="142"/>
                <w:tab w:val="left" w:pos="284"/>
              </w:tabs>
              <w:ind w:firstLine="0"/>
              <w:rPr>
                <w:sz w:val="22"/>
                <w:szCs w:val="22"/>
              </w:rPr>
            </w:pPr>
          </w:p>
        </w:tc>
        <w:tc>
          <w:tcPr>
            <w:tcW w:w="4253" w:type="dxa"/>
          </w:tcPr>
          <w:p w:rsidR="00884E18" w:rsidRDefault="00884E18" w:rsidP="00E64AAD">
            <w:pPr>
              <w:tabs>
                <w:tab w:val="left" w:pos="142"/>
                <w:tab w:val="left" w:pos="284"/>
              </w:tabs>
              <w:ind w:firstLine="0"/>
              <w:rPr>
                <w:sz w:val="22"/>
                <w:szCs w:val="22"/>
              </w:rPr>
            </w:pPr>
            <w:r>
              <w:rPr>
                <w:sz w:val="22"/>
                <w:szCs w:val="22"/>
              </w:rPr>
              <w:t>Подпункт ж) пункта 6 Положения о лицензировании образовательной деятельности</w:t>
            </w:r>
          </w:p>
        </w:tc>
        <w:tc>
          <w:tcPr>
            <w:tcW w:w="3402" w:type="dxa"/>
          </w:tcPr>
          <w:p w:rsidR="00884E18" w:rsidRDefault="00884E18" w:rsidP="00E64AAD">
            <w:pPr>
              <w:tabs>
                <w:tab w:val="left" w:pos="142"/>
                <w:tab w:val="left" w:pos="284"/>
              </w:tabs>
              <w:ind w:firstLine="0"/>
              <w:rPr>
                <w:sz w:val="22"/>
                <w:szCs w:val="22"/>
              </w:rPr>
            </w:pPr>
            <w:r>
              <w:rPr>
                <w:sz w:val="22"/>
                <w:szCs w:val="22"/>
              </w:rPr>
              <w:t xml:space="preserve">Отсутствие санитарно-эпидемиологических заключений о соответствии санитарным правилам зданий, строений, сооружений, помещений, оборудования и иного </w:t>
            </w:r>
            <w:proofErr w:type="gramStart"/>
            <w:r>
              <w:rPr>
                <w:sz w:val="22"/>
                <w:szCs w:val="22"/>
              </w:rPr>
              <w:t>имущества</w:t>
            </w:r>
            <w:proofErr w:type="gramEnd"/>
            <w:r>
              <w:rPr>
                <w:sz w:val="22"/>
                <w:szCs w:val="22"/>
              </w:rPr>
              <w:t xml:space="preserve"> как в целом, так и по адресам ведения образовательной деятельности</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 xml:space="preserve">Проверка наличия у образовательной организации </w:t>
            </w:r>
            <w:proofErr w:type="gramStart"/>
            <w:r>
              <w:rPr>
                <w:sz w:val="22"/>
                <w:szCs w:val="22"/>
              </w:rPr>
              <w:t>безопасных</w:t>
            </w:r>
            <w:proofErr w:type="gramEnd"/>
            <w:r>
              <w:rPr>
                <w:sz w:val="22"/>
                <w:szCs w:val="22"/>
              </w:rPr>
              <w:t xml:space="preserve"> </w:t>
            </w:r>
          </w:p>
          <w:p w:rsidR="00884E18" w:rsidRDefault="00884E18" w:rsidP="00884E18">
            <w:pPr>
              <w:tabs>
                <w:tab w:val="left" w:pos="142"/>
                <w:tab w:val="left" w:pos="284"/>
              </w:tabs>
              <w:ind w:firstLine="0"/>
              <w:jc w:val="center"/>
              <w:rPr>
                <w:sz w:val="22"/>
                <w:szCs w:val="22"/>
              </w:rPr>
            </w:pPr>
            <w:r>
              <w:rPr>
                <w:sz w:val="22"/>
                <w:szCs w:val="22"/>
              </w:rPr>
              <w:t>условий обучения, воспитания</w:t>
            </w:r>
          </w:p>
        </w:tc>
      </w:tr>
      <w:tr w:rsidR="00884E18" w:rsidRPr="007D4597" w:rsidTr="00171A09">
        <w:tc>
          <w:tcPr>
            <w:tcW w:w="534" w:type="dxa"/>
          </w:tcPr>
          <w:p w:rsidR="00884E18" w:rsidRPr="007D4597" w:rsidRDefault="00884E18" w:rsidP="00E64AAD">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proofErr w:type="gramStart"/>
            <w:r>
              <w:rPr>
                <w:sz w:val="22"/>
                <w:szCs w:val="22"/>
              </w:rPr>
              <w:t>Проверка наличия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Pr>
                <w:sz w:val="22"/>
                <w:szCs w:val="22"/>
              </w:rPr>
              <w:t xml:space="preserve"> Федерации»</w:t>
            </w:r>
          </w:p>
        </w:tc>
        <w:tc>
          <w:tcPr>
            <w:tcW w:w="3118" w:type="dxa"/>
          </w:tcPr>
          <w:p w:rsidR="00884E18" w:rsidRDefault="00884E18" w:rsidP="00E64AAD">
            <w:pPr>
              <w:tabs>
                <w:tab w:val="left" w:pos="142"/>
                <w:tab w:val="left" w:pos="284"/>
              </w:tabs>
              <w:ind w:firstLine="0"/>
              <w:rPr>
                <w:sz w:val="22"/>
                <w:szCs w:val="22"/>
              </w:rPr>
            </w:pPr>
            <w:r>
              <w:rPr>
                <w:sz w:val="22"/>
                <w:szCs w:val="22"/>
              </w:rPr>
              <w:t>Документы и материалы по созданию безопасных условий пребывания обучающихся в образовательной организации: приказы (иные распорядительные документы); журнал регистрации посетителей (иная форма учета и контроля посетителей); должностные инструкции работников, в обязанности которых входит обеспечение безопасности обучающихся и др.</w:t>
            </w:r>
          </w:p>
        </w:tc>
        <w:tc>
          <w:tcPr>
            <w:tcW w:w="4253" w:type="dxa"/>
          </w:tcPr>
          <w:p w:rsidR="00884E18" w:rsidRDefault="00884E18" w:rsidP="00E64AAD">
            <w:pPr>
              <w:tabs>
                <w:tab w:val="left" w:pos="142"/>
                <w:tab w:val="left" w:pos="284"/>
              </w:tabs>
              <w:ind w:firstLine="0"/>
              <w:rPr>
                <w:sz w:val="22"/>
                <w:szCs w:val="22"/>
              </w:rPr>
            </w:pPr>
            <w:r>
              <w:rPr>
                <w:sz w:val="22"/>
                <w:szCs w:val="22"/>
              </w:rPr>
              <w:t>Подпункт 2 части 6 ст. 28 ФЗ № 273 –ФЗ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 xml:space="preserve">Подпункт </w:t>
            </w:r>
            <w:proofErr w:type="spellStart"/>
            <w:r>
              <w:rPr>
                <w:sz w:val="22"/>
                <w:szCs w:val="22"/>
              </w:rPr>
              <w:t>з</w:t>
            </w:r>
            <w:proofErr w:type="spellEnd"/>
            <w:r>
              <w:rPr>
                <w:sz w:val="22"/>
                <w:szCs w:val="22"/>
              </w:rPr>
              <w:t>) пункта 6 Положения о лицензировании образовательной деятельности</w:t>
            </w:r>
          </w:p>
        </w:tc>
        <w:tc>
          <w:tcPr>
            <w:tcW w:w="3402" w:type="dxa"/>
          </w:tcPr>
          <w:p w:rsidR="00884E18" w:rsidRDefault="00884E18" w:rsidP="00E64AAD">
            <w:pPr>
              <w:tabs>
                <w:tab w:val="left" w:pos="142"/>
                <w:tab w:val="left" w:pos="284"/>
              </w:tabs>
              <w:ind w:firstLine="0"/>
              <w:rPr>
                <w:sz w:val="22"/>
                <w:szCs w:val="22"/>
              </w:rPr>
            </w:pPr>
            <w:r>
              <w:rPr>
                <w:sz w:val="22"/>
                <w:szCs w:val="22"/>
              </w:rPr>
              <w:t>Отсутствие документов и материалов, подтверждающих создание безопасных условий</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Проверка наличия электронных образовательных, а также информационных ресурсов</w:t>
            </w:r>
          </w:p>
        </w:tc>
      </w:tr>
      <w:tr w:rsidR="00884E18" w:rsidRPr="007D4597" w:rsidTr="00171A09">
        <w:tc>
          <w:tcPr>
            <w:tcW w:w="534" w:type="dxa"/>
          </w:tcPr>
          <w:p w:rsidR="00884E18" w:rsidRPr="007D4597" w:rsidRDefault="00884E18" w:rsidP="00884E18">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proofErr w:type="gramStart"/>
            <w:r>
              <w:rPr>
                <w:sz w:val="22"/>
                <w:szCs w:val="22"/>
              </w:rPr>
              <w:t>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w:t>
            </w:r>
            <w:proofErr w:type="gramEnd"/>
            <w:r>
              <w:rPr>
                <w:sz w:val="22"/>
                <w:szCs w:val="22"/>
              </w:rPr>
              <w:t xml:space="preserve"> технологий;</w:t>
            </w:r>
          </w:p>
        </w:tc>
        <w:tc>
          <w:tcPr>
            <w:tcW w:w="3118" w:type="dxa"/>
          </w:tcPr>
          <w:p w:rsidR="00884E18" w:rsidRDefault="00884E18" w:rsidP="00E64AAD">
            <w:pPr>
              <w:tabs>
                <w:tab w:val="left" w:pos="142"/>
                <w:tab w:val="left" w:pos="284"/>
              </w:tabs>
              <w:ind w:firstLine="0"/>
              <w:rPr>
                <w:sz w:val="22"/>
                <w:szCs w:val="22"/>
              </w:rPr>
            </w:pPr>
          </w:p>
        </w:tc>
        <w:tc>
          <w:tcPr>
            <w:tcW w:w="4253" w:type="dxa"/>
          </w:tcPr>
          <w:p w:rsidR="00884E18" w:rsidRDefault="00884E18" w:rsidP="00E64AAD">
            <w:pPr>
              <w:tabs>
                <w:tab w:val="left" w:pos="142"/>
                <w:tab w:val="left" w:pos="284"/>
              </w:tabs>
              <w:ind w:firstLine="0"/>
              <w:rPr>
                <w:sz w:val="22"/>
                <w:szCs w:val="22"/>
              </w:rPr>
            </w:pPr>
            <w:r>
              <w:rPr>
                <w:sz w:val="22"/>
                <w:szCs w:val="22"/>
              </w:rPr>
              <w:t>Ст. 18 ФЗ № 273 –ФЗ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Подпункт е) пункта 6 Положения о лицензировании образовательной деятельности»;</w:t>
            </w:r>
          </w:p>
          <w:p w:rsidR="00884E18" w:rsidRDefault="00884E18" w:rsidP="00E64AAD">
            <w:pPr>
              <w:tabs>
                <w:tab w:val="left" w:pos="142"/>
                <w:tab w:val="left" w:pos="284"/>
              </w:tabs>
              <w:ind w:firstLine="0"/>
              <w:rPr>
                <w:sz w:val="22"/>
                <w:szCs w:val="22"/>
              </w:rPr>
            </w:pPr>
            <w:r>
              <w:rPr>
                <w:sz w:val="22"/>
                <w:szCs w:val="22"/>
              </w:rPr>
              <w:t xml:space="preserve">Приказ </w:t>
            </w:r>
            <w:proofErr w:type="spellStart"/>
            <w:r>
              <w:rPr>
                <w:sz w:val="22"/>
                <w:szCs w:val="22"/>
              </w:rPr>
              <w:t>Минобрнауки</w:t>
            </w:r>
            <w:proofErr w:type="spellEnd"/>
            <w:r>
              <w:rPr>
                <w:sz w:val="22"/>
                <w:szCs w:val="22"/>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3402" w:type="dxa"/>
          </w:tcPr>
          <w:p w:rsidR="00884E18" w:rsidRDefault="00884E18" w:rsidP="00E64AAD">
            <w:pPr>
              <w:tabs>
                <w:tab w:val="left" w:pos="142"/>
                <w:tab w:val="left" w:pos="284"/>
              </w:tabs>
              <w:ind w:firstLine="0"/>
              <w:rPr>
                <w:sz w:val="22"/>
                <w:szCs w:val="22"/>
              </w:rPr>
            </w:pPr>
            <w:r>
              <w:rPr>
                <w:sz w:val="22"/>
                <w:szCs w:val="22"/>
              </w:rPr>
              <w:t>Отсутствие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w:t>
            </w:r>
          </w:p>
        </w:tc>
      </w:tr>
      <w:tr w:rsidR="00884E18" w:rsidRPr="007D4597" w:rsidTr="00171A09">
        <w:tc>
          <w:tcPr>
            <w:tcW w:w="14993" w:type="dxa"/>
            <w:gridSpan w:val="6"/>
          </w:tcPr>
          <w:p w:rsidR="00884E18" w:rsidRDefault="00884E18" w:rsidP="00884E18">
            <w:pPr>
              <w:tabs>
                <w:tab w:val="left" w:pos="142"/>
                <w:tab w:val="left" w:pos="284"/>
              </w:tabs>
              <w:ind w:firstLine="0"/>
              <w:jc w:val="center"/>
              <w:rPr>
                <w:sz w:val="22"/>
                <w:szCs w:val="22"/>
              </w:rPr>
            </w:pPr>
            <w:r>
              <w:rPr>
                <w:sz w:val="22"/>
                <w:szCs w:val="22"/>
              </w:rPr>
              <w:t>Проверка наличия условий для реализации образовательных программ в сетевой форме</w:t>
            </w:r>
          </w:p>
        </w:tc>
      </w:tr>
      <w:tr w:rsidR="00884E18" w:rsidRPr="007D4597" w:rsidTr="00171A09">
        <w:tc>
          <w:tcPr>
            <w:tcW w:w="534" w:type="dxa"/>
          </w:tcPr>
          <w:p w:rsidR="00884E18" w:rsidRPr="007D4597" w:rsidRDefault="00884E18" w:rsidP="00E64AAD">
            <w:pPr>
              <w:tabs>
                <w:tab w:val="left" w:pos="142"/>
                <w:tab w:val="left" w:pos="284"/>
              </w:tabs>
              <w:ind w:firstLine="0"/>
              <w:jc w:val="center"/>
              <w:rPr>
                <w:sz w:val="22"/>
                <w:szCs w:val="22"/>
              </w:rPr>
            </w:pPr>
            <w:r>
              <w:rPr>
                <w:sz w:val="22"/>
                <w:szCs w:val="22"/>
              </w:rPr>
              <w:t>1</w:t>
            </w:r>
          </w:p>
        </w:tc>
        <w:tc>
          <w:tcPr>
            <w:tcW w:w="3686" w:type="dxa"/>
            <w:gridSpan w:val="2"/>
          </w:tcPr>
          <w:p w:rsidR="00884E18" w:rsidRDefault="00884E18" w:rsidP="00E64AAD">
            <w:pPr>
              <w:tabs>
                <w:tab w:val="left" w:pos="142"/>
                <w:tab w:val="left" w:pos="284"/>
              </w:tabs>
              <w:ind w:firstLine="0"/>
              <w:rPr>
                <w:sz w:val="22"/>
                <w:szCs w:val="22"/>
              </w:rPr>
            </w:pPr>
            <w:proofErr w:type="gramStart"/>
            <w:r>
              <w:rPr>
                <w:sz w:val="22"/>
                <w:szCs w:val="22"/>
              </w:rPr>
              <w:t>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tc>
        <w:tc>
          <w:tcPr>
            <w:tcW w:w="3118" w:type="dxa"/>
          </w:tcPr>
          <w:p w:rsidR="00884E18" w:rsidRDefault="00884E18" w:rsidP="00E64AAD">
            <w:pPr>
              <w:tabs>
                <w:tab w:val="left" w:pos="142"/>
                <w:tab w:val="left" w:pos="284"/>
              </w:tabs>
              <w:ind w:firstLine="0"/>
              <w:rPr>
                <w:sz w:val="22"/>
                <w:szCs w:val="22"/>
              </w:rPr>
            </w:pPr>
            <w:r>
              <w:rPr>
                <w:sz w:val="22"/>
                <w:szCs w:val="22"/>
              </w:rPr>
              <w:t>Договоры о сетевой форме реализации образовательных программ.</w:t>
            </w:r>
          </w:p>
          <w:p w:rsidR="00884E18" w:rsidRDefault="00884E18" w:rsidP="00E64AAD">
            <w:pPr>
              <w:tabs>
                <w:tab w:val="left" w:pos="142"/>
                <w:tab w:val="left" w:pos="284"/>
              </w:tabs>
              <w:ind w:firstLine="0"/>
              <w:rPr>
                <w:sz w:val="22"/>
                <w:szCs w:val="22"/>
              </w:rPr>
            </w:pPr>
            <w:r>
              <w:rPr>
                <w:sz w:val="22"/>
                <w:szCs w:val="22"/>
              </w:rPr>
              <w:t>Совместно разработанные образовательные программы и др.</w:t>
            </w:r>
          </w:p>
        </w:tc>
        <w:tc>
          <w:tcPr>
            <w:tcW w:w="4253" w:type="dxa"/>
          </w:tcPr>
          <w:p w:rsidR="00884E18" w:rsidRDefault="00884E18" w:rsidP="00E64AAD">
            <w:pPr>
              <w:tabs>
                <w:tab w:val="left" w:pos="142"/>
                <w:tab w:val="left" w:pos="284"/>
              </w:tabs>
              <w:ind w:firstLine="0"/>
              <w:rPr>
                <w:sz w:val="22"/>
                <w:szCs w:val="22"/>
              </w:rPr>
            </w:pPr>
            <w:r>
              <w:rPr>
                <w:sz w:val="22"/>
                <w:szCs w:val="22"/>
              </w:rPr>
              <w:t>Ст. 15 Федерального закона «Об образовании в Российской Федерации»</w:t>
            </w:r>
          </w:p>
        </w:tc>
        <w:tc>
          <w:tcPr>
            <w:tcW w:w="3402" w:type="dxa"/>
          </w:tcPr>
          <w:p w:rsidR="00884E18" w:rsidRDefault="00884E18" w:rsidP="00E64AAD">
            <w:pPr>
              <w:tabs>
                <w:tab w:val="left" w:pos="142"/>
                <w:tab w:val="left" w:pos="284"/>
              </w:tabs>
              <w:ind w:firstLine="0"/>
              <w:rPr>
                <w:sz w:val="22"/>
                <w:szCs w:val="22"/>
              </w:rPr>
            </w:pPr>
            <w:r>
              <w:rPr>
                <w:sz w:val="22"/>
                <w:szCs w:val="22"/>
              </w:rPr>
              <w:t>Отсутствие договора о сетевой форме реализации образовательных программ или его несоответствие нормам ст.15 Федерального закона «Об образовании в Российской Федерации».</w:t>
            </w:r>
          </w:p>
          <w:p w:rsidR="00884E18" w:rsidRDefault="00884E18" w:rsidP="00E64AAD">
            <w:pPr>
              <w:tabs>
                <w:tab w:val="left" w:pos="142"/>
                <w:tab w:val="left" w:pos="284"/>
              </w:tabs>
              <w:ind w:firstLine="0"/>
              <w:rPr>
                <w:sz w:val="22"/>
                <w:szCs w:val="22"/>
              </w:rPr>
            </w:pPr>
            <w:r>
              <w:rPr>
                <w:sz w:val="22"/>
                <w:szCs w:val="22"/>
              </w:rPr>
              <w:t>Отсутствие совместно разработанных образовательных программ.</w:t>
            </w:r>
          </w:p>
        </w:tc>
      </w:tr>
    </w:tbl>
    <w:p w:rsidR="00DB6CDD" w:rsidRDefault="00DB6CDD" w:rsidP="005E539F">
      <w:pPr>
        <w:tabs>
          <w:tab w:val="left" w:pos="284"/>
          <w:tab w:val="left" w:pos="709"/>
        </w:tabs>
        <w:spacing w:line="240" w:lineRule="auto"/>
        <w:ind w:firstLine="0"/>
        <w:jc w:val="center"/>
        <w:rPr>
          <w:bCs/>
          <w:sz w:val="24"/>
          <w:szCs w:val="24"/>
        </w:rPr>
        <w:sectPr w:rsidR="00DB6CDD" w:rsidSect="00171A09">
          <w:pgSz w:w="16838" w:h="11906" w:orient="landscape"/>
          <w:pgMar w:top="1701" w:right="1134" w:bottom="851" w:left="1134" w:header="709" w:footer="709" w:gutter="0"/>
          <w:cols w:space="708"/>
          <w:titlePg/>
          <w:docGrid w:linePitch="381"/>
        </w:sectPr>
      </w:pPr>
    </w:p>
    <w:p w:rsidR="00DB6CDD" w:rsidRPr="00DB6CDD" w:rsidRDefault="00DB6CDD" w:rsidP="00DB6CDD">
      <w:pPr>
        <w:pStyle w:val="1"/>
        <w:spacing w:before="0" w:line="240" w:lineRule="auto"/>
        <w:rPr>
          <w:rFonts w:eastAsia="Times New Roman" w:cstheme="majorHAnsi"/>
        </w:rPr>
      </w:pPr>
      <w:r w:rsidRPr="00DB6CDD">
        <w:rPr>
          <w:rFonts w:cstheme="majorHAnsi"/>
        </w:rPr>
        <w:t>                                                                                                                            </w:t>
      </w:r>
      <w:bookmarkStart w:id="8" w:name="_Toc17277185"/>
      <w:r w:rsidRPr="00DB6CDD">
        <w:rPr>
          <w:rFonts w:cstheme="majorHAnsi"/>
        </w:rPr>
        <w:t>Приложение № 4</w:t>
      </w:r>
      <w:r w:rsidRPr="00DB6CDD">
        <w:rPr>
          <w:rFonts w:cstheme="majorHAnsi"/>
        </w:rPr>
        <w:br/>
      </w:r>
      <w:r w:rsidRPr="00DB6CDD">
        <w:rPr>
          <w:rFonts w:eastAsia="Times New Roman" w:cstheme="majorHAnsi"/>
        </w:rPr>
        <w:t>Перечень нормативных правовых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образования</w:t>
      </w:r>
      <w:bookmarkEnd w:id="8"/>
    </w:p>
    <w:p w:rsidR="00DB6CDD" w:rsidRPr="002B5204" w:rsidRDefault="00DB6CDD" w:rsidP="00DB6CDD">
      <w:pPr>
        <w:shd w:val="clear" w:color="auto" w:fill="FFFFFF"/>
        <w:spacing w:line="240" w:lineRule="auto"/>
        <w:jc w:val="center"/>
      </w:pPr>
    </w:p>
    <w:tbl>
      <w:tblPr>
        <w:tblStyle w:val="a4"/>
        <w:tblW w:w="14851" w:type="dxa"/>
        <w:tblLayout w:type="fixed"/>
        <w:tblLook w:val="04A0"/>
      </w:tblPr>
      <w:tblGrid>
        <w:gridCol w:w="675"/>
        <w:gridCol w:w="6096"/>
        <w:gridCol w:w="3543"/>
        <w:gridCol w:w="4537"/>
      </w:tblGrid>
      <w:tr w:rsidR="00DB6CDD" w:rsidRPr="00904BF6" w:rsidTr="00DB6CDD">
        <w:tc>
          <w:tcPr>
            <w:tcW w:w="675" w:type="dxa"/>
          </w:tcPr>
          <w:p w:rsidR="00DB6CDD" w:rsidRPr="00904BF6" w:rsidRDefault="00DB6CDD" w:rsidP="00DB6CDD">
            <w:pPr>
              <w:ind w:firstLine="0"/>
              <w:rPr>
                <w:sz w:val="24"/>
                <w:szCs w:val="24"/>
              </w:rPr>
            </w:pPr>
            <w:r w:rsidRPr="00904BF6">
              <w:rPr>
                <w:sz w:val="24"/>
                <w:szCs w:val="24"/>
              </w:rPr>
              <w:t>№ </w:t>
            </w:r>
          </w:p>
          <w:p w:rsidR="00DB6CDD" w:rsidRPr="00904BF6" w:rsidRDefault="00DB6CDD" w:rsidP="00DB6CDD">
            <w:pPr>
              <w:ind w:firstLine="0"/>
              <w:rPr>
                <w:sz w:val="24"/>
                <w:szCs w:val="24"/>
              </w:rPr>
            </w:pPr>
            <w:proofErr w:type="spellStart"/>
            <w:proofErr w:type="gramStart"/>
            <w:r w:rsidRPr="00904BF6">
              <w:rPr>
                <w:sz w:val="24"/>
                <w:szCs w:val="24"/>
              </w:rPr>
              <w:t>п</w:t>
            </w:r>
            <w:proofErr w:type="spellEnd"/>
            <w:proofErr w:type="gramEnd"/>
            <w:r w:rsidRPr="00904BF6">
              <w:rPr>
                <w:sz w:val="24"/>
                <w:szCs w:val="24"/>
              </w:rPr>
              <w:t>/</w:t>
            </w:r>
            <w:proofErr w:type="spellStart"/>
            <w:r w:rsidRPr="00904BF6">
              <w:rPr>
                <w:sz w:val="24"/>
                <w:szCs w:val="24"/>
              </w:rPr>
              <w:t>п</w:t>
            </w:r>
            <w:proofErr w:type="spellEnd"/>
          </w:p>
        </w:tc>
        <w:tc>
          <w:tcPr>
            <w:tcW w:w="6096" w:type="dxa"/>
            <w:tcBorders>
              <w:bottom w:val="single" w:sz="4" w:space="0" w:color="auto"/>
            </w:tcBorders>
          </w:tcPr>
          <w:p w:rsidR="00DB6CDD" w:rsidRPr="00904BF6" w:rsidRDefault="00DB6CDD" w:rsidP="00DB6CDD">
            <w:pPr>
              <w:ind w:firstLine="0"/>
              <w:rPr>
                <w:sz w:val="24"/>
                <w:szCs w:val="24"/>
              </w:rPr>
            </w:pPr>
            <w:r w:rsidRPr="00904BF6">
              <w:rPr>
                <w:sz w:val="24"/>
                <w:szCs w:val="24"/>
              </w:rPr>
              <w:t>Наименование и реквизиты нормативного правового акта</w:t>
            </w:r>
          </w:p>
        </w:tc>
        <w:tc>
          <w:tcPr>
            <w:tcW w:w="3543" w:type="dxa"/>
            <w:tcBorders>
              <w:bottom w:val="single" w:sz="4" w:space="0" w:color="auto"/>
            </w:tcBorders>
          </w:tcPr>
          <w:p w:rsidR="00DB6CDD" w:rsidRPr="00904BF6" w:rsidRDefault="00DB6CDD" w:rsidP="00DB6CDD">
            <w:pPr>
              <w:ind w:firstLine="0"/>
              <w:rPr>
                <w:sz w:val="24"/>
                <w:szCs w:val="24"/>
              </w:rPr>
            </w:pPr>
            <w:r w:rsidRPr="00904BF6">
              <w:rPr>
                <w:sz w:val="24"/>
                <w:szCs w:val="24"/>
              </w:rPr>
              <w:t>Краткое описание круга лиц и (или) перечня объектов, в отношении которых устанавливаются обязательные требования</w:t>
            </w:r>
          </w:p>
        </w:tc>
        <w:tc>
          <w:tcPr>
            <w:tcW w:w="4537" w:type="dxa"/>
            <w:tcBorders>
              <w:bottom w:val="single" w:sz="4" w:space="0" w:color="auto"/>
            </w:tcBorders>
          </w:tcPr>
          <w:p w:rsidR="00DB6CDD" w:rsidRPr="00904BF6" w:rsidRDefault="00DB6CDD" w:rsidP="00DB6CDD">
            <w:pPr>
              <w:ind w:firstLine="0"/>
              <w:rPr>
                <w:sz w:val="24"/>
                <w:szCs w:val="24"/>
              </w:rPr>
            </w:pPr>
            <w:r w:rsidRPr="00904BF6">
              <w:rPr>
                <w:sz w:val="24"/>
                <w:szCs w:val="24"/>
              </w:rPr>
              <w:t xml:space="preserve">Указание на структурные единицы акта (статьи, части или </w:t>
            </w:r>
            <w:r>
              <w:rPr>
                <w:sz w:val="24"/>
                <w:szCs w:val="24"/>
              </w:rPr>
              <w:t>и</w:t>
            </w:r>
            <w:r w:rsidRPr="00904BF6">
              <w:rPr>
                <w:sz w:val="24"/>
                <w:szCs w:val="24"/>
              </w:rPr>
              <w:t>ной структурной единицы), соблюдение которых оценивается при проведении мероприятий по контролю</w:t>
            </w:r>
          </w:p>
        </w:tc>
      </w:tr>
      <w:tr w:rsidR="00DB6CDD" w:rsidRPr="00904BF6" w:rsidTr="00DB6CDD">
        <w:trPr>
          <w:trHeight w:val="278"/>
        </w:trPr>
        <w:tc>
          <w:tcPr>
            <w:tcW w:w="14851" w:type="dxa"/>
            <w:gridSpan w:val="4"/>
            <w:tcBorders>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r w:rsidRPr="00904BF6">
              <w:rPr>
                <w:rFonts w:ascii="Times New Roman" w:eastAsia="Times New Roman" w:hAnsi="Times New Roman" w:cs="Times New Roman"/>
                <w:sz w:val="24"/>
                <w:szCs w:val="24"/>
              </w:rPr>
              <w:t>Раздел I. Международные договоры Российской Федерации</w:t>
            </w:r>
          </w:p>
        </w:tc>
      </w:tr>
      <w:tr w:rsidR="00DB6CDD" w:rsidRPr="00904BF6" w:rsidTr="00DB6CDD">
        <w:trPr>
          <w:trHeight w:val="278"/>
        </w:trPr>
        <w:tc>
          <w:tcPr>
            <w:tcW w:w="675" w:type="dxa"/>
            <w:tcBorders>
              <w:right w:val="single" w:sz="4" w:space="0" w:color="auto"/>
            </w:tcBorders>
          </w:tcPr>
          <w:p w:rsidR="00DB6CDD" w:rsidRPr="00904BF6" w:rsidRDefault="00DB6CDD" w:rsidP="00DB6CDD">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p>
        </w:tc>
      </w:tr>
      <w:tr w:rsidR="00DB6CDD" w:rsidRPr="00904BF6" w:rsidTr="00DB6CDD">
        <w:trPr>
          <w:trHeight w:val="278"/>
        </w:trPr>
        <w:tc>
          <w:tcPr>
            <w:tcW w:w="14851" w:type="dxa"/>
            <w:gridSpan w:val="4"/>
            <w:tcBorders>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r w:rsidRPr="00904BF6">
              <w:rPr>
                <w:rFonts w:ascii="Times New Roman" w:eastAsia="Times New Roman" w:hAnsi="Times New Roman" w:cs="Times New Roman"/>
                <w:sz w:val="24"/>
                <w:szCs w:val="24"/>
              </w:rPr>
              <w:t xml:space="preserve">Раздел </w:t>
            </w:r>
            <w:r w:rsidRPr="00904BF6">
              <w:rPr>
                <w:rFonts w:ascii="Times New Roman" w:eastAsia="Times New Roman" w:hAnsi="Times New Roman" w:cs="Times New Roman"/>
                <w:sz w:val="24"/>
                <w:szCs w:val="24"/>
                <w:lang w:val="en-US"/>
              </w:rPr>
              <w:t>I</w:t>
            </w:r>
            <w:proofErr w:type="spellStart"/>
            <w:r w:rsidRPr="00904BF6">
              <w:rPr>
                <w:rFonts w:ascii="Times New Roman" w:eastAsia="Times New Roman" w:hAnsi="Times New Roman" w:cs="Times New Roman"/>
                <w:sz w:val="24"/>
                <w:szCs w:val="24"/>
              </w:rPr>
              <w:t>I</w:t>
            </w:r>
            <w:proofErr w:type="spellEnd"/>
            <w:r w:rsidRPr="00904BF6">
              <w:rPr>
                <w:rFonts w:ascii="Times New Roman" w:eastAsia="Times New Roman" w:hAnsi="Times New Roman" w:cs="Times New Roman"/>
                <w:sz w:val="24"/>
                <w:szCs w:val="24"/>
              </w:rPr>
              <w:t>. Акты органов Евразийского экономического союза</w:t>
            </w:r>
          </w:p>
        </w:tc>
      </w:tr>
      <w:tr w:rsidR="00DB6CDD" w:rsidRPr="00904BF6" w:rsidTr="00DB6CDD">
        <w:trPr>
          <w:trHeight w:val="278"/>
        </w:trPr>
        <w:tc>
          <w:tcPr>
            <w:tcW w:w="675" w:type="dxa"/>
            <w:tcBorders>
              <w:right w:val="single" w:sz="4" w:space="0" w:color="auto"/>
            </w:tcBorders>
          </w:tcPr>
          <w:p w:rsidR="00DB6CDD" w:rsidRPr="00904BF6" w:rsidRDefault="00DB6CDD" w:rsidP="00DB6CDD">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p>
        </w:tc>
      </w:tr>
      <w:tr w:rsidR="00DB6CDD" w:rsidRPr="00904BF6" w:rsidTr="00DB6CDD">
        <w:trPr>
          <w:trHeight w:val="278"/>
        </w:trPr>
        <w:tc>
          <w:tcPr>
            <w:tcW w:w="14851" w:type="dxa"/>
            <w:gridSpan w:val="4"/>
            <w:tcBorders>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r w:rsidRPr="00904BF6">
              <w:rPr>
                <w:rFonts w:ascii="Times New Roman" w:eastAsia="Times New Roman" w:hAnsi="Times New Roman" w:cs="Times New Roman"/>
                <w:sz w:val="24"/>
                <w:szCs w:val="24"/>
              </w:rPr>
              <w:t xml:space="preserve">Раздел </w:t>
            </w:r>
            <w:r w:rsidRPr="00904BF6">
              <w:rPr>
                <w:rFonts w:ascii="Times New Roman" w:eastAsia="Times New Roman" w:hAnsi="Times New Roman" w:cs="Times New Roman"/>
                <w:sz w:val="24"/>
                <w:szCs w:val="24"/>
                <w:lang w:val="en-US"/>
              </w:rPr>
              <w:t>II</w:t>
            </w:r>
            <w:r w:rsidRPr="00904BF6">
              <w:rPr>
                <w:rFonts w:ascii="Times New Roman" w:eastAsia="Times New Roman" w:hAnsi="Times New Roman" w:cs="Times New Roman"/>
                <w:sz w:val="24"/>
                <w:szCs w:val="24"/>
              </w:rPr>
              <w:t>I. Федеральные конституционные законы и федеральные законы</w:t>
            </w:r>
          </w:p>
        </w:tc>
      </w:tr>
      <w:tr w:rsidR="00DB6CDD" w:rsidRPr="00904BF6" w:rsidTr="00DB6CDD">
        <w:trPr>
          <w:trHeight w:val="278"/>
        </w:trPr>
        <w:tc>
          <w:tcPr>
            <w:tcW w:w="675" w:type="dxa"/>
            <w:vMerge w:val="restart"/>
            <w:tcBorders>
              <w:right w:val="single" w:sz="4" w:space="0" w:color="auto"/>
            </w:tcBorders>
          </w:tcPr>
          <w:p w:rsidR="00DB6CDD" w:rsidRPr="00904BF6" w:rsidRDefault="00DB6CDD" w:rsidP="00DB6CDD">
            <w:pPr>
              <w:ind w:firstLine="0"/>
              <w:rPr>
                <w:sz w:val="24"/>
                <w:szCs w:val="24"/>
              </w:rPr>
            </w:pPr>
            <w:r w:rsidRPr="00904BF6">
              <w:rPr>
                <w:sz w:val="24"/>
                <w:szCs w:val="24"/>
              </w:rPr>
              <w:t>1.</w:t>
            </w:r>
          </w:p>
        </w:tc>
        <w:tc>
          <w:tcPr>
            <w:tcW w:w="6096" w:type="dxa"/>
            <w:vMerge w:val="restart"/>
            <w:tcBorders>
              <w:top w:val="single" w:sz="4" w:space="0" w:color="auto"/>
              <w:left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Федеральный закон от 29.12.2012 № 273-ФЗ «Об образовании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eastAsia="Times New Roman" w:hAnsi="Times New Roman" w:cs="Times New Roman"/>
                <w:sz w:val="24"/>
                <w:szCs w:val="24"/>
              </w:rPr>
            </w:pPr>
            <w:proofErr w:type="gramStart"/>
            <w:r w:rsidRPr="00904BF6">
              <w:rPr>
                <w:rFonts w:ascii="Times New Roman" w:hAnsi="Times New Roman" w:cs="Times New Roman"/>
                <w:sz w:val="24"/>
                <w:szCs w:val="24"/>
              </w:rPr>
              <w:t xml:space="preserve">пункты 9, 22 статьи 2; </w:t>
            </w:r>
            <w:hyperlink r:id="rId1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5</w:t>
              </w:r>
            </w:hyperlink>
            <w:r w:rsidRPr="00904BF6">
              <w:rPr>
                <w:rFonts w:ascii="Times New Roman" w:hAnsi="Times New Roman" w:cs="Times New Roman"/>
                <w:sz w:val="24"/>
                <w:szCs w:val="24"/>
              </w:rPr>
              <w:t>-</w:t>
            </w:r>
            <w:hyperlink r:id="rId1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7</w:t>
              </w:r>
            </w:hyperlink>
            <w:r w:rsidRPr="00904BF6">
              <w:rPr>
                <w:rFonts w:ascii="Times New Roman" w:hAnsi="Times New Roman" w:cs="Times New Roman"/>
                <w:sz w:val="24"/>
                <w:szCs w:val="24"/>
              </w:rPr>
              <w:t xml:space="preserve">, </w:t>
            </w:r>
            <w:hyperlink r:id="rId1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9</w:t>
              </w:r>
            </w:hyperlink>
            <w:r w:rsidRPr="00904BF6">
              <w:rPr>
                <w:rFonts w:ascii="Times New Roman" w:hAnsi="Times New Roman" w:cs="Times New Roman"/>
                <w:sz w:val="24"/>
                <w:szCs w:val="24"/>
              </w:rPr>
              <w:t xml:space="preserve">, </w:t>
            </w:r>
            <w:hyperlink r:id="rId1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10 статьи 13</w:t>
              </w:r>
            </w:hyperlink>
            <w:r w:rsidRPr="00904BF6">
              <w:rPr>
                <w:rFonts w:ascii="Times New Roman" w:hAnsi="Times New Roman" w:cs="Times New Roman"/>
                <w:sz w:val="24"/>
                <w:szCs w:val="24"/>
              </w:rPr>
              <w:t xml:space="preserve">; </w:t>
            </w:r>
            <w:hyperlink r:id="rId1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1, 2</w:t>
              </w:r>
            </w:hyperlink>
            <w:r w:rsidRPr="00904BF6">
              <w:rPr>
                <w:rFonts w:ascii="Times New Roman" w:hAnsi="Times New Roman" w:cs="Times New Roman"/>
                <w:sz w:val="24"/>
                <w:szCs w:val="24"/>
              </w:rPr>
              <w:t>,</w:t>
            </w:r>
            <w:proofErr w:type="gramEnd"/>
            <w:r w:rsidRPr="00904BF6">
              <w:rPr>
                <w:rFonts w:ascii="Times New Roman" w:hAnsi="Times New Roman" w:cs="Times New Roman"/>
                <w:sz w:val="24"/>
                <w:szCs w:val="24"/>
              </w:rPr>
              <w:t xml:space="preserve"> </w:t>
            </w:r>
            <w:hyperlink r:id="rId1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3</w:t>
              </w:r>
            </w:hyperlink>
            <w:r w:rsidRPr="00904BF6">
              <w:rPr>
                <w:rFonts w:ascii="Times New Roman" w:hAnsi="Times New Roman" w:cs="Times New Roman"/>
                <w:sz w:val="24"/>
                <w:szCs w:val="24"/>
              </w:rPr>
              <w:t xml:space="preserve">, </w:t>
            </w:r>
            <w:hyperlink r:id="rId1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5</w:t>
              </w:r>
            </w:hyperlink>
            <w:r w:rsidRPr="00904BF6">
              <w:rPr>
                <w:rFonts w:ascii="Times New Roman" w:hAnsi="Times New Roman" w:cs="Times New Roman"/>
                <w:sz w:val="24"/>
                <w:szCs w:val="24"/>
              </w:rPr>
              <w:t xml:space="preserve">, </w:t>
            </w:r>
            <w:hyperlink r:id="rId1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6 статьи 14</w:t>
              </w:r>
            </w:hyperlink>
            <w:r w:rsidRPr="00904BF6">
              <w:rPr>
                <w:rFonts w:ascii="Times New Roman" w:hAnsi="Times New Roman" w:cs="Times New Roman"/>
                <w:sz w:val="24"/>
                <w:szCs w:val="24"/>
              </w:rPr>
              <w:t xml:space="preserve">; статья 15; часть 3 статьи 16; части 2, </w:t>
            </w:r>
            <w:hyperlink r:id="rId1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3 статьи 25</w:t>
              </w:r>
            </w:hyperlink>
            <w:r w:rsidRPr="00904BF6">
              <w:rPr>
                <w:rFonts w:ascii="Times New Roman" w:hAnsi="Times New Roman" w:cs="Times New Roman"/>
                <w:sz w:val="24"/>
                <w:szCs w:val="24"/>
              </w:rPr>
              <w:t xml:space="preserve">; </w:t>
            </w:r>
            <w:hyperlink r:id="rId1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4</w:t>
              </w:r>
            </w:hyperlink>
            <w:r w:rsidRPr="00904BF6">
              <w:rPr>
                <w:rFonts w:ascii="Times New Roman" w:hAnsi="Times New Roman" w:cs="Times New Roman"/>
                <w:sz w:val="24"/>
                <w:szCs w:val="24"/>
              </w:rPr>
              <w:t xml:space="preserve">, </w:t>
            </w:r>
            <w:hyperlink r:id="rId2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12 статьи 27</w:t>
              </w:r>
            </w:hyperlink>
            <w:r w:rsidRPr="00904BF6">
              <w:rPr>
                <w:rFonts w:ascii="Times New Roman" w:hAnsi="Times New Roman" w:cs="Times New Roman"/>
                <w:sz w:val="24"/>
                <w:szCs w:val="24"/>
              </w:rPr>
              <w:t xml:space="preserve">; пункт 21 части 2, пункты 2, 7, 10 части 3 статьи 28; </w:t>
            </w:r>
            <w:hyperlink r:id="rId2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статьи 29</w:t>
              </w:r>
            </w:hyperlink>
            <w:r w:rsidRPr="00904BF6">
              <w:rPr>
                <w:rFonts w:ascii="Times New Roman" w:hAnsi="Times New Roman" w:cs="Times New Roman"/>
                <w:sz w:val="24"/>
                <w:szCs w:val="24"/>
              </w:rPr>
              <w:t xml:space="preserve">, </w:t>
            </w:r>
            <w:hyperlink r:id="rId2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30</w:t>
              </w:r>
            </w:hyperlink>
            <w:r w:rsidRPr="00904BF6">
              <w:rPr>
                <w:rFonts w:ascii="Times New Roman" w:hAnsi="Times New Roman" w:cs="Times New Roman"/>
                <w:sz w:val="24"/>
                <w:szCs w:val="24"/>
              </w:rPr>
              <w:t xml:space="preserve">; часть 4 статьи 32; </w:t>
            </w:r>
            <w:hyperlink r:id="rId2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3</w:t>
              </w:r>
            </w:hyperlink>
            <w:r w:rsidRPr="00904BF6">
              <w:rPr>
                <w:rFonts w:ascii="Times New Roman" w:hAnsi="Times New Roman" w:cs="Times New Roman"/>
                <w:sz w:val="24"/>
                <w:szCs w:val="24"/>
              </w:rPr>
              <w:t xml:space="preserve">, </w:t>
            </w:r>
            <w:hyperlink r:id="rId2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 статьи 33</w:t>
              </w:r>
            </w:hyperlink>
            <w:r w:rsidRPr="00904BF6">
              <w:rPr>
                <w:rFonts w:ascii="Times New Roman" w:hAnsi="Times New Roman" w:cs="Times New Roman"/>
                <w:sz w:val="24"/>
                <w:szCs w:val="24"/>
              </w:rPr>
              <w:t>; пункты 2,3, 7, 11, 12, 14,18, 20</w:t>
            </w:r>
            <w:hyperlink r:id="rId2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1</w:t>
              </w:r>
            </w:hyperlink>
            <w:r w:rsidRPr="00904BF6">
              <w:rPr>
                <w:rFonts w:ascii="Times New Roman" w:hAnsi="Times New Roman" w:cs="Times New Roman"/>
                <w:sz w:val="24"/>
                <w:szCs w:val="24"/>
              </w:rPr>
              <w:t xml:space="preserve">, </w:t>
            </w:r>
            <w:hyperlink r:id="rId2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3</w:t>
              </w:r>
            </w:hyperlink>
            <w:r w:rsidRPr="00904BF6">
              <w:rPr>
                <w:rFonts w:ascii="Times New Roman" w:hAnsi="Times New Roman" w:cs="Times New Roman"/>
                <w:sz w:val="24"/>
                <w:szCs w:val="24"/>
              </w:rPr>
              <w:t>–</w:t>
            </w:r>
            <w:hyperlink r:id="rId2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6</w:t>
              </w:r>
            </w:hyperlink>
            <w:r w:rsidRPr="00904BF6">
              <w:rPr>
                <w:rFonts w:ascii="Times New Roman" w:hAnsi="Times New Roman" w:cs="Times New Roman"/>
                <w:sz w:val="24"/>
                <w:szCs w:val="24"/>
              </w:rPr>
              <w:t xml:space="preserve">, </w:t>
            </w:r>
            <w:hyperlink r:id="rId2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9</w:t>
              </w:r>
            </w:hyperlink>
            <w:r w:rsidRPr="00904BF6">
              <w:rPr>
                <w:rFonts w:ascii="Times New Roman" w:hAnsi="Times New Roman" w:cs="Times New Roman"/>
                <w:sz w:val="24"/>
                <w:szCs w:val="24"/>
              </w:rPr>
              <w:t xml:space="preserve">, </w:t>
            </w:r>
            <w:hyperlink r:id="rId2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10 статьи 34</w:t>
              </w:r>
            </w:hyperlink>
            <w:r w:rsidRPr="00904BF6">
              <w:rPr>
                <w:rFonts w:ascii="Times New Roman" w:hAnsi="Times New Roman" w:cs="Times New Roman"/>
                <w:sz w:val="24"/>
                <w:szCs w:val="24"/>
              </w:rPr>
              <w:t xml:space="preserve">; </w:t>
            </w:r>
            <w:hyperlink r:id="rId3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статья 35</w:t>
              </w:r>
            </w:hyperlink>
            <w:r w:rsidRPr="00904BF6">
              <w:rPr>
                <w:rFonts w:ascii="Times New Roman" w:hAnsi="Times New Roman" w:cs="Times New Roman"/>
                <w:sz w:val="24"/>
                <w:szCs w:val="24"/>
              </w:rPr>
              <w:t xml:space="preserve">; </w:t>
            </w:r>
            <w:hyperlink r:id="rId3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статьи 37</w:t>
              </w:r>
            </w:hyperlink>
            <w:r w:rsidRPr="00904BF6">
              <w:rPr>
                <w:rFonts w:ascii="Times New Roman" w:hAnsi="Times New Roman" w:cs="Times New Roman"/>
                <w:sz w:val="24"/>
                <w:szCs w:val="24"/>
              </w:rPr>
              <w:t xml:space="preserve">, </w:t>
            </w:r>
            <w:hyperlink r:id="rId3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41</w:t>
              </w:r>
            </w:hyperlink>
            <w:r w:rsidRPr="00904BF6">
              <w:rPr>
                <w:rFonts w:ascii="Times New Roman" w:hAnsi="Times New Roman" w:cs="Times New Roman"/>
                <w:sz w:val="24"/>
                <w:szCs w:val="24"/>
              </w:rPr>
              <w:t xml:space="preserve">; часть 3 статьи 44; части 1, 2, 3, 4 статьи 45; пункт 5, 6, 7 </w:t>
            </w:r>
            <w:hyperlink r:id="rId3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6</w:t>
              </w:r>
            </w:hyperlink>
            <w:hyperlink r:id="rId3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статьи 47</w:t>
              </w:r>
            </w:hyperlink>
            <w:r w:rsidRPr="00904BF6">
              <w:rPr>
                <w:rFonts w:ascii="Times New Roman" w:hAnsi="Times New Roman" w:cs="Times New Roman"/>
                <w:sz w:val="24"/>
                <w:szCs w:val="24"/>
              </w:rPr>
              <w:t xml:space="preserve">; </w:t>
            </w:r>
            <w:hyperlink r:id="rId3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1</w:t>
              </w:r>
            </w:hyperlink>
            <w:r w:rsidRPr="00904BF6">
              <w:rPr>
                <w:rFonts w:ascii="Times New Roman" w:hAnsi="Times New Roman" w:cs="Times New Roman"/>
                <w:sz w:val="24"/>
                <w:szCs w:val="24"/>
              </w:rPr>
              <w:t>–</w:t>
            </w:r>
            <w:hyperlink r:id="rId3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3 статьи 48</w:t>
              </w:r>
            </w:hyperlink>
            <w:r w:rsidRPr="00904BF6">
              <w:rPr>
                <w:rFonts w:ascii="Times New Roman" w:hAnsi="Times New Roman" w:cs="Times New Roman"/>
                <w:sz w:val="24"/>
                <w:szCs w:val="24"/>
              </w:rPr>
              <w:t xml:space="preserve">; </w:t>
            </w:r>
            <w:hyperlink r:id="rId3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proofErr w:type="gramStart"/>
              <w:r w:rsidRPr="00904BF6">
                <w:rPr>
                  <w:rFonts w:ascii="Times New Roman" w:hAnsi="Times New Roman" w:cs="Times New Roman"/>
                  <w:sz w:val="24"/>
                  <w:szCs w:val="24"/>
                </w:rPr>
                <w:t>часть 2 статьи 49</w:t>
              </w:r>
            </w:hyperlink>
            <w:r w:rsidRPr="00904BF6">
              <w:rPr>
                <w:rFonts w:ascii="Times New Roman" w:hAnsi="Times New Roman" w:cs="Times New Roman"/>
                <w:sz w:val="24"/>
                <w:szCs w:val="24"/>
              </w:rPr>
              <w:t xml:space="preserve">; статья 53; </w:t>
            </w:r>
            <w:hyperlink r:id="rId3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2</w:t>
              </w:r>
            </w:hyperlink>
            <w:r w:rsidRPr="00904BF6">
              <w:rPr>
                <w:rFonts w:ascii="Times New Roman" w:hAnsi="Times New Roman" w:cs="Times New Roman"/>
                <w:sz w:val="24"/>
                <w:szCs w:val="24"/>
              </w:rPr>
              <w:t>–</w:t>
            </w:r>
            <w:hyperlink r:id="rId3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w:t>
              </w:r>
            </w:hyperlink>
            <w:r w:rsidRPr="00904BF6">
              <w:rPr>
                <w:rFonts w:ascii="Times New Roman" w:hAnsi="Times New Roman" w:cs="Times New Roman"/>
                <w:sz w:val="24"/>
                <w:szCs w:val="24"/>
              </w:rPr>
              <w:t xml:space="preserve">, </w:t>
            </w:r>
            <w:hyperlink r:id="rId4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6</w:t>
              </w:r>
            </w:hyperlink>
            <w:r w:rsidRPr="00904BF6">
              <w:rPr>
                <w:rFonts w:ascii="Times New Roman" w:hAnsi="Times New Roman" w:cs="Times New Roman"/>
                <w:sz w:val="24"/>
                <w:szCs w:val="24"/>
              </w:rPr>
              <w:t xml:space="preserve">, </w:t>
            </w:r>
            <w:hyperlink r:id="rId4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8 статьи 54</w:t>
              </w:r>
            </w:hyperlink>
            <w:r w:rsidRPr="00904BF6">
              <w:rPr>
                <w:rFonts w:ascii="Times New Roman" w:hAnsi="Times New Roman" w:cs="Times New Roman"/>
                <w:sz w:val="24"/>
                <w:szCs w:val="24"/>
              </w:rPr>
              <w:t xml:space="preserve">; </w:t>
            </w:r>
            <w:hyperlink r:id="rId4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2</w:t>
              </w:r>
            </w:hyperlink>
            <w:r w:rsidRPr="00904BF6">
              <w:rPr>
                <w:rFonts w:ascii="Times New Roman" w:hAnsi="Times New Roman" w:cs="Times New Roman"/>
                <w:sz w:val="24"/>
                <w:szCs w:val="24"/>
              </w:rPr>
              <w:t>, 3, 5</w:t>
            </w:r>
            <w:proofErr w:type="gramEnd"/>
            <w:r w:rsidRPr="00904BF6">
              <w:rPr>
                <w:rFonts w:ascii="Times New Roman" w:hAnsi="Times New Roman" w:cs="Times New Roman"/>
                <w:sz w:val="24"/>
                <w:szCs w:val="24"/>
              </w:rPr>
              <w:t>–</w:t>
            </w:r>
            <w:hyperlink r:id="rId4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10 статьи 55</w:t>
              </w:r>
            </w:hyperlink>
            <w:r w:rsidRPr="00904BF6">
              <w:rPr>
                <w:rFonts w:ascii="Times New Roman" w:hAnsi="Times New Roman" w:cs="Times New Roman"/>
                <w:sz w:val="24"/>
                <w:szCs w:val="24"/>
              </w:rPr>
              <w:t xml:space="preserve">; </w:t>
            </w:r>
            <w:hyperlink r:id="rId4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статья 58</w:t>
              </w:r>
            </w:hyperlink>
            <w:r w:rsidRPr="00904BF6">
              <w:rPr>
                <w:rFonts w:ascii="Times New Roman" w:hAnsi="Times New Roman" w:cs="Times New Roman"/>
                <w:sz w:val="24"/>
                <w:szCs w:val="24"/>
              </w:rPr>
              <w:t xml:space="preserve">; </w:t>
            </w:r>
            <w:hyperlink r:id="rId4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3</w:t>
              </w:r>
            </w:hyperlink>
            <w:r w:rsidRPr="00904BF6">
              <w:rPr>
                <w:rFonts w:ascii="Times New Roman" w:hAnsi="Times New Roman" w:cs="Times New Roman"/>
                <w:sz w:val="24"/>
                <w:szCs w:val="24"/>
              </w:rPr>
              <w:t>–</w:t>
            </w:r>
            <w:hyperlink r:id="rId4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11</w:t>
              </w:r>
            </w:hyperlink>
            <w:r w:rsidRPr="00904BF6">
              <w:rPr>
                <w:rFonts w:ascii="Times New Roman" w:hAnsi="Times New Roman" w:cs="Times New Roman"/>
                <w:sz w:val="24"/>
                <w:szCs w:val="24"/>
              </w:rPr>
              <w:t xml:space="preserve">, </w:t>
            </w:r>
            <w:hyperlink r:id="rId4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16 статьи 59</w:t>
              </w:r>
            </w:hyperlink>
            <w:r w:rsidRPr="00904BF6">
              <w:rPr>
                <w:rFonts w:ascii="Times New Roman" w:hAnsi="Times New Roman" w:cs="Times New Roman"/>
                <w:sz w:val="24"/>
                <w:szCs w:val="24"/>
              </w:rPr>
              <w:t xml:space="preserve">; </w:t>
            </w:r>
            <w:hyperlink r:id="rId4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2</w:t>
              </w:r>
            </w:hyperlink>
            <w:r w:rsidRPr="00904BF6">
              <w:rPr>
                <w:rFonts w:ascii="Times New Roman" w:hAnsi="Times New Roman" w:cs="Times New Roman"/>
                <w:sz w:val="24"/>
                <w:szCs w:val="24"/>
              </w:rPr>
              <w:t>–</w:t>
            </w:r>
            <w:hyperlink r:id="rId4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w:t>
              </w:r>
            </w:hyperlink>
            <w:r w:rsidRPr="00904BF6">
              <w:rPr>
                <w:rFonts w:ascii="Times New Roman" w:hAnsi="Times New Roman" w:cs="Times New Roman"/>
                <w:sz w:val="24"/>
                <w:szCs w:val="24"/>
              </w:rPr>
              <w:t xml:space="preserve">, </w:t>
            </w:r>
            <w:hyperlink r:id="rId5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12</w:t>
              </w:r>
            </w:hyperlink>
            <w:r w:rsidRPr="00904BF6">
              <w:rPr>
                <w:rFonts w:ascii="Times New Roman" w:hAnsi="Times New Roman" w:cs="Times New Roman"/>
                <w:sz w:val="24"/>
                <w:szCs w:val="24"/>
              </w:rPr>
              <w:t>–</w:t>
            </w:r>
            <w:hyperlink r:id="rId5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14</w:t>
              </w:r>
            </w:hyperlink>
            <w:r w:rsidRPr="00904BF6">
              <w:rPr>
                <w:rFonts w:ascii="Times New Roman" w:hAnsi="Times New Roman" w:cs="Times New Roman"/>
                <w:sz w:val="24"/>
                <w:szCs w:val="24"/>
              </w:rPr>
              <w:t xml:space="preserve">, </w:t>
            </w:r>
            <w:hyperlink r:id="rId5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16 статьи 60</w:t>
              </w:r>
            </w:hyperlink>
            <w:r w:rsidRPr="00904BF6">
              <w:rPr>
                <w:rFonts w:ascii="Times New Roman" w:hAnsi="Times New Roman" w:cs="Times New Roman"/>
                <w:sz w:val="24"/>
                <w:szCs w:val="24"/>
              </w:rPr>
              <w:t xml:space="preserve">; </w:t>
            </w:r>
            <w:hyperlink r:id="rId5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статья 61</w:t>
              </w:r>
            </w:hyperlink>
            <w:r w:rsidRPr="00904BF6">
              <w:rPr>
                <w:rFonts w:ascii="Times New Roman" w:hAnsi="Times New Roman" w:cs="Times New Roman"/>
                <w:sz w:val="24"/>
                <w:szCs w:val="24"/>
              </w:rPr>
              <w:t xml:space="preserve">; </w:t>
            </w:r>
            <w:hyperlink r:id="rId5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часть 2 статьи 62</w:t>
              </w:r>
            </w:hyperlink>
            <w:r w:rsidRPr="00904BF6">
              <w:rPr>
                <w:rFonts w:ascii="Times New Roman" w:hAnsi="Times New Roman" w:cs="Times New Roman"/>
                <w:sz w:val="24"/>
                <w:szCs w:val="24"/>
              </w:rPr>
              <w:t xml:space="preserve">; </w:t>
            </w:r>
            <w:hyperlink r:id="rId5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2</w:t>
              </w:r>
            </w:hyperlink>
            <w:r w:rsidRPr="00904BF6">
              <w:rPr>
                <w:rFonts w:ascii="Times New Roman" w:hAnsi="Times New Roman" w:cs="Times New Roman"/>
                <w:sz w:val="24"/>
                <w:szCs w:val="24"/>
              </w:rPr>
              <w:t>–</w:t>
            </w:r>
            <w:hyperlink r:id="rId5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 статьи 68</w:t>
              </w:r>
            </w:hyperlink>
            <w:r w:rsidRPr="00904BF6">
              <w:rPr>
                <w:rFonts w:ascii="Times New Roman" w:hAnsi="Times New Roman" w:cs="Times New Roman"/>
                <w:sz w:val="24"/>
                <w:szCs w:val="24"/>
              </w:rPr>
              <w:t xml:space="preserve">; </w:t>
            </w:r>
            <w:hyperlink r:id="rId5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5</w:t>
              </w:r>
            </w:hyperlink>
            <w:r w:rsidRPr="00904BF6">
              <w:rPr>
                <w:rFonts w:ascii="Times New Roman" w:hAnsi="Times New Roman" w:cs="Times New Roman"/>
                <w:sz w:val="24"/>
                <w:szCs w:val="24"/>
              </w:rPr>
              <w:t xml:space="preserve">, </w:t>
            </w:r>
            <w:hyperlink r:id="rId5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8 статьи 73</w:t>
              </w:r>
            </w:hyperlink>
            <w:r w:rsidRPr="00904BF6">
              <w:rPr>
                <w:rFonts w:ascii="Times New Roman" w:hAnsi="Times New Roman" w:cs="Times New Roman"/>
                <w:sz w:val="24"/>
                <w:szCs w:val="24"/>
              </w:rPr>
              <w:t xml:space="preserve">; </w:t>
            </w:r>
            <w:hyperlink r:id="rId5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часть 3 статьи 74</w:t>
              </w:r>
            </w:hyperlink>
            <w:r w:rsidRPr="00904BF6">
              <w:rPr>
                <w:rFonts w:ascii="Times New Roman" w:hAnsi="Times New Roman" w:cs="Times New Roman"/>
                <w:sz w:val="24"/>
                <w:szCs w:val="24"/>
              </w:rPr>
              <w:t xml:space="preserve">; части 2, 3, 4 статьи 75; </w:t>
            </w:r>
            <w:hyperlink r:id="rId6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3</w:t>
              </w:r>
            </w:hyperlink>
            <w:r w:rsidRPr="00904BF6">
              <w:rPr>
                <w:rFonts w:ascii="Times New Roman" w:hAnsi="Times New Roman" w:cs="Times New Roman"/>
                <w:sz w:val="24"/>
                <w:szCs w:val="24"/>
              </w:rPr>
              <w:t xml:space="preserve">, </w:t>
            </w:r>
            <w:hyperlink r:id="rId6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9</w:t>
              </w:r>
            </w:hyperlink>
            <w:r w:rsidRPr="00904BF6">
              <w:rPr>
                <w:rFonts w:ascii="Times New Roman" w:hAnsi="Times New Roman" w:cs="Times New Roman"/>
                <w:sz w:val="24"/>
                <w:szCs w:val="24"/>
              </w:rPr>
              <w:t xml:space="preserve">, </w:t>
            </w:r>
            <w:hyperlink r:id="rId6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10</w:t>
              </w:r>
            </w:hyperlink>
            <w:r w:rsidRPr="00904BF6">
              <w:rPr>
                <w:rFonts w:ascii="Times New Roman" w:hAnsi="Times New Roman" w:cs="Times New Roman"/>
                <w:sz w:val="24"/>
                <w:szCs w:val="24"/>
              </w:rPr>
              <w:t>,</w:t>
            </w:r>
            <w:hyperlink r:id="rId6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14</w:t>
              </w:r>
            </w:hyperlink>
            <w:r w:rsidRPr="00904BF6">
              <w:rPr>
                <w:rFonts w:ascii="Times New Roman" w:hAnsi="Times New Roman" w:cs="Times New Roman"/>
                <w:sz w:val="24"/>
                <w:szCs w:val="24"/>
              </w:rPr>
              <w:t>–</w:t>
            </w:r>
            <w:hyperlink r:id="rId6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16 статьи 76</w:t>
              </w:r>
            </w:hyperlink>
            <w:r w:rsidRPr="00904BF6">
              <w:rPr>
                <w:rFonts w:ascii="Times New Roman" w:hAnsi="Times New Roman" w:cs="Times New Roman"/>
                <w:sz w:val="24"/>
                <w:szCs w:val="24"/>
              </w:rPr>
              <w:t xml:space="preserve">; </w:t>
            </w:r>
            <w:hyperlink r:id="rId6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части 3</w:t>
              </w:r>
            </w:hyperlink>
            <w:r w:rsidRPr="00904BF6">
              <w:rPr>
                <w:rFonts w:ascii="Times New Roman" w:hAnsi="Times New Roman" w:cs="Times New Roman"/>
                <w:sz w:val="24"/>
                <w:szCs w:val="24"/>
              </w:rPr>
              <w:t>–</w:t>
            </w:r>
            <w:hyperlink r:id="rId6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4 статьи 78</w:t>
              </w:r>
            </w:hyperlink>
            <w:r w:rsidRPr="00904BF6">
              <w:rPr>
                <w:rFonts w:ascii="Times New Roman" w:hAnsi="Times New Roman" w:cs="Times New Roman"/>
                <w:sz w:val="24"/>
                <w:szCs w:val="24"/>
              </w:rPr>
              <w:t xml:space="preserve">; части 1–11 статьи 79; части 6, 7 статьи 83; часть 5 статьи 84; части 1, 4 статьи 91; статья 101; </w:t>
            </w:r>
            <w:hyperlink r:id="rId6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часть</w:t>
              </w:r>
            </w:hyperlink>
            <w:hyperlink r:id="rId6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10 статьи 108</w:t>
              </w:r>
            </w:hyperlink>
          </w:p>
        </w:tc>
      </w:tr>
      <w:tr w:rsidR="00DB6CDD" w:rsidRPr="00904BF6" w:rsidTr="00DB6CDD">
        <w:trPr>
          <w:cantSplit/>
          <w:trHeight w:val="278"/>
        </w:trPr>
        <w:tc>
          <w:tcPr>
            <w:tcW w:w="675" w:type="dxa"/>
            <w:vMerge/>
            <w:tcBorders>
              <w:right w:val="single" w:sz="4" w:space="0" w:color="auto"/>
            </w:tcBorders>
          </w:tcPr>
          <w:p w:rsidR="00DB6CDD" w:rsidRPr="00904BF6" w:rsidRDefault="00DB6CDD" w:rsidP="00DB6CDD">
            <w:pPr>
              <w:ind w:firstLine="0"/>
              <w:rPr>
                <w:sz w:val="24"/>
                <w:szCs w:val="24"/>
              </w:rPr>
            </w:pPr>
          </w:p>
        </w:tc>
        <w:tc>
          <w:tcPr>
            <w:tcW w:w="6096" w:type="dxa"/>
            <w:vMerge/>
            <w:tcBorders>
              <w:left w:val="single" w:sz="4" w:space="0" w:color="auto"/>
              <w:bottom w:val="single" w:sz="4" w:space="0" w:color="auto"/>
              <w:right w:val="single" w:sz="4" w:space="0" w:color="auto"/>
            </w:tcBorders>
          </w:tcPr>
          <w:p w:rsidR="00DB6CDD" w:rsidRPr="00904BF6" w:rsidRDefault="00DB6CDD" w:rsidP="00DB6CD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eastAsia="Times New Roman" w:hAnsi="Times New Roman" w:cs="Times New Roman"/>
                <w:sz w:val="24"/>
                <w:szCs w:val="24"/>
              </w:rPr>
            </w:pPr>
            <w:r w:rsidRPr="00904BF6">
              <w:rPr>
                <w:rFonts w:ascii="Times New Roman" w:hAnsi="Times New Roman" w:cs="Times New Roman"/>
                <w:sz w:val="24"/>
                <w:szCs w:val="24"/>
              </w:rPr>
              <w:t xml:space="preserve">часть 1 статьи 9; части 10, 11, 12 статьи 22; пункт 7 части 3 статьи 28; статья 40; </w:t>
            </w:r>
            <w:hyperlink r:id="rId6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 xml:space="preserve">части </w:t>
              </w:r>
            </w:hyperlink>
            <w:r w:rsidRPr="00904BF6">
              <w:rPr>
                <w:rFonts w:ascii="Times New Roman" w:hAnsi="Times New Roman" w:cs="Times New Roman"/>
                <w:sz w:val="24"/>
                <w:szCs w:val="24"/>
              </w:rPr>
              <w:t>2-</w:t>
            </w:r>
            <w:hyperlink r:id="rId7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6</w:t>
              </w:r>
            </w:hyperlink>
            <w:hyperlink r:id="rId7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904BF6">
                <w:rPr>
                  <w:rFonts w:ascii="Times New Roman" w:hAnsi="Times New Roman" w:cs="Times New Roman"/>
                  <w:sz w:val="24"/>
                  <w:szCs w:val="24"/>
                </w:rPr>
                <w:t xml:space="preserve"> статьи 51</w:t>
              </w:r>
            </w:hyperlink>
            <w:r w:rsidRPr="00904BF6">
              <w:rPr>
                <w:rFonts w:ascii="Times New Roman" w:hAnsi="Times New Roman" w:cs="Times New Roman"/>
                <w:sz w:val="24"/>
                <w:szCs w:val="24"/>
              </w:rPr>
              <w:t>; часть 5 статьи 63; части 2-4 статьи 65; часть 1 статьи 67; пункт 2 части 10 статьи 95.2</w:t>
            </w:r>
          </w:p>
        </w:tc>
      </w:tr>
      <w:tr w:rsidR="00DB6CDD" w:rsidRPr="00904BF6" w:rsidTr="00DB6CDD">
        <w:trPr>
          <w:trHeight w:val="278"/>
        </w:trPr>
        <w:tc>
          <w:tcPr>
            <w:tcW w:w="675" w:type="dxa"/>
            <w:tcBorders>
              <w:right w:val="single" w:sz="4" w:space="0" w:color="auto"/>
            </w:tcBorders>
          </w:tcPr>
          <w:p w:rsidR="00DB6CDD" w:rsidRPr="00904BF6" w:rsidRDefault="00DB6CDD" w:rsidP="00DB6CDD">
            <w:pPr>
              <w:ind w:firstLine="0"/>
              <w:rPr>
                <w:sz w:val="24"/>
                <w:szCs w:val="24"/>
              </w:rPr>
            </w:pPr>
            <w:r w:rsidRPr="00904BF6">
              <w:rPr>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 xml:space="preserve">Федеральный </w:t>
            </w:r>
            <w:hyperlink r:id="rId72" w:tooltip="Федеральный закон от 26.09.1997 N 125-ФЗ (ред. от 06.07.2016) &quot;О свободе совести и о религиозных объединениях&quot;{КонсультантПлюс}" w:history="1">
              <w:r w:rsidRPr="00904BF6">
                <w:rPr>
                  <w:rFonts w:ascii="Times New Roman" w:hAnsi="Times New Roman" w:cs="Times New Roman"/>
                  <w:sz w:val="24"/>
                  <w:szCs w:val="24"/>
                </w:rPr>
                <w:t>закон</w:t>
              </w:r>
            </w:hyperlink>
            <w:r w:rsidRPr="00904BF6">
              <w:rPr>
                <w:rFonts w:ascii="Times New Roman" w:hAnsi="Times New Roman" w:cs="Times New Roman"/>
                <w:sz w:val="24"/>
                <w:szCs w:val="24"/>
              </w:rPr>
              <w:t xml:space="preserve"> </w:t>
            </w:r>
            <w:r w:rsidRPr="00904BF6">
              <w:rPr>
                <w:rFonts w:ascii="Times New Roman" w:eastAsia="Times New Roman" w:hAnsi="Times New Roman" w:cs="Times New Roman"/>
                <w:sz w:val="24"/>
                <w:szCs w:val="24"/>
              </w:rPr>
              <w:t>от </w:t>
            </w:r>
            <w:r w:rsidRPr="00904BF6">
              <w:rPr>
                <w:rFonts w:ascii="Times New Roman" w:hAnsi="Times New Roman" w:cs="Times New Roman"/>
                <w:sz w:val="24"/>
                <w:szCs w:val="24"/>
              </w:rPr>
              <w:t xml:space="preserve"> 26.09.1997 № 125-ФЗ «О свободе совести и о религиозных объединениях»</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jc w:val="both"/>
              <w:rPr>
                <w:rFonts w:ascii="Times New Roman" w:hAnsi="Times New Roman" w:cs="Times New Roman"/>
                <w:sz w:val="24"/>
                <w:szCs w:val="24"/>
              </w:rPr>
            </w:pPr>
            <w:hyperlink r:id="rId73" w:tooltip="Федеральный закон от 26.09.1997 N 125-ФЗ (ред. от 06.07.2016) &quot;О свободе совести и о религиозных объединениях&quot;{КонсультантПлюс}" w:history="1">
              <w:r w:rsidR="00DB6CDD" w:rsidRPr="00904BF6">
                <w:rPr>
                  <w:rFonts w:ascii="Times New Roman" w:hAnsi="Times New Roman" w:cs="Times New Roman"/>
                  <w:sz w:val="24"/>
                  <w:szCs w:val="24"/>
                </w:rPr>
                <w:t>статья 19</w:t>
              </w:r>
            </w:hyperlink>
          </w:p>
        </w:tc>
      </w:tr>
      <w:tr w:rsidR="00DB6CDD" w:rsidRPr="00904BF6" w:rsidTr="00DB6CDD">
        <w:trPr>
          <w:trHeight w:val="278"/>
        </w:trPr>
        <w:tc>
          <w:tcPr>
            <w:tcW w:w="675" w:type="dxa"/>
            <w:vMerge w:val="restart"/>
            <w:tcBorders>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3.</w:t>
            </w:r>
          </w:p>
        </w:tc>
        <w:tc>
          <w:tcPr>
            <w:tcW w:w="6096" w:type="dxa"/>
            <w:vMerge w:val="restart"/>
            <w:tcBorders>
              <w:top w:val="single" w:sz="4" w:space="0" w:color="auto"/>
              <w:left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 xml:space="preserve">Федеральный </w:t>
            </w:r>
            <w:hyperlink r:id="rId74" w:tooltip="Федеральный закон от 24.07.1998 N 124-ФЗ (ред. от 28.12.2016) &quot;Об основных гарантиях прав ребенка в Российской Федерации&quot;{КонсультантПлюс}" w:history="1">
              <w:r w:rsidRPr="00904BF6">
                <w:rPr>
                  <w:rFonts w:ascii="Times New Roman" w:hAnsi="Times New Roman" w:cs="Times New Roman"/>
                  <w:sz w:val="24"/>
                  <w:szCs w:val="24"/>
                </w:rPr>
                <w:t>закон</w:t>
              </w:r>
            </w:hyperlink>
            <w:r w:rsidRPr="00904BF6">
              <w:rPr>
                <w:rFonts w:ascii="Times New Roman" w:hAnsi="Times New Roman" w:cs="Times New Roman"/>
                <w:sz w:val="24"/>
                <w:szCs w:val="24"/>
              </w:rPr>
              <w:t xml:space="preserve"> </w:t>
            </w:r>
            <w:r w:rsidRPr="00904BF6">
              <w:rPr>
                <w:rFonts w:ascii="Times New Roman" w:eastAsia="Times New Roman" w:hAnsi="Times New Roman" w:cs="Times New Roman"/>
                <w:sz w:val="24"/>
                <w:szCs w:val="24"/>
              </w:rPr>
              <w:t>от </w:t>
            </w:r>
            <w:r w:rsidRPr="00904BF6">
              <w:rPr>
                <w:rFonts w:ascii="Times New Roman" w:hAnsi="Times New Roman" w:cs="Times New Roman"/>
                <w:sz w:val="24"/>
                <w:szCs w:val="24"/>
              </w:rPr>
              <w:t xml:space="preserve"> 24.07.1998 № 124-ФЗ «Об основных гарантиях прав ребенка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jc w:val="both"/>
              <w:rPr>
                <w:rFonts w:ascii="Times New Roman" w:hAnsi="Times New Roman" w:cs="Times New Roman"/>
                <w:sz w:val="24"/>
                <w:szCs w:val="24"/>
              </w:rPr>
            </w:pPr>
            <w:hyperlink r:id="rId75" w:tooltip="Федеральный закон от 24.07.1998 N 124-ФЗ (ред. от 28.12.2016) &quot;Об основных гарантиях прав ребенка в Российской Федерации&quot;{КонсультантПлюс}" w:history="1">
              <w:r w:rsidR="00DB6CDD" w:rsidRPr="00904BF6">
                <w:rPr>
                  <w:rFonts w:ascii="Times New Roman" w:hAnsi="Times New Roman" w:cs="Times New Roman"/>
                  <w:sz w:val="24"/>
                  <w:szCs w:val="24"/>
                </w:rPr>
                <w:t>статьи 6</w:t>
              </w:r>
            </w:hyperlink>
            <w:r w:rsidR="00DB6CDD" w:rsidRPr="00904BF6">
              <w:rPr>
                <w:rFonts w:ascii="Times New Roman" w:hAnsi="Times New Roman" w:cs="Times New Roman"/>
                <w:sz w:val="24"/>
                <w:szCs w:val="24"/>
              </w:rPr>
              <w:t xml:space="preserve">, </w:t>
            </w:r>
            <w:hyperlink r:id="rId76" w:tooltip="Федеральный закон от 24.07.1998 N 124-ФЗ (ред. от 28.12.2016) &quot;Об основных гарантиях прав ребенка в Российской Федерации&quot;{КонсультантПлюс}" w:history="1">
              <w:r w:rsidR="00DB6CDD" w:rsidRPr="00904BF6">
                <w:rPr>
                  <w:rFonts w:ascii="Times New Roman" w:hAnsi="Times New Roman" w:cs="Times New Roman"/>
                  <w:sz w:val="24"/>
                  <w:szCs w:val="24"/>
                </w:rPr>
                <w:t>9</w:t>
              </w:r>
            </w:hyperlink>
          </w:p>
        </w:tc>
      </w:tr>
      <w:tr w:rsidR="00DB6CDD" w:rsidRPr="00904BF6" w:rsidTr="00DB6CDD">
        <w:trPr>
          <w:trHeight w:val="278"/>
        </w:trPr>
        <w:tc>
          <w:tcPr>
            <w:tcW w:w="675" w:type="dxa"/>
            <w:vMerge/>
            <w:tcBorders>
              <w:right w:val="single" w:sz="4" w:space="0" w:color="auto"/>
            </w:tcBorders>
          </w:tcPr>
          <w:p w:rsidR="00DB6CDD" w:rsidRPr="00904BF6" w:rsidRDefault="00DB6CDD" w:rsidP="00DB6CDD">
            <w:pPr>
              <w:pStyle w:val="ConsPlusNormal"/>
              <w:rPr>
                <w:rFonts w:ascii="Times New Roman" w:hAnsi="Times New Roman" w:cs="Times New Roman"/>
                <w:sz w:val="24"/>
                <w:szCs w:val="24"/>
              </w:rPr>
            </w:pPr>
          </w:p>
        </w:tc>
        <w:tc>
          <w:tcPr>
            <w:tcW w:w="6096" w:type="dxa"/>
            <w:vMerge/>
            <w:tcBorders>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статья 9, часть 3 статьи 12.1</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 xml:space="preserve">Федеральный </w:t>
            </w:r>
            <w:hyperlink r:id="rId7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904BF6">
                <w:rPr>
                  <w:rFonts w:ascii="Times New Roman" w:hAnsi="Times New Roman" w:cs="Times New Roman"/>
                  <w:sz w:val="24"/>
                  <w:szCs w:val="24"/>
                </w:rPr>
                <w:t>закон</w:t>
              </w:r>
            </w:hyperlink>
            <w:r w:rsidRPr="00904BF6">
              <w:rPr>
                <w:rFonts w:ascii="Times New Roman" w:hAnsi="Times New Roman" w:cs="Times New Roman"/>
                <w:sz w:val="24"/>
                <w:szCs w:val="24"/>
              </w:rPr>
              <w:t xml:space="preserve"> </w:t>
            </w:r>
            <w:r w:rsidRPr="00904BF6">
              <w:rPr>
                <w:rFonts w:ascii="Times New Roman" w:eastAsia="Times New Roman" w:hAnsi="Times New Roman" w:cs="Times New Roman"/>
                <w:sz w:val="24"/>
                <w:szCs w:val="24"/>
              </w:rPr>
              <w:t>от </w:t>
            </w:r>
            <w:r w:rsidRPr="00904BF6">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пункт 11 части 1 статьи 15;</w:t>
            </w:r>
          </w:p>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пункт 13 части 1 статьи 16</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 xml:space="preserve">Федеральный закон </w:t>
            </w:r>
            <w:r w:rsidRPr="00904BF6">
              <w:rPr>
                <w:rFonts w:ascii="Times New Roman" w:eastAsia="Times New Roman" w:hAnsi="Times New Roman" w:cs="Times New Roman"/>
                <w:sz w:val="24"/>
                <w:szCs w:val="24"/>
              </w:rPr>
              <w:t>от </w:t>
            </w:r>
            <w:r w:rsidRPr="00904BF6">
              <w:rPr>
                <w:rFonts w:ascii="Times New Roman" w:hAnsi="Times New Roman" w:cs="Times New Roman"/>
                <w:sz w:val="24"/>
                <w:szCs w:val="24"/>
              </w:rPr>
              <w:t xml:space="preserve"> 21.12.1996 № 159-ФЗ «О дополнительных гарантиях по социальной поддержке детей-сирот и детей, оставшихся без попечения родителей»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статья 6</w:t>
            </w:r>
          </w:p>
        </w:tc>
      </w:tr>
      <w:tr w:rsidR="00DB6CDD" w:rsidRPr="00904BF6" w:rsidTr="00DB6CDD">
        <w:trPr>
          <w:trHeight w:val="278"/>
        </w:trPr>
        <w:tc>
          <w:tcPr>
            <w:tcW w:w="675" w:type="dxa"/>
            <w:tcBorders>
              <w:right w:val="single" w:sz="4" w:space="0" w:color="auto"/>
            </w:tcBorders>
          </w:tcPr>
          <w:p w:rsidR="00DB6CDD" w:rsidRPr="00904BF6" w:rsidRDefault="00DB6CDD" w:rsidP="00DB6CDD">
            <w:pPr>
              <w:ind w:firstLine="0"/>
              <w:rPr>
                <w:sz w:val="24"/>
                <w:szCs w:val="24"/>
              </w:rPr>
            </w:pPr>
            <w:r w:rsidRPr="00904BF6">
              <w:rPr>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Федеральный закон от  24.11.1995 № 181-ФЗ «О социальной защите инвалидов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статьи 15, 18</w:t>
            </w:r>
          </w:p>
        </w:tc>
      </w:tr>
      <w:tr w:rsidR="00DB6CDD" w:rsidRPr="00904BF6" w:rsidTr="00DB6CDD">
        <w:trPr>
          <w:trHeight w:val="278"/>
        </w:trPr>
        <w:tc>
          <w:tcPr>
            <w:tcW w:w="675" w:type="dxa"/>
            <w:vMerge w:val="restart"/>
            <w:tcBorders>
              <w:right w:val="single" w:sz="4" w:space="0" w:color="auto"/>
            </w:tcBorders>
          </w:tcPr>
          <w:p w:rsidR="00DB6CDD" w:rsidRPr="00904BF6" w:rsidRDefault="00DB6CDD" w:rsidP="00DB6CDD">
            <w:pPr>
              <w:ind w:firstLine="0"/>
              <w:rPr>
                <w:sz w:val="24"/>
                <w:szCs w:val="24"/>
              </w:rPr>
            </w:pPr>
            <w:r w:rsidRPr="00904BF6">
              <w:rPr>
                <w:sz w:val="24"/>
                <w:szCs w:val="24"/>
              </w:rPr>
              <w:t>7.</w:t>
            </w:r>
          </w:p>
        </w:tc>
        <w:tc>
          <w:tcPr>
            <w:tcW w:w="6096" w:type="dxa"/>
            <w:vMerge w:val="restart"/>
            <w:tcBorders>
              <w:top w:val="single" w:sz="4" w:space="0" w:color="auto"/>
              <w:left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Федеральный закон от  24.06.1999 № 120-ФЗ «Об основах системы профилактики безнадзорности и</w:t>
            </w:r>
            <w:r>
              <w:rPr>
                <w:sz w:val="24"/>
                <w:szCs w:val="24"/>
              </w:rPr>
              <w:t> </w:t>
            </w:r>
            <w:r w:rsidRPr="00904BF6">
              <w:rPr>
                <w:sz w:val="24"/>
                <w:szCs w:val="24"/>
              </w:rPr>
              <w:t>правонарушений несовершеннолетних»</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часть 2 статьи 14</w:t>
            </w:r>
          </w:p>
        </w:tc>
      </w:tr>
      <w:tr w:rsidR="00DB6CDD" w:rsidRPr="00904BF6" w:rsidTr="00DB6CDD">
        <w:trPr>
          <w:trHeight w:val="278"/>
        </w:trPr>
        <w:tc>
          <w:tcPr>
            <w:tcW w:w="675" w:type="dxa"/>
            <w:vMerge/>
            <w:tcBorders>
              <w:right w:val="single" w:sz="4" w:space="0" w:color="auto"/>
            </w:tcBorders>
          </w:tcPr>
          <w:p w:rsidR="00DB6CDD" w:rsidRPr="00904BF6" w:rsidRDefault="00DB6CDD" w:rsidP="00DB6CDD">
            <w:pPr>
              <w:ind w:firstLine="0"/>
              <w:rPr>
                <w:sz w:val="24"/>
                <w:szCs w:val="24"/>
              </w:rPr>
            </w:pPr>
          </w:p>
        </w:tc>
        <w:tc>
          <w:tcPr>
            <w:tcW w:w="6096" w:type="dxa"/>
            <w:vMerge/>
            <w:tcBorders>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часть 1 статьи 4, часть 1 статьи 14</w:t>
            </w:r>
          </w:p>
        </w:tc>
      </w:tr>
      <w:tr w:rsidR="00DB6CDD" w:rsidRPr="00904BF6" w:rsidTr="00DB6CDD">
        <w:trPr>
          <w:trHeight w:val="278"/>
        </w:trPr>
        <w:tc>
          <w:tcPr>
            <w:tcW w:w="675" w:type="dxa"/>
            <w:tcBorders>
              <w:right w:val="single" w:sz="4" w:space="0" w:color="auto"/>
            </w:tcBorders>
          </w:tcPr>
          <w:p w:rsidR="00DB6CDD" w:rsidRPr="00904BF6" w:rsidRDefault="00DB6CDD" w:rsidP="00DB6CDD">
            <w:pPr>
              <w:ind w:firstLine="0"/>
              <w:rPr>
                <w:sz w:val="24"/>
                <w:szCs w:val="24"/>
              </w:rPr>
            </w:pPr>
            <w:r w:rsidRPr="00904BF6">
              <w:rPr>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Федеральный закон от</w:t>
            </w:r>
            <w:r>
              <w:rPr>
                <w:sz w:val="24"/>
                <w:szCs w:val="24"/>
              </w:rPr>
              <w:t> </w:t>
            </w:r>
            <w:r w:rsidRPr="00904BF6">
              <w:rPr>
                <w:sz w:val="24"/>
                <w:szCs w:val="24"/>
              </w:rPr>
              <w:t>29.12.2010 № 436-ФЗ «О защите детей от</w:t>
            </w:r>
            <w:r>
              <w:rPr>
                <w:sz w:val="24"/>
                <w:szCs w:val="24"/>
              </w:rPr>
              <w:t> </w:t>
            </w:r>
            <w:r w:rsidRPr="00904BF6">
              <w:rPr>
                <w:sz w:val="24"/>
                <w:szCs w:val="24"/>
              </w:rPr>
              <w:t xml:space="preserve"> информации, причиняющей вред их</w:t>
            </w:r>
            <w:r>
              <w:rPr>
                <w:sz w:val="24"/>
                <w:szCs w:val="24"/>
              </w:rPr>
              <w:t> </w:t>
            </w:r>
            <w:r w:rsidRPr="00904BF6">
              <w:rPr>
                <w:sz w:val="24"/>
                <w:szCs w:val="24"/>
              </w:rPr>
              <w:t xml:space="preserve"> здоровью и развитию»</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В целом</w:t>
            </w:r>
          </w:p>
        </w:tc>
      </w:tr>
      <w:tr w:rsidR="00DB6CDD" w:rsidRPr="00904BF6" w:rsidTr="00DB6CDD">
        <w:trPr>
          <w:trHeight w:val="278"/>
        </w:trPr>
        <w:tc>
          <w:tcPr>
            <w:tcW w:w="14851" w:type="dxa"/>
            <w:gridSpan w:val="4"/>
            <w:tcBorders>
              <w:right w:val="single" w:sz="4" w:space="0" w:color="auto"/>
            </w:tcBorders>
          </w:tcPr>
          <w:p w:rsidR="00DB6CDD" w:rsidRPr="00904BF6" w:rsidRDefault="00DB6CDD" w:rsidP="00DB6CDD">
            <w:pPr>
              <w:ind w:firstLine="0"/>
              <w:rPr>
                <w:sz w:val="24"/>
                <w:szCs w:val="24"/>
              </w:rPr>
            </w:pPr>
            <w:r w:rsidRPr="00904BF6">
              <w:rPr>
                <w:sz w:val="24"/>
                <w:szCs w:val="24"/>
              </w:rPr>
              <w:t>Раздел I</w:t>
            </w:r>
            <w:r w:rsidRPr="00904BF6">
              <w:rPr>
                <w:sz w:val="24"/>
                <w:szCs w:val="24"/>
                <w:lang w:val="en-US"/>
              </w:rPr>
              <w:t>V</w:t>
            </w:r>
            <w:r w:rsidRPr="00904BF6">
              <w:rPr>
                <w:sz w:val="24"/>
                <w:szCs w:val="24"/>
              </w:rPr>
              <w:t>. Указы и распоряжения Президента Российской Федерации, постановления и распоряжения Правительства Российской Федерации</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15.08.2013 № 706 «Об</w:t>
            </w:r>
            <w:r>
              <w:rPr>
                <w:sz w:val="24"/>
                <w:szCs w:val="24"/>
              </w:rPr>
              <w:t> </w:t>
            </w:r>
            <w:r w:rsidRPr="00904BF6">
              <w:rPr>
                <w:sz w:val="24"/>
                <w:szCs w:val="24"/>
              </w:rPr>
              <w:t xml:space="preserve"> утверждении Правил оказания платных образовательных услуг»</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ind w:firstLine="0"/>
              <w:rPr>
                <w:sz w:val="24"/>
                <w:szCs w:val="24"/>
              </w:rPr>
            </w:pPr>
            <w:hyperlink r:id="rId78"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пункты 3</w:t>
              </w:r>
            </w:hyperlink>
            <w:r w:rsidR="00DB6CDD" w:rsidRPr="00904BF6">
              <w:rPr>
                <w:sz w:val="24"/>
                <w:szCs w:val="24"/>
              </w:rPr>
              <w:t xml:space="preserve">, </w:t>
            </w:r>
            <w:hyperlink r:id="rId79"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5</w:t>
              </w:r>
            </w:hyperlink>
            <w:r w:rsidR="00DB6CDD" w:rsidRPr="00904BF6">
              <w:rPr>
                <w:sz w:val="24"/>
                <w:szCs w:val="24"/>
              </w:rPr>
              <w:t>-</w:t>
            </w:r>
            <w:hyperlink r:id="rId80"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13</w:t>
              </w:r>
            </w:hyperlink>
            <w:r w:rsidR="00DB6CDD" w:rsidRPr="00904BF6">
              <w:rPr>
                <w:sz w:val="24"/>
                <w:szCs w:val="24"/>
              </w:rPr>
              <w:t xml:space="preserve">, </w:t>
            </w:r>
            <w:hyperlink r:id="rId81"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15</w:t>
              </w:r>
            </w:hyperlink>
            <w:r w:rsidR="00DB6CDD" w:rsidRPr="00904BF6">
              <w:rPr>
                <w:sz w:val="24"/>
                <w:szCs w:val="24"/>
              </w:rPr>
              <w:t xml:space="preserve">, </w:t>
            </w:r>
            <w:hyperlink r:id="rId82"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17</w:t>
              </w:r>
            </w:hyperlink>
            <w:r w:rsidR="00DB6CDD" w:rsidRPr="00904BF6">
              <w:rPr>
                <w:sz w:val="24"/>
                <w:szCs w:val="24"/>
              </w:rPr>
              <w:t>-</w:t>
            </w:r>
            <w:hyperlink r:id="rId83" w:tooltip="Постановление Правительства РФ от 15.08.2013 N 706 &quot;Об утверждении Правил оказания платных образовательных услуг&quot;{КонсультантПлюс}" w:history="1">
              <w:r w:rsidR="00DB6CDD" w:rsidRPr="00904BF6">
                <w:rPr>
                  <w:sz w:val="24"/>
                  <w:szCs w:val="24"/>
                </w:rPr>
                <w:t>21</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84"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 xml:space="preserve">, </w:t>
            </w:r>
            <w:hyperlink r:id="rId85"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w:t>
            </w:r>
            <w:hyperlink r:id="rId86"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DB6CDD" w:rsidRPr="00904BF6">
                <w:rPr>
                  <w:rFonts w:ascii="Times New Roman" w:hAnsi="Times New Roman" w:cs="Times New Roman"/>
                  <w:sz w:val="24"/>
                  <w:szCs w:val="24"/>
                </w:rPr>
                <w:t>11</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05.08.2013 № 662 «Об осуществлении мониторинга системы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5, 7, 8, 9</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jc w:val="both"/>
              <w:rPr>
                <w:rFonts w:ascii="Times New Roman" w:hAnsi="Times New Roman" w:cs="Times New Roman"/>
                <w:sz w:val="24"/>
                <w:szCs w:val="24"/>
              </w:rPr>
            </w:pPr>
            <w:r w:rsidRPr="00904BF6">
              <w:rPr>
                <w:rFonts w:ascii="Times New Roman" w:hAnsi="Times New Roman" w:cs="Times New Roman"/>
                <w:sz w:val="24"/>
                <w:szCs w:val="24"/>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26.08.2013 № 729 «О федеральной информационной системе «Федеральный реестр сведений о</w:t>
            </w:r>
            <w:r>
              <w:rPr>
                <w:sz w:val="24"/>
                <w:szCs w:val="24"/>
              </w:rPr>
              <w:t> </w:t>
            </w:r>
            <w:r w:rsidRPr="00904BF6">
              <w:rPr>
                <w:sz w:val="24"/>
                <w:szCs w:val="24"/>
              </w:rPr>
              <w:t xml:space="preserve"> </w:t>
            </w:r>
            <w:proofErr w:type="gramStart"/>
            <w:r w:rsidRPr="00904BF6">
              <w:rPr>
                <w:sz w:val="24"/>
                <w:szCs w:val="24"/>
              </w:rPr>
              <w:t>документах</w:t>
            </w:r>
            <w:proofErr w:type="gramEnd"/>
            <w:r w:rsidRPr="00904BF6">
              <w:rPr>
                <w:sz w:val="24"/>
                <w:szCs w:val="24"/>
              </w:rPr>
              <w:t xml:space="preserve"> об образовании и (или) о</w:t>
            </w:r>
            <w:r>
              <w:rPr>
                <w:sz w:val="24"/>
                <w:szCs w:val="24"/>
              </w:rPr>
              <w:t> </w:t>
            </w:r>
            <w:r w:rsidRPr="00904BF6">
              <w:rPr>
                <w:sz w:val="24"/>
                <w:szCs w:val="24"/>
              </w:rPr>
              <w:t xml:space="preserve"> квалификации, документах об обучении»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87"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DB6CDD" w:rsidRPr="00904BF6">
                <w:rPr>
                  <w:rFonts w:ascii="Times New Roman" w:hAnsi="Times New Roman" w:cs="Times New Roman"/>
                  <w:sz w:val="24"/>
                  <w:szCs w:val="24"/>
                </w:rPr>
                <w:t>пункты 4</w:t>
              </w:r>
            </w:hyperlink>
            <w:r w:rsidR="00DB6CDD" w:rsidRPr="00904BF6">
              <w:rPr>
                <w:rFonts w:ascii="Times New Roman" w:hAnsi="Times New Roman" w:cs="Times New Roman"/>
                <w:sz w:val="24"/>
                <w:szCs w:val="24"/>
              </w:rPr>
              <w:t xml:space="preserve">, </w:t>
            </w:r>
            <w:hyperlink r:id="rId88"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 10</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14.08.2013 № 697 «Об</w:t>
            </w:r>
            <w:r>
              <w:rPr>
                <w:sz w:val="24"/>
                <w:szCs w:val="24"/>
              </w:rPr>
              <w:t> </w:t>
            </w:r>
            <w:r w:rsidRPr="00904BF6">
              <w:rPr>
                <w:sz w:val="24"/>
                <w:szCs w:val="24"/>
              </w:rPr>
              <w:t xml:space="preserve">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w:t>
            </w:r>
            <w:r>
              <w:rPr>
                <w:sz w:val="24"/>
                <w:szCs w:val="24"/>
              </w:rPr>
              <w:t> </w:t>
            </w:r>
            <w:r w:rsidRPr="00904BF6">
              <w:rPr>
                <w:sz w:val="24"/>
                <w:szCs w:val="24"/>
              </w:rPr>
              <w:t xml:space="preserve"> порядке, установленном при заключении трудового договора или служебного контракта по соответствующей должности или специальности»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 xml:space="preserve">Перечень </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5"/>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РФ от</w:t>
            </w:r>
            <w:r>
              <w:rPr>
                <w:sz w:val="24"/>
                <w:szCs w:val="24"/>
              </w:rPr>
              <w:t> </w:t>
            </w:r>
            <w:r w:rsidRPr="00904BF6">
              <w:rPr>
                <w:sz w:val="24"/>
                <w:szCs w:val="24"/>
              </w:rPr>
              <w:t xml:space="preserve"> 18.11.2013 № 1039 «О</w:t>
            </w:r>
            <w:r>
              <w:rPr>
                <w:sz w:val="24"/>
                <w:szCs w:val="24"/>
              </w:rPr>
              <w:t> </w:t>
            </w:r>
            <w:r w:rsidRPr="00904BF6">
              <w:rPr>
                <w:sz w:val="24"/>
                <w:szCs w:val="24"/>
              </w:rPr>
              <w:t xml:space="preserve"> государственной аккредитации образовательной деятельности»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В целом</w:t>
            </w:r>
          </w:p>
        </w:tc>
      </w:tr>
      <w:tr w:rsidR="00DB6CDD" w:rsidRPr="00904BF6" w:rsidTr="00DB6CDD">
        <w:trPr>
          <w:trHeight w:val="278"/>
        </w:trPr>
        <w:tc>
          <w:tcPr>
            <w:tcW w:w="14851" w:type="dxa"/>
            <w:gridSpan w:val="4"/>
            <w:tcBorders>
              <w:right w:val="single" w:sz="4" w:space="0" w:color="auto"/>
            </w:tcBorders>
          </w:tcPr>
          <w:p w:rsidR="00DB6CDD" w:rsidRPr="00904BF6" w:rsidRDefault="00DB6CDD" w:rsidP="00DB6CDD">
            <w:pPr>
              <w:shd w:val="clear" w:color="auto" w:fill="FFFFFF"/>
              <w:ind w:firstLine="0"/>
              <w:rPr>
                <w:sz w:val="24"/>
                <w:szCs w:val="24"/>
              </w:rPr>
            </w:pPr>
            <w:r w:rsidRPr="00904BF6">
              <w:rPr>
                <w:sz w:val="24"/>
                <w:szCs w:val="24"/>
              </w:rPr>
              <w:t xml:space="preserve">Раздел </w:t>
            </w:r>
            <w:r w:rsidRPr="00904BF6">
              <w:rPr>
                <w:sz w:val="24"/>
                <w:szCs w:val="24"/>
                <w:lang w:val="en-US"/>
              </w:rPr>
              <w:t>V</w:t>
            </w:r>
            <w:r w:rsidRPr="00904BF6">
              <w:rPr>
                <w:sz w:val="24"/>
                <w:szCs w:val="24"/>
              </w:rPr>
              <w:t>. Нормативные правовые акты федеральных органов исполнительной власти</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Минобразования РФ от</w:t>
            </w:r>
            <w:r>
              <w:rPr>
                <w:sz w:val="24"/>
                <w:szCs w:val="24"/>
              </w:rPr>
              <w:t> </w:t>
            </w:r>
            <w:r w:rsidRPr="00904BF6">
              <w:rPr>
                <w:sz w:val="24"/>
                <w:szCs w:val="24"/>
              </w:rPr>
              <w:t>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РФ от</w:t>
            </w:r>
            <w:r>
              <w:rPr>
                <w:sz w:val="24"/>
                <w:szCs w:val="24"/>
              </w:rPr>
              <w:t> </w:t>
            </w:r>
            <w:r w:rsidRPr="00904BF6">
              <w:rPr>
                <w:sz w:val="24"/>
                <w:szCs w:val="24"/>
              </w:rPr>
              <w:t>28.09.2009 № 355 «Об утверждении Перечня специальностей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Минздравсоцразвития</w:t>
            </w:r>
            <w:proofErr w:type="spellEnd"/>
            <w:r w:rsidRPr="00904BF6">
              <w:rPr>
                <w:sz w:val="24"/>
                <w:szCs w:val="24"/>
              </w:rPr>
              <w:t xml:space="preserve"> РФ от 26.08.2010 № 761н «Об</w:t>
            </w:r>
            <w:r>
              <w:rPr>
                <w:sz w:val="24"/>
                <w:szCs w:val="24"/>
              </w:rPr>
              <w:t> </w:t>
            </w:r>
            <w:r w:rsidRPr="00904BF6">
              <w:rPr>
                <w:sz w:val="24"/>
                <w:szCs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 xml:space="preserve">организации, осуществляющие образовательную деятельность; </w:t>
            </w: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lang w:val="en-US"/>
              </w:rPr>
            </w:pPr>
            <w:r w:rsidRPr="00904BF6">
              <w:rPr>
                <w:rFonts w:ascii="Times New Roman" w:hAnsi="Times New Roman" w:cs="Times New Roman"/>
                <w:sz w:val="24"/>
                <w:szCs w:val="24"/>
              </w:rPr>
              <w:t xml:space="preserve">разделы </w:t>
            </w:r>
            <w:r w:rsidRPr="00904BF6">
              <w:rPr>
                <w:rFonts w:ascii="Times New Roman" w:hAnsi="Times New Roman" w:cs="Times New Roman"/>
                <w:sz w:val="24"/>
                <w:szCs w:val="24"/>
                <w:lang w:val="en-US"/>
              </w:rPr>
              <w:t>II</w:t>
            </w:r>
            <w:r w:rsidRPr="00904BF6">
              <w:rPr>
                <w:rFonts w:ascii="Times New Roman" w:hAnsi="Times New Roman" w:cs="Times New Roman"/>
                <w:sz w:val="24"/>
                <w:szCs w:val="24"/>
              </w:rPr>
              <w:t xml:space="preserve">, </w:t>
            </w:r>
            <w:r w:rsidRPr="00904BF6">
              <w:rPr>
                <w:rFonts w:ascii="Times New Roman" w:hAnsi="Times New Roman" w:cs="Times New Roman"/>
                <w:sz w:val="24"/>
                <w:szCs w:val="24"/>
                <w:lang w:val="en-US"/>
              </w:rPr>
              <w:t>III</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Минздравсоцразвития</w:t>
            </w:r>
            <w:proofErr w:type="spellEnd"/>
            <w:r w:rsidRPr="00904BF6">
              <w:rPr>
                <w:sz w:val="24"/>
                <w:szCs w:val="24"/>
              </w:rPr>
              <w:t xml:space="preserve"> РФ от 11.01.2011 № 1н «Об</w:t>
            </w:r>
            <w:r>
              <w:rPr>
                <w:sz w:val="24"/>
                <w:szCs w:val="24"/>
              </w:rPr>
              <w:t> </w:t>
            </w:r>
            <w:r w:rsidRPr="00904BF6">
              <w:rPr>
                <w:sz w:val="24"/>
                <w:szCs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Минкультуры России </w:t>
            </w:r>
            <w:r>
              <w:rPr>
                <w:sz w:val="24"/>
                <w:szCs w:val="24"/>
              </w:rPr>
              <w:t>от </w:t>
            </w:r>
            <w:r w:rsidRPr="00904BF6">
              <w:rPr>
                <w:sz w:val="24"/>
                <w:szCs w:val="24"/>
              </w:rPr>
              <w:t>09.02.2012 №</w:t>
            </w:r>
            <w:r>
              <w:rPr>
                <w:sz w:val="24"/>
                <w:szCs w:val="24"/>
              </w:rPr>
              <w:t> </w:t>
            </w:r>
            <w:r w:rsidRPr="00904BF6">
              <w:rPr>
                <w:sz w:val="24"/>
                <w:szCs w:val="24"/>
              </w:rPr>
              <w:t xml:space="preserve"> 86 «Об утверждении Положения о порядке и формах проведения итоговой аттестации обучающихся, освоивших дополнительные </w:t>
            </w:r>
            <w:proofErr w:type="spellStart"/>
            <w:r w:rsidRPr="00904BF6">
              <w:rPr>
                <w:sz w:val="24"/>
                <w:szCs w:val="24"/>
              </w:rPr>
              <w:t>предпрофессиональные</w:t>
            </w:r>
            <w:proofErr w:type="spellEnd"/>
            <w:r w:rsidRPr="00904BF6">
              <w:rPr>
                <w:sz w:val="24"/>
                <w:szCs w:val="24"/>
              </w:rPr>
              <w:t xml:space="preserve"> общеобразовательные программы в области искусств»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5–38</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Минздравсоцразвития</w:t>
            </w:r>
            <w:proofErr w:type="spellEnd"/>
            <w:r w:rsidRPr="00904BF6">
              <w:rPr>
                <w:sz w:val="24"/>
                <w:szCs w:val="24"/>
              </w:rPr>
              <w:t xml:space="preserve"> России № 213н, </w:t>
            </w:r>
            <w:proofErr w:type="spellStart"/>
            <w:r w:rsidRPr="00904BF6">
              <w:rPr>
                <w:sz w:val="24"/>
                <w:szCs w:val="24"/>
              </w:rPr>
              <w:t>Минобрнауки</w:t>
            </w:r>
            <w:proofErr w:type="spellEnd"/>
            <w:r w:rsidRPr="00904BF6">
              <w:rPr>
                <w:sz w:val="24"/>
                <w:szCs w:val="24"/>
              </w:rPr>
              <w:t xml:space="preserve"> России №</w:t>
            </w:r>
            <w:r>
              <w:rPr>
                <w:sz w:val="24"/>
                <w:szCs w:val="24"/>
              </w:rPr>
              <w:t> </w:t>
            </w:r>
            <w:r w:rsidRPr="00904BF6">
              <w:rPr>
                <w:sz w:val="24"/>
                <w:szCs w:val="24"/>
              </w:rPr>
              <w:t xml:space="preserve"> 178 от 11.03.2012 «Об</w:t>
            </w:r>
            <w:r>
              <w:rPr>
                <w:sz w:val="24"/>
                <w:szCs w:val="24"/>
              </w:rPr>
              <w:t> </w:t>
            </w:r>
            <w:r w:rsidRPr="00904BF6">
              <w:rPr>
                <w:sz w:val="24"/>
                <w:szCs w:val="24"/>
              </w:rPr>
              <w:t xml:space="preserve"> утверждении методических рекомендаций по организации питания обучающихся и воспитанников образовательных учреждений»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в целом</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15.03.2013 №</w:t>
            </w:r>
            <w:r>
              <w:rPr>
                <w:sz w:val="24"/>
                <w:szCs w:val="24"/>
              </w:rPr>
              <w:t> </w:t>
            </w:r>
            <w:r w:rsidRPr="00904BF6">
              <w:rPr>
                <w:sz w:val="24"/>
                <w:szCs w:val="24"/>
              </w:rPr>
              <w:t xml:space="preserve"> 185 «Об утверждении Порядка применения к</w:t>
            </w:r>
            <w:r>
              <w:rPr>
                <w:sz w:val="24"/>
                <w:szCs w:val="24"/>
              </w:rPr>
              <w:t> </w:t>
            </w:r>
            <w:r w:rsidRPr="00904BF6">
              <w:rPr>
                <w:sz w:val="24"/>
                <w:szCs w:val="24"/>
              </w:rPr>
              <w:t xml:space="preserve"> </w:t>
            </w:r>
            <w:proofErr w:type="gramStart"/>
            <w:r w:rsidRPr="00904BF6">
              <w:rPr>
                <w:sz w:val="24"/>
                <w:szCs w:val="24"/>
              </w:rPr>
              <w:t>обучающимся</w:t>
            </w:r>
            <w:proofErr w:type="gramEnd"/>
            <w:r w:rsidRPr="00904BF6">
              <w:rPr>
                <w:sz w:val="24"/>
                <w:szCs w:val="24"/>
              </w:rPr>
              <w:t xml:space="preserve"> и снятия с обучающихся мер дисциплинарного взыскания»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89"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90"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sidR="00DB6CDD" w:rsidRPr="00904BF6">
                <w:rPr>
                  <w:rFonts w:ascii="Times New Roman" w:hAnsi="Times New Roman" w:cs="Times New Roman"/>
                  <w:sz w:val="24"/>
                  <w:szCs w:val="24"/>
                </w:rPr>
                <w:t>13</w:t>
              </w:r>
            </w:hyperlink>
            <w:r w:rsidR="00DB6CDD" w:rsidRPr="00904BF6">
              <w:rPr>
                <w:rFonts w:ascii="Times New Roman" w:hAnsi="Times New Roman" w:cs="Times New Roman"/>
                <w:sz w:val="24"/>
                <w:szCs w:val="24"/>
              </w:rPr>
              <w:t xml:space="preserve">, </w:t>
            </w:r>
            <w:hyperlink r:id="rId91"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sidR="00DB6CDD" w:rsidRPr="00904BF6">
                <w:rPr>
                  <w:rFonts w:ascii="Times New Roman" w:hAnsi="Times New Roman" w:cs="Times New Roman"/>
                  <w:sz w:val="24"/>
                  <w:szCs w:val="24"/>
                </w:rPr>
                <w:t>15</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05.04.2013 №</w:t>
            </w:r>
            <w:r>
              <w:rPr>
                <w:sz w:val="24"/>
                <w:szCs w:val="24"/>
              </w:rPr>
              <w:t> </w:t>
            </w:r>
            <w:r w:rsidRPr="00904BF6">
              <w:rPr>
                <w:sz w:val="24"/>
                <w:szCs w:val="24"/>
              </w:rPr>
              <w:t xml:space="preserve">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 2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18.04.2013 №</w:t>
            </w:r>
            <w:r>
              <w:rPr>
                <w:sz w:val="24"/>
                <w:szCs w:val="24"/>
              </w:rPr>
              <w:t> </w:t>
            </w:r>
            <w:r w:rsidRPr="00904BF6">
              <w:rPr>
                <w:sz w:val="24"/>
                <w:szCs w:val="24"/>
              </w:rPr>
              <w:t xml:space="preserve"> 291 «Об утверждении Положения о практике </w:t>
            </w:r>
            <w:proofErr w:type="gramStart"/>
            <w:r w:rsidRPr="00904BF6">
              <w:rPr>
                <w:sz w:val="24"/>
                <w:szCs w:val="24"/>
              </w:rPr>
              <w:t>обучающихся</w:t>
            </w:r>
            <w:proofErr w:type="gramEnd"/>
            <w:r w:rsidRPr="00904BF6">
              <w:rPr>
                <w:sz w:val="24"/>
                <w:szCs w:val="24"/>
              </w:rPr>
              <w:t>, осваивающих основные профессиональные образовательные программы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92"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proofErr w:type="gramStart"/>
              <w:r w:rsidR="00DB6CDD" w:rsidRPr="00904BF6">
                <w:rPr>
                  <w:rFonts w:ascii="Times New Roman" w:hAnsi="Times New Roman" w:cs="Times New Roman"/>
                  <w:sz w:val="24"/>
                  <w:szCs w:val="24"/>
                </w:rPr>
                <w:t>пункты 3, 7–9</w:t>
              </w:r>
            </w:hyperlink>
            <w:r w:rsidR="00DB6CDD" w:rsidRPr="00904BF6">
              <w:rPr>
                <w:rFonts w:ascii="Times New Roman" w:hAnsi="Times New Roman" w:cs="Times New Roman"/>
                <w:sz w:val="24"/>
                <w:szCs w:val="24"/>
              </w:rPr>
              <w:t xml:space="preserve">, </w:t>
            </w:r>
            <w:hyperlink r:id="rId93"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r w:rsidR="00DB6CDD" w:rsidRPr="00904BF6">
                <w:rPr>
                  <w:rFonts w:ascii="Times New Roman" w:hAnsi="Times New Roman" w:cs="Times New Roman"/>
                  <w:sz w:val="24"/>
                  <w:szCs w:val="24"/>
                </w:rPr>
                <w:t>11</w:t>
              </w:r>
            </w:hyperlink>
            <w:r w:rsidR="00DB6CDD" w:rsidRPr="00904BF6">
              <w:rPr>
                <w:rFonts w:ascii="Times New Roman" w:hAnsi="Times New Roman" w:cs="Times New Roman"/>
                <w:sz w:val="24"/>
                <w:szCs w:val="24"/>
              </w:rPr>
              <w:t>–</w:t>
            </w:r>
            <w:hyperlink r:id="rId94"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 xml:space="preserve">, </w:t>
            </w:r>
            <w:hyperlink r:id="rId95"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r w:rsidR="00DB6CDD" w:rsidRPr="00904BF6">
                <w:rPr>
                  <w:rFonts w:ascii="Times New Roman" w:hAnsi="Times New Roman" w:cs="Times New Roman"/>
                  <w:sz w:val="24"/>
                  <w:szCs w:val="24"/>
                </w:rPr>
                <w:t>16</w:t>
              </w:r>
            </w:hyperlink>
            <w:r w:rsidR="00DB6CDD" w:rsidRPr="00904BF6">
              <w:rPr>
                <w:rFonts w:ascii="Times New Roman" w:hAnsi="Times New Roman" w:cs="Times New Roman"/>
                <w:sz w:val="24"/>
                <w:szCs w:val="24"/>
              </w:rPr>
              <w:t xml:space="preserve">, </w:t>
            </w:r>
            <w:hyperlink r:id="rId96"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r w:rsidR="00DB6CDD" w:rsidRPr="00904BF6">
                <w:rPr>
                  <w:rFonts w:ascii="Times New Roman" w:hAnsi="Times New Roman" w:cs="Times New Roman"/>
                  <w:sz w:val="24"/>
                  <w:szCs w:val="24"/>
                </w:rPr>
                <w:t>19</w:t>
              </w:r>
              <w:proofErr w:type="gramEnd"/>
            </w:hyperlink>
            <w:r w:rsidR="00DB6CDD" w:rsidRPr="00904BF6">
              <w:rPr>
                <w:rFonts w:ascii="Times New Roman" w:hAnsi="Times New Roman" w:cs="Times New Roman"/>
                <w:sz w:val="24"/>
                <w:szCs w:val="24"/>
              </w:rPr>
              <w:t>–</w:t>
            </w:r>
            <w:hyperlink r:id="rId97"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 w:history="1">
              <w:r w:rsidR="00DB6CDD" w:rsidRPr="00904BF6">
                <w:rPr>
                  <w:rFonts w:ascii="Times New Roman" w:hAnsi="Times New Roman" w:cs="Times New Roman"/>
                  <w:sz w:val="24"/>
                  <w:szCs w:val="24"/>
                </w:rPr>
                <w:t>24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18.04.2013 №</w:t>
            </w:r>
            <w:r>
              <w:rPr>
                <w:sz w:val="24"/>
                <w:szCs w:val="24"/>
              </w:rPr>
              <w:t> </w:t>
            </w:r>
            <w:r w:rsidRPr="00904BF6">
              <w:rPr>
                <w:sz w:val="24"/>
                <w:szCs w:val="24"/>
              </w:rPr>
              <w:t xml:space="preserve"> 292 «Об утверждении Порядка организации и осуществления образовательной деятельности по основным программам профессионального обучения»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98" w:tooltip="Приказ Минобрнауки России от 18.04.2013 N 292 (ред. от 27.10.2015)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5.05.2013 N 28395){Консул" w:history="1">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w:t>
            </w:r>
            <w:hyperlink r:id="rId99" w:tooltip="Приказ Минобрнауки России от 18.04.2013 N 292 (ред. от 27.10.2015)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5.05.2013 N 28395){Консул" w:history="1">
              <w:r w:rsidR="00DB6CDD" w:rsidRPr="00904BF6">
                <w:rPr>
                  <w:rFonts w:ascii="Times New Roman" w:hAnsi="Times New Roman" w:cs="Times New Roman"/>
                  <w:sz w:val="24"/>
                  <w:szCs w:val="24"/>
                </w:rPr>
                <w:t>9</w:t>
              </w:r>
            </w:hyperlink>
            <w:r w:rsidR="00DB6CDD" w:rsidRPr="00904BF6">
              <w:rPr>
                <w:rFonts w:ascii="Times New Roman" w:hAnsi="Times New Roman" w:cs="Times New Roman"/>
                <w:sz w:val="24"/>
                <w:szCs w:val="24"/>
              </w:rPr>
              <w:t xml:space="preserve">, </w:t>
            </w:r>
            <w:hyperlink r:id="rId100" w:tooltip="Приказ Минобрнауки России от 18.04.2013 N 292 (ред. от 27.10.2015)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5.05.2013 N 28395){Консул" w:history="1">
              <w:r w:rsidR="00DB6CDD" w:rsidRPr="00904BF6">
                <w:rPr>
                  <w:rFonts w:ascii="Times New Roman" w:hAnsi="Times New Roman" w:cs="Times New Roman"/>
                  <w:sz w:val="24"/>
                  <w:szCs w:val="24"/>
                </w:rPr>
                <w:t>10</w:t>
              </w:r>
            </w:hyperlink>
            <w:r w:rsidR="00DB6CDD" w:rsidRPr="00904BF6">
              <w:rPr>
                <w:rFonts w:ascii="Times New Roman" w:hAnsi="Times New Roman" w:cs="Times New Roman"/>
                <w:sz w:val="24"/>
                <w:szCs w:val="24"/>
              </w:rPr>
              <w:t>–</w:t>
            </w:r>
            <w:hyperlink r:id="rId101" w:tooltip="Приказ Минобрнауки России от 18.04.2013 N 292 (ред. от 27.10.2015)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5.05.2013 N 28395){Консул" w:history="1">
              <w:r w:rsidR="00DB6CDD" w:rsidRPr="00904BF6">
                <w:rPr>
                  <w:rFonts w:ascii="Times New Roman" w:hAnsi="Times New Roman" w:cs="Times New Roman"/>
                  <w:sz w:val="24"/>
                  <w:szCs w:val="24"/>
                </w:rPr>
                <w:t>13</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06.06.2013 №</w:t>
            </w:r>
            <w:r>
              <w:rPr>
                <w:sz w:val="24"/>
                <w:szCs w:val="24"/>
              </w:rPr>
              <w:t> </w:t>
            </w:r>
            <w:r w:rsidRPr="00904BF6">
              <w:rPr>
                <w:sz w:val="24"/>
                <w:szCs w:val="24"/>
              </w:rPr>
              <w:t xml:space="preserve"> 443 «Об утверждении Порядка и случаев перехода лиц, обучающихся по образовательным программам среднего профессионального и высшего образования, с</w:t>
            </w:r>
            <w:r>
              <w:rPr>
                <w:sz w:val="24"/>
                <w:szCs w:val="24"/>
              </w:rPr>
              <w:t> </w:t>
            </w:r>
            <w:r w:rsidRPr="00904BF6">
              <w:rPr>
                <w:sz w:val="24"/>
                <w:szCs w:val="24"/>
              </w:rPr>
              <w:t xml:space="preserve"> платного обучения на </w:t>
            </w:r>
            <w:proofErr w:type="gramStart"/>
            <w:r w:rsidRPr="00904BF6">
              <w:rPr>
                <w:sz w:val="24"/>
                <w:szCs w:val="24"/>
              </w:rPr>
              <w:t>бесплатное</w:t>
            </w:r>
            <w:proofErr w:type="gramEnd"/>
            <w:r w:rsidRPr="00904BF6">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02"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 w:history="1">
              <w:proofErr w:type="gramStart"/>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 xml:space="preserve">– </w:t>
            </w:r>
            <w:hyperlink r:id="rId103"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 xml:space="preserve">, </w:t>
            </w:r>
            <w:hyperlink r:id="rId104"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 w:history="1">
              <w:r w:rsidR="00DB6CDD" w:rsidRPr="00904BF6">
                <w:rPr>
                  <w:rFonts w:ascii="Times New Roman" w:hAnsi="Times New Roman" w:cs="Times New Roman"/>
                  <w:sz w:val="24"/>
                  <w:szCs w:val="24"/>
                </w:rPr>
                <w:t>7</w:t>
              </w:r>
            </w:hyperlink>
            <w:r w:rsidR="00DB6CDD" w:rsidRPr="00904BF6">
              <w:rPr>
                <w:rFonts w:ascii="Times New Roman" w:hAnsi="Times New Roman" w:cs="Times New Roman"/>
                <w:sz w:val="24"/>
                <w:szCs w:val="24"/>
              </w:rPr>
              <w:t xml:space="preserve">, </w:t>
            </w:r>
            <w:hyperlink r:id="rId105"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 w:history="1">
              <w:r w:rsidR="00DB6CDD" w:rsidRPr="00904BF6">
                <w:rPr>
                  <w:rFonts w:ascii="Times New Roman" w:hAnsi="Times New Roman" w:cs="Times New Roman"/>
                  <w:sz w:val="24"/>
                  <w:szCs w:val="24"/>
                </w:rPr>
                <w:t>10</w:t>
              </w:r>
            </w:hyperlink>
            <w:r w:rsidR="00DB6CDD" w:rsidRPr="00904BF6">
              <w:rPr>
                <w:rFonts w:ascii="Times New Roman" w:hAnsi="Times New Roman" w:cs="Times New Roman"/>
                <w:sz w:val="24"/>
                <w:szCs w:val="24"/>
              </w:rPr>
              <w:t xml:space="preserve">, </w:t>
            </w:r>
            <w:hyperlink r:id="rId106"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 w:history="1">
              <w:r w:rsidR="00DB6CDD" w:rsidRPr="00904BF6">
                <w:rPr>
                  <w:rFonts w:ascii="Times New Roman" w:hAnsi="Times New Roman" w:cs="Times New Roman"/>
                  <w:sz w:val="24"/>
                  <w:szCs w:val="24"/>
                </w:rPr>
                <w:t>15</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"consultantplus://offline/ref=CCEC10B2D1126330EAD269E4E71BE4EEBED6D8BB2B17B48B438700EF7BCEFD074B89C03677458526qFwCI" \o "Приказ Минобрнауки России от 06.06.2013 N 443 (ред. от 25.09.2014)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(Зарегистрировано "</w:instrText>
            </w:r>
            <w:r>
              <w:fldChar w:fldCharType="separate"/>
            </w:r>
            <w:r w:rsidR="00DB6CDD" w:rsidRPr="00904BF6">
              <w:rPr>
                <w:rFonts w:ascii="Times New Roman" w:hAnsi="Times New Roman" w:cs="Times New Roman"/>
                <w:sz w:val="24"/>
                <w:szCs w:val="24"/>
              </w:rPr>
              <w:t>16</w:t>
            </w:r>
            <w:r>
              <w:fldChar w:fldCharType="end"/>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13.06.2013 №</w:t>
            </w:r>
            <w:r>
              <w:rPr>
                <w:sz w:val="24"/>
                <w:szCs w:val="24"/>
              </w:rPr>
              <w:t> </w:t>
            </w:r>
            <w:r w:rsidRPr="00904BF6">
              <w:rPr>
                <w:sz w:val="24"/>
                <w:szCs w:val="24"/>
              </w:rPr>
              <w:t xml:space="preserve"> 455 «Об утверждении Порядка и оснований предоставления академического отпуска </w:t>
            </w:r>
            <w:proofErr w:type="gramStart"/>
            <w:r w:rsidRPr="00904BF6">
              <w:rPr>
                <w:sz w:val="24"/>
                <w:szCs w:val="24"/>
              </w:rPr>
              <w:t>обучающимся</w:t>
            </w:r>
            <w:proofErr w:type="gramEnd"/>
            <w:r w:rsidRPr="00904BF6">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07"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w:t>
            </w:r>
            <w:hyperlink r:id="rId10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sidR="00DB6CDD" w:rsidRPr="00904BF6">
                <w:rPr>
                  <w:rFonts w:ascii="Times New Roman" w:hAnsi="Times New Roman" w:cs="Times New Roman"/>
                  <w:sz w:val="24"/>
                  <w:szCs w:val="24"/>
                </w:rPr>
                <w:t>8</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14.06.2013 №</w:t>
            </w:r>
            <w:r>
              <w:rPr>
                <w:sz w:val="24"/>
                <w:szCs w:val="24"/>
              </w:rPr>
              <w:t> </w:t>
            </w:r>
            <w:r w:rsidRPr="00904BF6">
              <w:rPr>
                <w:sz w:val="24"/>
                <w:szCs w:val="24"/>
              </w:rPr>
              <w:t xml:space="preserve"> 462 «Об утверждении Порядка проведения </w:t>
            </w:r>
            <w:proofErr w:type="spellStart"/>
            <w:r w:rsidRPr="00904BF6">
              <w:rPr>
                <w:sz w:val="24"/>
                <w:szCs w:val="24"/>
              </w:rPr>
              <w:t>самообследования</w:t>
            </w:r>
            <w:proofErr w:type="spellEnd"/>
            <w:r w:rsidRPr="00904BF6">
              <w:rPr>
                <w:sz w:val="24"/>
                <w:szCs w:val="24"/>
              </w:rPr>
              <w:t xml:space="preserve"> образовательной организацией»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3, 5 , 6, 7, 8</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14.06.2013 №</w:t>
            </w:r>
            <w:r>
              <w:rPr>
                <w:sz w:val="24"/>
                <w:szCs w:val="24"/>
              </w:rPr>
              <w:t> </w:t>
            </w:r>
            <w:r w:rsidRPr="00904BF6">
              <w:rPr>
                <w:sz w:val="24"/>
                <w:szCs w:val="24"/>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09"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proofErr w:type="gramStart"/>
              <w:r w:rsidR="00DB6CDD" w:rsidRPr="00904BF6">
                <w:rPr>
                  <w:rFonts w:ascii="Times New Roman" w:hAnsi="Times New Roman" w:cs="Times New Roman"/>
                  <w:sz w:val="24"/>
                  <w:szCs w:val="24"/>
                </w:rPr>
                <w:t>пункты 12</w:t>
              </w:r>
            </w:hyperlink>
            <w:r w:rsidR="00DB6CDD" w:rsidRPr="00904BF6">
              <w:rPr>
                <w:rFonts w:ascii="Times New Roman" w:hAnsi="Times New Roman" w:cs="Times New Roman"/>
                <w:sz w:val="24"/>
                <w:szCs w:val="24"/>
              </w:rPr>
              <w:t xml:space="preserve">, </w:t>
            </w:r>
            <w:hyperlink r:id="rId110"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16</w:t>
              </w:r>
            </w:hyperlink>
            <w:r w:rsidR="00DB6CDD" w:rsidRPr="00904BF6">
              <w:rPr>
                <w:rFonts w:ascii="Times New Roman" w:hAnsi="Times New Roman" w:cs="Times New Roman"/>
                <w:sz w:val="24"/>
                <w:szCs w:val="24"/>
              </w:rPr>
              <w:t xml:space="preserve">, </w:t>
            </w:r>
            <w:hyperlink r:id="rId111"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19</w:t>
              </w:r>
            </w:hyperlink>
            <w:r w:rsidR="00DB6CDD" w:rsidRPr="00904BF6">
              <w:rPr>
                <w:rFonts w:ascii="Times New Roman" w:hAnsi="Times New Roman" w:cs="Times New Roman"/>
                <w:sz w:val="24"/>
                <w:szCs w:val="24"/>
              </w:rPr>
              <w:t>–</w:t>
            </w:r>
            <w:hyperlink r:id="rId112"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21</w:t>
              </w:r>
            </w:hyperlink>
            <w:r w:rsidR="00DB6CDD" w:rsidRPr="00904BF6">
              <w:rPr>
                <w:rFonts w:ascii="Times New Roman" w:hAnsi="Times New Roman" w:cs="Times New Roman"/>
                <w:sz w:val="24"/>
                <w:szCs w:val="24"/>
              </w:rPr>
              <w:t xml:space="preserve">, </w:t>
            </w:r>
            <w:hyperlink r:id="rId113"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24</w:t>
              </w:r>
              <w:proofErr w:type="gramEnd"/>
            </w:hyperlink>
            <w:r w:rsidR="00DB6CDD" w:rsidRPr="00904BF6">
              <w:rPr>
                <w:rFonts w:ascii="Times New Roman" w:hAnsi="Times New Roman" w:cs="Times New Roman"/>
                <w:sz w:val="24"/>
                <w:szCs w:val="24"/>
              </w:rPr>
              <w:t>–</w:t>
            </w:r>
            <w:hyperlink r:id="rId114"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38</w:t>
              </w:r>
            </w:hyperlink>
            <w:r w:rsidR="00DB6CDD" w:rsidRPr="00904BF6">
              <w:rPr>
                <w:rFonts w:ascii="Times New Roman" w:hAnsi="Times New Roman" w:cs="Times New Roman"/>
                <w:sz w:val="24"/>
                <w:szCs w:val="24"/>
              </w:rPr>
              <w:t xml:space="preserve">, </w:t>
            </w:r>
            <w:hyperlink r:id="rId115"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40</w:t>
              </w:r>
            </w:hyperlink>
            <w:r w:rsidR="00DB6CDD" w:rsidRPr="00904BF6">
              <w:rPr>
                <w:rFonts w:ascii="Times New Roman" w:hAnsi="Times New Roman" w:cs="Times New Roman"/>
                <w:sz w:val="24"/>
                <w:szCs w:val="24"/>
              </w:rPr>
              <w:t>–</w:t>
            </w:r>
            <w:hyperlink r:id="rId116" w:tooltip="Приказ Минобрнауки России от 14.06.2013 N 464 (ред. от 15.12.2014)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 w:history="1">
              <w:r w:rsidR="00DB6CDD" w:rsidRPr="00904BF6">
                <w:rPr>
                  <w:rFonts w:ascii="Times New Roman" w:hAnsi="Times New Roman" w:cs="Times New Roman"/>
                  <w:sz w:val="24"/>
                  <w:szCs w:val="24"/>
                </w:rPr>
                <w:t>44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01.07.2013 №</w:t>
            </w:r>
            <w:r>
              <w:rPr>
                <w:sz w:val="24"/>
                <w:szCs w:val="24"/>
              </w:rPr>
              <w:t> </w:t>
            </w:r>
            <w:r w:rsidRPr="00904BF6">
              <w:rPr>
                <w:sz w:val="24"/>
                <w:szCs w:val="24"/>
              </w:rPr>
              <w:t xml:space="preserve"> 499 «Об утверждении Порядка организации и осуществления образовательной деятельности по дополнительным профессиональным программам»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17"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proofErr w:type="gramStart"/>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 xml:space="preserve">, </w:t>
            </w:r>
            <w:hyperlink r:id="rId118"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w:t>
            </w:r>
            <w:hyperlink r:id="rId119"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8</w:t>
              </w:r>
            </w:hyperlink>
            <w:r w:rsidR="00DB6CDD" w:rsidRPr="00904BF6">
              <w:rPr>
                <w:rFonts w:ascii="Times New Roman" w:hAnsi="Times New Roman" w:cs="Times New Roman"/>
                <w:sz w:val="24"/>
                <w:szCs w:val="24"/>
              </w:rPr>
              <w:t xml:space="preserve">, </w:t>
            </w:r>
            <w:hyperlink r:id="rId12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9</w:t>
              </w:r>
            </w:hyperlink>
            <w:r w:rsidR="00DB6CDD" w:rsidRPr="00904BF6">
              <w:rPr>
                <w:rFonts w:ascii="Times New Roman" w:hAnsi="Times New Roman" w:cs="Times New Roman"/>
                <w:sz w:val="24"/>
                <w:szCs w:val="24"/>
              </w:rPr>
              <w:t xml:space="preserve">, </w:t>
            </w:r>
            <w:hyperlink r:id="rId12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10</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"consultantplus://offline/ref=CCEC10B2D1126330EAD269E4E71BE4EEBED4DFB92B13B48B438700EF7BCEFD074B89C03677458526qFw3I" \o "Приказ Минобрнауки России от 01.07.2013 N 499 (ред. от 15.11.2013) \"Об утверждении Порядка организации и осуществления образовательной деятельности по дополнительным профессиональным программам\" (Зарегистрировано в Минюсте России 20.08.2013 N 29444){Консультан"</w:instrText>
            </w:r>
            <w:r>
              <w:fldChar w:fldCharType="separate"/>
            </w:r>
            <w:r w:rsidR="00DB6CDD" w:rsidRPr="00904BF6">
              <w:rPr>
                <w:rFonts w:ascii="Times New Roman" w:hAnsi="Times New Roman" w:cs="Times New Roman"/>
                <w:sz w:val="24"/>
                <w:szCs w:val="24"/>
              </w:rPr>
              <w:t>12</w:t>
            </w:r>
            <w:r>
              <w:fldChar w:fldCharType="end"/>
            </w:r>
            <w:r w:rsidR="00DB6CDD" w:rsidRPr="00904BF6">
              <w:rPr>
                <w:rFonts w:ascii="Times New Roman" w:hAnsi="Times New Roman" w:cs="Times New Roman"/>
                <w:sz w:val="24"/>
                <w:szCs w:val="24"/>
              </w:rPr>
              <w:t>–</w:t>
            </w:r>
            <w:hyperlink r:id="rId12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 xml:space="preserve">, </w:t>
            </w:r>
            <w:hyperlink r:id="rId12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16</w:t>
              </w:r>
            </w:hyperlink>
            <w:r w:rsidR="00DB6CDD" w:rsidRPr="00904BF6">
              <w:rPr>
                <w:rFonts w:ascii="Times New Roman" w:hAnsi="Times New Roman" w:cs="Times New Roman"/>
                <w:sz w:val="24"/>
                <w:szCs w:val="24"/>
              </w:rPr>
              <w:t>–</w:t>
            </w:r>
            <w:hyperlink r:id="rId124"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00DB6CDD" w:rsidRPr="00904BF6">
                <w:rPr>
                  <w:rFonts w:ascii="Times New Roman" w:hAnsi="Times New Roman" w:cs="Times New Roman"/>
                  <w:sz w:val="24"/>
                  <w:szCs w:val="24"/>
                </w:rPr>
                <w:t>20</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02.07.2013 №</w:t>
            </w:r>
            <w:r>
              <w:rPr>
                <w:sz w:val="24"/>
                <w:szCs w:val="24"/>
              </w:rPr>
              <w:t> </w:t>
            </w:r>
            <w:r w:rsidRPr="00904BF6">
              <w:rPr>
                <w:sz w:val="24"/>
                <w:szCs w:val="24"/>
              </w:rPr>
              <w:t xml:space="preserve"> 513 «Об утверждении Перечня профессий рабочих, должностей служащих, по которым осуществляется профессиональное обучение»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roofErr w:type="gramStart"/>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14.08.2013 №</w:t>
            </w:r>
            <w:r>
              <w:rPr>
                <w:sz w:val="24"/>
                <w:szCs w:val="24"/>
              </w:rPr>
              <w:t> </w:t>
            </w:r>
            <w:r w:rsidRPr="00904BF6">
              <w:rPr>
                <w:sz w:val="24"/>
                <w:szCs w:val="24"/>
              </w:rPr>
              <w:t xml:space="preserve">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roofErr w:type="gramEnd"/>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25" w:tooltip="Приказ Минобрнауки России от 14.08.2013 N 957 &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26" w:tooltip="Приказ Минобрнауки России от 14.08.2013 N 957 &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 w:history="1">
              <w:r w:rsidR="00DB6CDD" w:rsidRPr="00904BF6">
                <w:rPr>
                  <w:rFonts w:ascii="Times New Roman" w:hAnsi="Times New Roman" w:cs="Times New Roman"/>
                  <w:sz w:val="24"/>
                  <w:szCs w:val="24"/>
                </w:rPr>
                <w:t>14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14.08.2013 №</w:t>
            </w:r>
            <w:r>
              <w:rPr>
                <w:sz w:val="24"/>
                <w:szCs w:val="24"/>
              </w:rPr>
              <w:t> </w:t>
            </w:r>
            <w:r w:rsidRPr="00904BF6">
              <w:rPr>
                <w:sz w:val="24"/>
                <w:szCs w:val="24"/>
              </w:rPr>
              <w:t xml:space="preserve"> 958 «Об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27"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28"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w:history="1">
              <w:r w:rsidR="00DB6CDD" w:rsidRPr="00904BF6">
                <w:rPr>
                  <w:rFonts w:ascii="Times New Roman" w:hAnsi="Times New Roman" w:cs="Times New Roman"/>
                  <w:sz w:val="24"/>
                  <w:szCs w:val="24"/>
                </w:rPr>
                <w:t>6</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w:t>
            </w:r>
            <w:r>
              <w:rPr>
                <w:sz w:val="24"/>
                <w:szCs w:val="24"/>
              </w:rPr>
              <w:t> </w:t>
            </w:r>
            <w:r w:rsidRPr="00904BF6">
              <w:rPr>
                <w:sz w:val="24"/>
                <w:szCs w:val="24"/>
              </w:rPr>
              <w:t xml:space="preserve"> 14.08.2013 №</w:t>
            </w:r>
            <w:r>
              <w:rPr>
                <w:sz w:val="24"/>
                <w:szCs w:val="24"/>
              </w:rPr>
              <w:t> </w:t>
            </w:r>
            <w:r w:rsidRPr="00904BF6">
              <w:rPr>
                <w:sz w:val="24"/>
                <w:szCs w:val="24"/>
              </w:rPr>
              <w:t xml:space="preserve"> 1145 «Об утверждении порядка приема на обучение по дополнительным </w:t>
            </w:r>
            <w:proofErr w:type="spellStart"/>
            <w:r w:rsidRPr="00904BF6">
              <w:rPr>
                <w:sz w:val="24"/>
                <w:szCs w:val="24"/>
              </w:rPr>
              <w:t>предпрофессиональным</w:t>
            </w:r>
            <w:proofErr w:type="spellEnd"/>
            <w:r w:rsidRPr="00904BF6">
              <w:rPr>
                <w:sz w:val="24"/>
                <w:szCs w:val="24"/>
              </w:rPr>
              <w:t xml:space="preserve"> программам в области искусств»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3–23</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16.08.2013 №</w:t>
            </w:r>
            <w:r>
              <w:rPr>
                <w:sz w:val="24"/>
                <w:szCs w:val="24"/>
              </w:rPr>
              <w:t> </w:t>
            </w:r>
            <w:r w:rsidRPr="00904BF6">
              <w:rPr>
                <w:sz w:val="24"/>
                <w:szCs w:val="24"/>
              </w:rPr>
              <w:t xml:space="preserve"> 968 «Об утверждении Порядка проведения государственной итоговой аттестации по образовательным программам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29"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proofErr w:type="gramStart"/>
              <w:r w:rsidR="00DB6CDD" w:rsidRPr="00904BF6">
                <w:rPr>
                  <w:rFonts w:ascii="Times New Roman" w:hAnsi="Times New Roman" w:cs="Times New Roman"/>
                  <w:sz w:val="24"/>
                  <w:szCs w:val="24"/>
                </w:rPr>
                <w:t>пункты 4</w:t>
              </w:r>
            </w:hyperlink>
            <w:r w:rsidR="00DB6CDD" w:rsidRPr="00904BF6">
              <w:rPr>
                <w:rFonts w:ascii="Times New Roman" w:hAnsi="Times New Roman" w:cs="Times New Roman"/>
                <w:sz w:val="24"/>
                <w:szCs w:val="24"/>
              </w:rPr>
              <w:t xml:space="preserve">, </w:t>
            </w:r>
            <w:hyperlink r:id="rId130"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6</w:t>
              </w:r>
            </w:hyperlink>
            <w:r w:rsidR="00DB6CDD" w:rsidRPr="00904BF6">
              <w:rPr>
                <w:rFonts w:ascii="Times New Roman" w:hAnsi="Times New Roman" w:cs="Times New Roman"/>
                <w:sz w:val="24"/>
                <w:szCs w:val="24"/>
              </w:rPr>
              <w:t xml:space="preserve">, </w:t>
            </w:r>
            <w:hyperlink r:id="rId131"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8</w:t>
              </w:r>
            </w:hyperlink>
            <w:r w:rsidR="00DB6CDD" w:rsidRPr="00904BF6">
              <w:rPr>
                <w:rFonts w:ascii="Times New Roman" w:hAnsi="Times New Roman" w:cs="Times New Roman"/>
                <w:sz w:val="24"/>
                <w:szCs w:val="24"/>
              </w:rPr>
              <w:t xml:space="preserve">, </w:t>
            </w:r>
            <w:hyperlink r:id="rId132"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9</w:t>
              </w:r>
            </w:hyperlink>
            <w:r w:rsidR="00DB6CDD" w:rsidRPr="00904BF6">
              <w:rPr>
                <w:rFonts w:ascii="Times New Roman" w:hAnsi="Times New Roman" w:cs="Times New Roman"/>
                <w:sz w:val="24"/>
                <w:szCs w:val="24"/>
              </w:rPr>
              <w:t xml:space="preserve">, </w:t>
            </w:r>
            <w:hyperlink r:id="rId133"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13</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"consultantplus://offline/ref=A129DEA694DEB0ADD6BB5249DBD2C3C9F22BC837DD560C75BE2520B591D93C02A16E94FD2B91EA51r8w4I" \o "Приказ Минобрнауки России от 16.08.2013 N 968 (ред. от 31.01.2014)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 3030"</w:instrText>
            </w:r>
            <w:r>
              <w:fldChar w:fldCharType="separate"/>
            </w:r>
            <w:r w:rsidR="00DB6CDD" w:rsidRPr="00904BF6">
              <w:rPr>
                <w:rFonts w:ascii="Times New Roman" w:hAnsi="Times New Roman" w:cs="Times New Roman"/>
                <w:sz w:val="24"/>
                <w:szCs w:val="24"/>
              </w:rPr>
              <w:t>15</w:t>
            </w:r>
            <w:r>
              <w:fldChar w:fldCharType="end"/>
            </w:r>
            <w:r w:rsidR="00DB6CDD" w:rsidRPr="00904BF6">
              <w:rPr>
                <w:rFonts w:ascii="Times New Roman" w:hAnsi="Times New Roman" w:cs="Times New Roman"/>
                <w:sz w:val="24"/>
                <w:szCs w:val="24"/>
              </w:rPr>
              <w:t xml:space="preserve">, </w:t>
            </w:r>
            <w:hyperlink r:id="rId134"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w:t>
            </w:r>
            <w:hyperlink r:id="rId135"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27</w:t>
              </w:r>
            </w:hyperlink>
            <w:r w:rsidR="00DB6CDD" w:rsidRPr="00904BF6">
              <w:rPr>
                <w:rFonts w:ascii="Times New Roman" w:hAnsi="Times New Roman" w:cs="Times New Roman"/>
                <w:sz w:val="24"/>
                <w:szCs w:val="24"/>
              </w:rPr>
              <w:t xml:space="preserve">, </w:t>
            </w:r>
            <w:hyperlink r:id="rId136"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31</w:t>
              </w:r>
            </w:hyperlink>
            <w:r w:rsidR="00DB6CDD" w:rsidRPr="00904BF6">
              <w:rPr>
                <w:rFonts w:ascii="Times New Roman" w:hAnsi="Times New Roman" w:cs="Times New Roman"/>
                <w:sz w:val="24"/>
                <w:szCs w:val="24"/>
              </w:rPr>
              <w:t>–</w:t>
            </w:r>
            <w:hyperlink r:id="rId137" w:tooltip="Приказ Минобрнауки России от 16.08.2013 N 968 (ред. от 31.01.2014)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 w:history="1">
              <w:r w:rsidR="00DB6CDD" w:rsidRPr="00904BF6">
                <w:rPr>
                  <w:rFonts w:ascii="Times New Roman" w:hAnsi="Times New Roman" w:cs="Times New Roman"/>
                  <w:sz w:val="24"/>
                  <w:szCs w:val="24"/>
                </w:rPr>
                <w:t>41</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30.08.2013 №</w:t>
            </w:r>
            <w:r>
              <w:rPr>
                <w:sz w:val="24"/>
                <w:szCs w:val="24"/>
              </w:rPr>
              <w:t> </w:t>
            </w:r>
            <w:r w:rsidRPr="00904BF6">
              <w:rPr>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3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proofErr w:type="gramStart"/>
              <w:r w:rsidR="00DB6CDD" w:rsidRPr="00904BF6">
                <w:rPr>
                  <w:rFonts w:ascii="Times New Roman" w:hAnsi="Times New Roman" w:cs="Times New Roman"/>
                  <w:sz w:val="24"/>
                  <w:szCs w:val="24"/>
                </w:rPr>
                <w:t>пункты 5</w:t>
              </w:r>
            </w:hyperlink>
            <w:r w:rsidR="00DB6CDD" w:rsidRPr="00904BF6">
              <w:rPr>
                <w:rFonts w:ascii="Times New Roman" w:hAnsi="Times New Roman" w:cs="Times New Roman"/>
                <w:sz w:val="24"/>
                <w:szCs w:val="24"/>
              </w:rPr>
              <w:t xml:space="preserve">, </w:t>
            </w:r>
            <w:hyperlink r:id="rId139"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DB6CDD" w:rsidRPr="00904BF6">
                <w:rPr>
                  <w:rFonts w:ascii="Times New Roman" w:hAnsi="Times New Roman" w:cs="Times New Roman"/>
                  <w:sz w:val="24"/>
                  <w:szCs w:val="24"/>
                </w:rPr>
                <w:t>6</w:t>
              </w:r>
            </w:hyperlink>
            <w:r w:rsidR="00DB6CDD" w:rsidRPr="00904BF6">
              <w:rPr>
                <w:rFonts w:ascii="Times New Roman" w:hAnsi="Times New Roman" w:cs="Times New Roman"/>
                <w:sz w:val="24"/>
                <w:szCs w:val="24"/>
              </w:rPr>
              <w:t xml:space="preserve">, </w:t>
            </w:r>
            <w:hyperlink r:id="rId14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DB6CDD" w:rsidRPr="00904BF6">
                <w:rPr>
                  <w:rFonts w:ascii="Times New Roman" w:hAnsi="Times New Roman" w:cs="Times New Roman"/>
                  <w:sz w:val="24"/>
                  <w:szCs w:val="24"/>
                </w:rPr>
                <w:t>7</w:t>
              </w:r>
            </w:hyperlink>
            <w:r w:rsidR="00DB6CDD" w:rsidRPr="00904BF6">
              <w:rPr>
                <w:rFonts w:ascii="Times New Roman" w:hAnsi="Times New Roman" w:cs="Times New Roman"/>
                <w:sz w:val="24"/>
                <w:szCs w:val="24"/>
              </w:rPr>
              <w:t xml:space="preserve">, </w:t>
            </w:r>
            <w:hyperlink r:id="rId141"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DB6CDD" w:rsidRPr="00904BF6">
                <w:rPr>
                  <w:rFonts w:ascii="Times New Roman" w:hAnsi="Times New Roman" w:cs="Times New Roman"/>
                  <w:sz w:val="24"/>
                  <w:szCs w:val="24"/>
                </w:rPr>
                <w:t>10</w:t>
              </w:r>
            </w:hyperlink>
            <w:r w:rsidR="00DB6CDD" w:rsidRPr="00904BF6">
              <w:rPr>
                <w:rFonts w:ascii="Times New Roman" w:hAnsi="Times New Roman" w:cs="Times New Roman"/>
                <w:sz w:val="24"/>
                <w:szCs w:val="24"/>
              </w:rPr>
              <w:t>–</w:t>
            </w:r>
            <w:hyperlink r:id="rId142"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"consultantplus://offline/ref=A129DEA694DEB0ADD6BB5249DBD2C3C9F22BC338D3500C75BE2520B591D93C02A16E94FD2B91EA50r8w7I" \o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w:instrText>
            </w:r>
            <w:r>
              <w:fldChar w:fldCharType="separate"/>
            </w:r>
            <w:r w:rsidR="00DB6CDD" w:rsidRPr="00904BF6">
              <w:rPr>
                <w:rFonts w:ascii="Times New Roman" w:hAnsi="Times New Roman" w:cs="Times New Roman"/>
                <w:sz w:val="24"/>
                <w:szCs w:val="24"/>
              </w:rPr>
              <w:t>16</w:t>
            </w:r>
            <w:r>
              <w:fldChar w:fldCharType="end"/>
            </w:r>
            <w:r w:rsidR="00DB6CDD" w:rsidRPr="00904BF6">
              <w:rPr>
                <w:rFonts w:ascii="Times New Roman" w:hAnsi="Times New Roman" w:cs="Times New Roman"/>
                <w:sz w:val="24"/>
                <w:szCs w:val="24"/>
              </w:rPr>
              <w:t>–</w:t>
            </w:r>
            <w:hyperlink r:id="rId143"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DB6CDD" w:rsidRPr="00904BF6">
                <w:rPr>
                  <w:rFonts w:ascii="Times New Roman" w:hAnsi="Times New Roman" w:cs="Times New Roman"/>
                  <w:sz w:val="24"/>
                  <w:szCs w:val="24"/>
                </w:rPr>
                <w:t>21</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30.08.2013 №</w:t>
            </w:r>
            <w:r>
              <w:rPr>
                <w:sz w:val="24"/>
                <w:szCs w:val="24"/>
              </w:rPr>
              <w:t> </w:t>
            </w:r>
            <w:r w:rsidRPr="00904BF6">
              <w:rPr>
                <w:sz w:val="24"/>
                <w:szCs w:val="24"/>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44"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proofErr w:type="gramStart"/>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 xml:space="preserve">, </w:t>
            </w:r>
            <w:hyperlink r:id="rId145"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 xml:space="preserve">, </w:t>
            </w:r>
            <w:hyperlink r:id="rId146"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r w:rsidR="00DB6CDD" w:rsidRPr="00904BF6">
                <w:rPr>
                  <w:rFonts w:ascii="Times New Roman" w:hAnsi="Times New Roman" w:cs="Times New Roman"/>
                  <w:sz w:val="24"/>
                  <w:szCs w:val="24"/>
                </w:rPr>
                <w:t>10</w:t>
              </w:r>
            </w:hyperlink>
            <w:r w:rsidR="00DB6CDD" w:rsidRPr="00904BF6">
              <w:rPr>
                <w:rFonts w:ascii="Times New Roman" w:hAnsi="Times New Roman" w:cs="Times New Roman"/>
                <w:sz w:val="24"/>
                <w:szCs w:val="24"/>
              </w:rPr>
              <w:t xml:space="preserve">, </w:t>
            </w:r>
            <w:hyperlink r:id="rId147"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r w:rsidR="00DB6CDD" w:rsidRPr="00904BF6">
                <w:rPr>
                  <w:rFonts w:ascii="Times New Roman" w:hAnsi="Times New Roman" w:cs="Times New Roman"/>
                  <w:sz w:val="24"/>
                  <w:szCs w:val="24"/>
                </w:rPr>
                <w:t>12</w:t>
              </w:r>
            </w:hyperlink>
            <w:r w:rsidR="00DB6CDD" w:rsidRPr="00904BF6">
              <w:rPr>
                <w:rFonts w:ascii="Times New Roman" w:hAnsi="Times New Roman" w:cs="Times New Roman"/>
                <w:sz w:val="24"/>
                <w:szCs w:val="24"/>
              </w:rPr>
              <w:t xml:space="preserve">, </w:t>
            </w:r>
            <w:hyperlink r:id="rId148"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"consultantplus://offline/ref=A129DEA694DEB0ADD6BB5249DBD2C3C9F226C53BD2500C75BE2520B591D93C02A16E94FEr2wAI" \o "Приказ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w:instrText>
            </w:r>
            <w:r>
              <w:fldChar w:fldCharType="separate"/>
            </w:r>
            <w:r w:rsidR="00DB6CDD" w:rsidRPr="00904BF6">
              <w:rPr>
                <w:rFonts w:ascii="Times New Roman" w:hAnsi="Times New Roman" w:cs="Times New Roman"/>
                <w:sz w:val="24"/>
                <w:szCs w:val="24"/>
              </w:rPr>
              <w:t>16</w:t>
            </w:r>
            <w:r>
              <w:fldChar w:fldCharType="end"/>
            </w:r>
            <w:r w:rsidR="00DB6CDD" w:rsidRPr="00904BF6">
              <w:rPr>
                <w:rFonts w:ascii="Times New Roman" w:hAnsi="Times New Roman" w:cs="Times New Roman"/>
                <w:sz w:val="24"/>
                <w:szCs w:val="24"/>
              </w:rPr>
              <w:t>–</w:t>
            </w:r>
            <w:hyperlink r:id="rId149" w:tooltip="Приказ Минобрнауки России от 30.08.2013 N 1015 (ред. от 17.07.20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 w:history="1">
              <w:r w:rsidR="00DB6CDD" w:rsidRPr="00904BF6">
                <w:rPr>
                  <w:rFonts w:ascii="Times New Roman" w:hAnsi="Times New Roman" w:cs="Times New Roman"/>
                  <w:sz w:val="24"/>
                  <w:szCs w:val="24"/>
                </w:rPr>
                <w:t>32</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Минспорта</w:t>
            </w:r>
            <w:proofErr w:type="spellEnd"/>
            <w:r w:rsidRPr="00904BF6">
              <w:rPr>
                <w:sz w:val="24"/>
                <w:szCs w:val="24"/>
              </w:rPr>
              <w:t xml:space="preserve"> России от</w:t>
            </w:r>
            <w:r>
              <w:rPr>
                <w:sz w:val="24"/>
                <w:szCs w:val="24"/>
              </w:rPr>
              <w:t> </w:t>
            </w:r>
            <w:r w:rsidRPr="00904BF6">
              <w:rPr>
                <w:sz w:val="24"/>
                <w:szCs w:val="24"/>
              </w:rPr>
              <w:t xml:space="preserve"> 12.09.2013 №</w:t>
            </w:r>
            <w:r>
              <w:rPr>
                <w:sz w:val="24"/>
                <w:szCs w:val="24"/>
              </w:rPr>
              <w:t> </w:t>
            </w:r>
            <w:r w:rsidRPr="00904BF6">
              <w:rPr>
                <w:sz w:val="24"/>
                <w:szCs w:val="24"/>
              </w:rPr>
              <w:t xml:space="preserve"> 731 «Об утверждении Порядка приема на обучение по дополнительным </w:t>
            </w:r>
            <w:proofErr w:type="spellStart"/>
            <w:r w:rsidRPr="00904BF6">
              <w:rPr>
                <w:sz w:val="24"/>
                <w:szCs w:val="24"/>
              </w:rPr>
              <w:t>предпрофессиональным</w:t>
            </w:r>
            <w:proofErr w:type="spellEnd"/>
            <w:r w:rsidRPr="00904BF6">
              <w:rPr>
                <w:sz w:val="24"/>
                <w:szCs w:val="24"/>
              </w:rPr>
              <w:t xml:space="preserve"> программам в области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50"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51"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sidR="00DB6CDD" w:rsidRPr="00904BF6">
                <w:rPr>
                  <w:rFonts w:ascii="Times New Roman" w:hAnsi="Times New Roman" w:cs="Times New Roman"/>
                  <w:sz w:val="24"/>
                  <w:szCs w:val="24"/>
                </w:rPr>
                <w:t>26</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20.09.2013 №</w:t>
            </w:r>
            <w:r>
              <w:rPr>
                <w:sz w:val="24"/>
                <w:szCs w:val="24"/>
              </w:rPr>
              <w:t> </w:t>
            </w:r>
            <w:r w:rsidRPr="00904BF6">
              <w:rPr>
                <w:sz w:val="24"/>
                <w:szCs w:val="24"/>
              </w:rPr>
              <w:t xml:space="preserve"> 1082 «Об утверждении Положения о </w:t>
            </w:r>
            <w:proofErr w:type="spellStart"/>
            <w:r w:rsidRPr="00904BF6">
              <w:rPr>
                <w:sz w:val="24"/>
                <w:szCs w:val="24"/>
              </w:rPr>
              <w:t>психолого-медико-педагогической</w:t>
            </w:r>
            <w:proofErr w:type="spellEnd"/>
            <w:r w:rsidRPr="00904BF6">
              <w:rPr>
                <w:sz w:val="24"/>
                <w:szCs w:val="24"/>
              </w:rPr>
              <w:t xml:space="preserve"> комиссии»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4, 10-25</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29.10.2013 №</w:t>
            </w:r>
            <w:r>
              <w:rPr>
                <w:sz w:val="24"/>
                <w:szCs w:val="24"/>
              </w:rPr>
              <w:t> </w:t>
            </w:r>
            <w:r w:rsidRPr="00904BF6">
              <w:rPr>
                <w:sz w:val="24"/>
                <w:szCs w:val="24"/>
              </w:rPr>
              <w:t xml:space="preserve"> 1199 «Об утверждении перечней профессий и специальностей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 2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roofErr w:type="gramStart"/>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07.10.2013 №</w:t>
            </w:r>
            <w:r>
              <w:rPr>
                <w:sz w:val="24"/>
                <w:szCs w:val="24"/>
              </w:rPr>
              <w:t> </w:t>
            </w:r>
            <w:r w:rsidRPr="00904BF6">
              <w:rPr>
                <w:sz w:val="24"/>
                <w:szCs w:val="24"/>
              </w:rPr>
              <w:t xml:space="preserve">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roofErr w:type="gramEnd"/>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52" w:tooltip="Приказ Минобрнауки России от 07.10.2013 N 1122 &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53" w:tooltip="Приказ Минобрнауки России от 07.10.2013 N 1122 &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 w:history="1">
              <w:r w:rsidR="00DB6CDD" w:rsidRPr="00904BF6">
                <w:rPr>
                  <w:rFonts w:ascii="Times New Roman" w:hAnsi="Times New Roman" w:cs="Times New Roman"/>
                  <w:sz w:val="24"/>
                  <w:szCs w:val="24"/>
                </w:rPr>
                <w:t>14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14.10.2013 №</w:t>
            </w:r>
            <w:r>
              <w:rPr>
                <w:sz w:val="24"/>
                <w:szCs w:val="24"/>
              </w:rPr>
              <w:t> </w:t>
            </w:r>
            <w:r w:rsidRPr="00904BF6">
              <w:rPr>
                <w:sz w:val="24"/>
                <w:szCs w:val="24"/>
              </w:rPr>
              <w:t>1145 «Об утверждении образца свидетельства об обучении и</w:t>
            </w:r>
            <w:r>
              <w:rPr>
                <w:sz w:val="24"/>
                <w:szCs w:val="24"/>
              </w:rPr>
              <w:t> </w:t>
            </w:r>
            <w:r w:rsidRPr="00904BF6">
              <w:rPr>
                <w:sz w:val="24"/>
                <w:szCs w:val="24"/>
              </w:rPr>
              <w:t>порядка его выдачи лицам с</w:t>
            </w:r>
            <w:r>
              <w:rPr>
                <w:sz w:val="24"/>
                <w:szCs w:val="24"/>
              </w:rPr>
              <w:t> </w:t>
            </w:r>
            <w:r w:rsidRPr="00904BF6">
              <w:rPr>
                <w:sz w:val="24"/>
                <w:szCs w:val="24"/>
              </w:rPr>
              <w:t>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5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5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00DB6CDD" w:rsidRPr="00904BF6">
                <w:rPr>
                  <w:rFonts w:ascii="Times New Roman" w:hAnsi="Times New Roman" w:cs="Times New Roman"/>
                  <w:sz w:val="24"/>
                  <w:szCs w:val="24"/>
                </w:rPr>
                <w:t>15</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21.11.2013 №</w:t>
            </w:r>
            <w:r>
              <w:rPr>
                <w:sz w:val="24"/>
                <w:szCs w:val="24"/>
              </w:rPr>
              <w:t> </w:t>
            </w:r>
            <w:r w:rsidRPr="00904BF6">
              <w:rPr>
                <w:sz w:val="24"/>
                <w:szCs w:val="24"/>
              </w:rPr>
              <w:t xml:space="preserve">1267 «Об утверждении примерной формы договора об образовании на </w:t>
            </w:r>
            <w:proofErr w:type="gramStart"/>
            <w:r w:rsidRPr="00904BF6">
              <w:rPr>
                <w:sz w:val="24"/>
                <w:szCs w:val="24"/>
              </w:rPr>
              <w:t>обучение по</w:t>
            </w:r>
            <w:proofErr w:type="gramEnd"/>
            <w:r w:rsidRPr="00904BF6">
              <w:rPr>
                <w:sz w:val="24"/>
                <w:szCs w:val="24"/>
              </w:rPr>
              <w:t xml:space="preserve"> образовательным программам среднего профессионального и высшего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25.10.2013 №</w:t>
            </w:r>
            <w:r>
              <w:rPr>
                <w:sz w:val="24"/>
                <w:szCs w:val="24"/>
              </w:rPr>
              <w:t> </w:t>
            </w:r>
            <w:r w:rsidRPr="00904BF6">
              <w:rPr>
                <w:sz w:val="24"/>
                <w:szCs w:val="24"/>
              </w:rPr>
              <w:t xml:space="preserve">1185 «Об утверждении примерной формы договора об образовании на </w:t>
            </w:r>
            <w:proofErr w:type="gramStart"/>
            <w:r w:rsidRPr="00904BF6">
              <w:rPr>
                <w:sz w:val="24"/>
                <w:szCs w:val="24"/>
              </w:rPr>
              <w:t>обучение</w:t>
            </w:r>
            <w:proofErr w:type="gramEnd"/>
            <w:r w:rsidRPr="00904BF6">
              <w:rPr>
                <w:sz w:val="24"/>
                <w:szCs w:val="24"/>
              </w:rPr>
              <w:t xml:space="preserve"> по дополнительным образовательным программам»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25.10.2013 №</w:t>
            </w:r>
            <w:r>
              <w:rPr>
                <w:sz w:val="24"/>
                <w:szCs w:val="24"/>
              </w:rPr>
              <w:t> </w:t>
            </w:r>
            <w:r w:rsidRPr="00904BF6">
              <w:rPr>
                <w:sz w:val="24"/>
                <w:szCs w:val="24"/>
              </w:rPr>
              <w:t>1186 «Об утверждении Порядка заполнения, учета и выдачи дипломов о среднем профессиональном образовании и их дубликатов»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56"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proofErr w:type="gramStart"/>
              <w:r w:rsidR="00DB6CDD" w:rsidRPr="00904BF6">
                <w:rPr>
                  <w:rFonts w:ascii="Times New Roman" w:hAnsi="Times New Roman" w:cs="Times New Roman"/>
                  <w:sz w:val="24"/>
                  <w:szCs w:val="24"/>
                </w:rPr>
                <w:t>пунктами 2</w:t>
              </w:r>
            </w:hyperlink>
            <w:r w:rsidR="00DB6CDD" w:rsidRPr="00904BF6">
              <w:rPr>
                <w:rFonts w:ascii="Times New Roman" w:hAnsi="Times New Roman" w:cs="Times New Roman"/>
                <w:sz w:val="24"/>
                <w:szCs w:val="24"/>
              </w:rPr>
              <w:t xml:space="preserve">, </w:t>
            </w:r>
            <w:hyperlink r:id="rId157"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6</w:t>
              </w:r>
            </w:hyperlink>
            <w:r w:rsidR="00DB6CDD" w:rsidRPr="00904BF6">
              <w:rPr>
                <w:rFonts w:ascii="Times New Roman" w:hAnsi="Times New Roman" w:cs="Times New Roman"/>
                <w:sz w:val="24"/>
                <w:szCs w:val="24"/>
              </w:rPr>
              <w:t>–</w:t>
            </w:r>
            <w:hyperlink r:id="rId158"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11</w:t>
              </w:r>
            </w:hyperlink>
            <w:r w:rsidR="00DB6CDD" w:rsidRPr="00904BF6">
              <w:rPr>
                <w:rFonts w:ascii="Times New Roman" w:hAnsi="Times New Roman" w:cs="Times New Roman"/>
                <w:sz w:val="24"/>
                <w:szCs w:val="24"/>
              </w:rPr>
              <w:t xml:space="preserve">, </w:t>
            </w:r>
            <w:hyperlink r:id="rId159"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w:t>
            </w:r>
            <w:hyperlink r:id="rId160"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22</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"consultantplus://offline/ref=CCEC10B2D1126330EAD269E4E71BE4EEBDD1DCB82715B48B438700EF7BCEFD074B89C03677458426qFw2I" \o "Приказ Минобрнауки России от 25.10.2013 N 1186 (ред. от 31.08.2016) \"Об утверждении Порядка заполнения, учета и выдачи дипломов о среднем профессиональном образовании и их дубликатов\" (Зарегистрировано в Минюсте России 29.11.2013 N 30507){КонсультантПлюс}"</w:instrText>
            </w:r>
            <w:r>
              <w:fldChar w:fldCharType="separate"/>
            </w:r>
            <w:r w:rsidR="00DB6CDD" w:rsidRPr="00904BF6">
              <w:rPr>
                <w:rFonts w:ascii="Times New Roman" w:hAnsi="Times New Roman" w:cs="Times New Roman"/>
                <w:sz w:val="24"/>
                <w:szCs w:val="24"/>
              </w:rPr>
              <w:t>29</w:t>
            </w:r>
            <w:r>
              <w:fldChar w:fldCharType="end"/>
            </w:r>
            <w:r w:rsidR="00DB6CDD" w:rsidRPr="00904BF6">
              <w:rPr>
                <w:rFonts w:ascii="Times New Roman" w:hAnsi="Times New Roman" w:cs="Times New Roman"/>
                <w:sz w:val="24"/>
                <w:szCs w:val="24"/>
              </w:rPr>
              <w:t>–</w:t>
            </w:r>
            <w:hyperlink r:id="rId161"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32</w:t>
              </w:r>
            </w:hyperlink>
            <w:r w:rsidR="00DB6CDD" w:rsidRPr="00904BF6">
              <w:rPr>
                <w:rFonts w:ascii="Times New Roman" w:hAnsi="Times New Roman" w:cs="Times New Roman"/>
                <w:sz w:val="24"/>
                <w:szCs w:val="24"/>
              </w:rPr>
              <w:t xml:space="preserve">, </w:t>
            </w:r>
          </w:p>
          <w:p w:rsidR="00DB6CDD" w:rsidRPr="00904BF6" w:rsidRDefault="008E045C" w:rsidP="00DB6CDD">
            <w:pPr>
              <w:pStyle w:val="ConsPlusNormal"/>
              <w:rPr>
                <w:rFonts w:ascii="Times New Roman" w:hAnsi="Times New Roman" w:cs="Times New Roman"/>
                <w:sz w:val="24"/>
                <w:szCs w:val="24"/>
              </w:rPr>
            </w:pPr>
            <w:hyperlink r:id="rId162"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34</w:t>
              </w:r>
            </w:hyperlink>
            <w:r w:rsidR="00DB6CDD" w:rsidRPr="00904BF6">
              <w:rPr>
                <w:rFonts w:ascii="Times New Roman" w:hAnsi="Times New Roman" w:cs="Times New Roman"/>
                <w:sz w:val="24"/>
                <w:szCs w:val="24"/>
              </w:rPr>
              <w:t>–</w:t>
            </w:r>
            <w:hyperlink r:id="rId163"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36</w:t>
              </w:r>
            </w:hyperlink>
            <w:r w:rsidR="00DB6CDD" w:rsidRPr="00904BF6">
              <w:rPr>
                <w:rFonts w:ascii="Times New Roman" w:hAnsi="Times New Roman" w:cs="Times New Roman"/>
                <w:sz w:val="24"/>
                <w:szCs w:val="24"/>
              </w:rPr>
              <w:t xml:space="preserve">, </w:t>
            </w:r>
            <w:hyperlink r:id="rId164"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40</w:t>
              </w:r>
            </w:hyperlink>
            <w:r w:rsidR="00DB6CDD" w:rsidRPr="00904BF6">
              <w:rPr>
                <w:rFonts w:ascii="Times New Roman" w:hAnsi="Times New Roman" w:cs="Times New Roman"/>
                <w:sz w:val="24"/>
                <w:szCs w:val="24"/>
              </w:rPr>
              <w:t xml:space="preserve">, </w:t>
            </w:r>
            <w:hyperlink r:id="rId165"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42</w:t>
              </w:r>
            </w:hyperlink>
            <w:r w:rsidR="00DB6CDD" w:rsidRPr="00904BF6">
              <w:rPr>
                <w:rFonts w:ascii="Times New Roman" w:hAnsi="Times New Roman" w:cs="Times New Roman"/>
                <w:sz w:val="24"/>
                <w:szCs w:val="24"/>
              </w:rPr>
              <w:t xml:space="preserve">, </w:t>
            </w:r>
            <w:hyperlink r:id="rId166" w:tooltip="Приказ Минобрнауки России от 25.10.2013 N 1186 (ред. от 31.08.2016)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КонсультантПлюс}" w:history="1">
              <w:r w:rsidR="00DB6CDD" w:rsidRPr="00904BF6">
                <w:rPr>
                  <w:rFonts w:ascii="Times New Roman" w:hAnsi="Times New Roman" w:cs="Times New Roman"/>
                  <w:sz w:val="24"/>
                  <w:szCs w:val="24"/>
                </w:rPr>
                <w:t>43</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w:t>
            </w:r>
            <w:r>
              <w:rPr>
                <w:sz w:val="24"/>
                <w:szCs w:val="24"/>
              </w:rPr>
              <w:t> </w:t>
            </w:r>
            <w:r w:rsidRPr="00904BF6">
              <w:rPr>
                <w:sz w:val="24"/>
                <w:szCs w:val="24"/>
              </w:rPr>
              <w:t>25.11.2013 №</w:t>
            </w:r>
            <w:r>
              <w:rPr>
                <w:sz w:val="24"/>
                <w:szCs w:val="24"/>
              </w:rPr>
              <w:t> </w:t>
            </w:r>
            <w:r w:rsidRPr="00904BF6">
              <w:rPr>
                <w:sz w:val="24"/>
                <w:szCs w:val="24"/>
              </w:rPr>
              <w:t xml:space="preserve">1950 «Об утверждении порядка отбора лиц для приема на </w:t>
            </w:r>
            <w:proofErr w:type="gramStart"/>
            <w:r w:rsidRPr="00904BF6">
              <w:rPr>
                <w:sz w:val="24"/>
                <w:szCs w:val="24"/>
              </w:rPr>
              <w:t>обучение по</w:t>
            </w:r>
            <w:proofErr w:type="gramEnd"/>
            <w:r w:rsidRPr="00904BF6">
              <w:rPr>
                <w:sz w:val="24"/>
                <w:szCs w:val="24"/>
              </w:rPr>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67"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168"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 w:history="1">
              <w:r w:rsidR="00DB6CDD" w:rsidRPr="00904BF6">
                <w:rPr>
                  <w:rFonts w:ascii="Times New Roman" w:hAnsi="Times New Roman" w:cs="Times New Roman"/>
                  <w:sz w:val="24"/>
                  <w:szCs w:val="24"/>
                </w:rPr>
                <w:t>23</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26.12.2013 №</w:t>
            </w:r>
            <w:r>
              <w:rPr>
                <w:sz w:val="24"/>
                <w:szCs w:val="24"/>
              </w:rPr>
              <w:t> </w:t>
            </w:r>
            <w:r w:rsidRPr="00904BF6">
              <w:rPr>
                <w:sz w:val="24"/>
                <w:szCs w:val="24"/>
              </w:rPr>
              <w:t xml:space="preserve">1408 «Об утверждении примерных </w:t>
            </w:r>
            <w:proofErr w:type="gramStart"/>
            <w:r w:rsidRPr="00904BF6">
              <w:rPr>
                <w:sz w:val="24"/>
                <w:szCs w:val="24"/>
              </w:rPr>
              <w:t>программ профессионального обучения водителей транспортных средств соответствующих категорий</w:t>
            </w:r>
            <w:proofErr w:type="gramEnd"/>
            <w:r w:rsidRPr="00904BF6">
              <w:rPr>
                <w:sz w:val="24"/>
                <w:szCs w:val="24"/>
              </w:rPr>
              <w:t xml:space="preserve"> и подкатегорий»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1–28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10.12.2013 №</w:t>
            </w:r>
            <w:r>
              <w:rPr>
                <w:sz w:val="24"/>
                <w:szCs w:val="24"/>
              </w:rPr>
              <w:t> </w:t>
            </w:r>
            <w:r w:rsidRPr="00904BF6">
              <w:rPr>
                <w:sz w:val="24"/>
                <w:szCs w:val="24"/>
              </w:rPr>
              <w:t xml:space="preserve">1324 «Об утверждении показателей деятельности образовательной организации, подлежащей </w:t>
            </w:r>
            <w:proofErr w:type="spellStart"/>
            <w:r w:rsidRPr="00904BF6">
              <w:rPr>
                <w:sz w:val="24"/>
                <w:szCs w:val="24"/>
              </w:rPr>
              <w:t>самообследованию</w:t>
            </w:r>
            <w:proofErr w:type="spellEnd"/>
            <w:r w:rsidRPr="00904BF6">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 2 , 3 , 5, 6</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roofErr w:type="gramStart"/>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30.12.2013 №</w:t>
            </w:r>
            <w:r>
              <w:rPr>
                <w:sz w:val="24"/>
                <w:szCs w:val="24"/>
              </w:rPr>
              <w:t> </w:t>
            </w:r>
            <w:r w:rsidRPr="00904BF6">
              <w:rPr>
                <w:sz w:val="24"/>
                <w:szCs w:val="24"/>
              </w:rPr>
              <w:t>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13.01.2014 № 8 «Об утверждении примерной формы договора об образовании по образовательным программам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20.01.2014 №</w:t>
            </w:r>
            <w:r>
              <w:rPr>
                <w:sz w:val="24"/>
                <w:szCs w:val="24"/>
              </w:rPr>
              <w:t> </w:t>
            </w:r>
            <w:r w:rsidRPr="00904BF6">
              <w:rPr>
                <w:sz w:val="24"/>
                <w:szCs w:val="24"/>
              </w:rPr>
              <w:t>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 1, № 2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w:t>
            </w:r>
            <w:r>
              <w:rPr>
                <w:sz w:val="24"/>
                <w:szCs w:val="24"/>
              </w:rPr>
              <w:t> </w:t>
            </w:r>
            <w:r w:rsidRPr="00904BF6">
              <w:rPr>
                <w:sz w:val="24"/>
                <w:szCs w:val="24"/>
              </w:rPr>
              <w:t xml:space="preserve"> 22.01.2014 №</w:t>
            </w:r>
            <w:r>
              <w:rPr>
                <w:sz w:val="24"/>
                <w:szCs w:val="24"/>
              </w:rPr>
              <w:t> </w:t>
            </w:r>
            <w:r w:rsidRPr="00904BF6">
              <w:rPr>
                <w:sz w:val="24"/>
                <w:szCs w:val="24"/>
              </w:rPr>
              <w:t xml:space="preserve"> 32 «Об утверждении Порядка приема граждан на </w:t>
            </w:r>
            <w:proofErr w:type="gramStart"/>
            <w:r w:rsidRPr="00904BF6">
              <w:rPr>
                <w:sz w:val="24"/>
                <w:szCs w:val="24"/>
              </w:rPr>
              <w:t>обучение по</w:t>
            </w:r>
            <w:proofErr w:type="gramEnd"/>
            <w:r w:rsidRPr="00904BF6">
              <w:rPr>
                <w:sz w:val="24"/>
                <w:szCs w:val="24"/>
              </w:rPr>
              <w:t xml:space="preserve"> образовательным программам начального общего, основного общего и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69" w:tooltip="Приказ Минобрнауки России от 22.01.2014 N 32 &quot;Об утверждении Порядка приема граждан на обучение по образовательным программам начального общего, основного общего и среднего общего образования&quot; (Зарегистрировано в Минюсте России 02.04.2014 N 31800){КонсультантП" w:history="1">
              <w:r w:rsidR="00DB6CDD" w:rsidRPr="00904BF6">
                <w:rPr>
                  <w:rFonts w:ascii="Times New Roman" w:hAnsi="Times New Roman" w:cs="Times New Roman"/>
                  <w:sz w:val="24"/>
                  <w:szCs w:val="24"/>
                </w:rPr>
                <w:t>пункты 4</w:t>
              </w:r>
            </w:hyperlink>
            <w:r w:rsidR="00DB6CDD" w:rsidRPr="00904BF6">
              <w:rPr>
                <w:rFonts w:ascii="Times New Roman" w:hAnsi="Times New Roman" w:cs="Times New Roman"/>
                <w:sz w:val="24"/>
                <w:szCs w:val="24"/>
              </w:rPr>
              <w:t>–</w:t>
            </w:r>
            <w:hyperlink r:id="rId170" w:tooltip="Приказ Минобрнауки России от 22.01.2014 N 32 &quot;Об утверждении Порядка приема граждан на обучение по образовательным программам начального общего, основного общего и среднего общего образования&quot; (Зарегистрировано в Минюсте России 02.04.2014 N 31800){КонсультантП" w:history="1">
              <w:r w:rsidR="00DB6CDD" w:rsidRPr="00904BF6">
                <w:rPr>
                  <w:rFonts w:ascii="Times New Roman" w:hAnsi="Times New Roman" w:cs="Times New Roman"/>
                  <w:sz w:val="24"/>
                  <w:szCs w:val="24"/>
                </w:rPr>
                <w:t>20</w:t>
              </w:r>
            </w:hyperlink>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 7</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23.01.2014 №</w:t>
            </w:r>
            <w:r>
              <w:rPr>
                <w:sz w:val="24"/>
                <w:szCs w:val="24"/>
              </w:rPr>
              <w:t> </w:t>
            </w:r>
            <w:r w:rsidRPr="00904BF6">
              <w:rPr>
                <w:sz w:val="24"/>
                <w:szCs w:val="24"/>
              </w:rPr>
              <w:t xml:space="preserve"> 36 «Об утверждении Порядка приема на </w:t>
            </w:r>
            <w:proofErr w:type="gramStart"/>
            <w:r w:rsidRPr="00904BF6">
              <w:rPr>
                <w:sz w:val="24"/>
                <w:szCs w:val="24"/>
              </w:rPr>
              <w:t>обучение по</w:t>
            </w:r>
            <w:proofErr w:type="gramEnd"/>
            <w:r w:rsidRPr="00904BF6">
              <w:rPr>
                <w:sz w:val="24"/>
                <w:szCs w:val="24"/>
              </w:rPr>
              <w:t xml:space="preserve"> образовательным программам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71"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proofErr w:type="gramStart"/>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 xml:space="preserve">, </w:t>
            </w:r>
            <w:hyperlink r:id="rId172"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4</w:t>
              </w:r>
            </w:hyperlink>
            <w:r w:rsidR="00DB6CDD" w:rsidRPr="00904BF6">
              <w:rPr>
                <w:rFonts w:ascii="Times New Roman" w:hAnsi="Times New Roman" w:cs="Times New Roman"/>
                <w:sz w:val="24"/>
                <w:szCs w:val="24"/>
              </w:rPr>
              <w:t xml:space="preserve">, </w:t>
            </w:r>
            <w:hyperlink r:id="rId173"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8</w:t>
              </w:r>
            </w:hyperlink>
            <w:r w:rsidR="00DB6CDD" w:rsidRPr="00904BF6">
              <w:rPr>
                <w:rFonts w:ascii="Times New Roman" w:hAnsi="Times New Roman" w:cs="Times New Roman"/>
                <w:sz w:val="24"/>
                <w:szCs w:val="24"/>
              </w:rPr>
              <w:t>–</w:t>
            </w:r>
            <w:hyperlink r:id="rId174"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13</w:t>
              </w:r>
            </w:hyperlink>
            <w:r w:rsidR="00DB6CDD" w:rsidRPr="00904BF6">
              <w:rPr>
                <w:rFonts w:ascii="Times New Roman" w:hAnsi="Times New Roman" w:cs="Times New Roman"/>
                <w:sz w:val="24"/>
                <w:szCs w:val="24"/>
              </w:rPr>
              <w:t xml:space="preserve">, </w:t>
            </w:r>
            <w:hyperlink r:id="rId175"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15</w:t>
              </w:r>
              <w:proofErr w:type="gramEnd"/>
            </w:hyperlink>
            <w:r w:rsidR="00DB6CDD" w:rsidRPr="00904BF6">
              <w:rPr>
                <w:rFonts w:ascii="Times New Roman" w:hAnsi="Times New Roman" w:cs="Times New Roman"/>
                <w:sz w:val="24"/>
                <w:szCs w:val="24"/>
              </w:rPr>
              <w:t>–</w:t>
            </w:r>
            <w:hyperlink r:id="rId176"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22</w:t>
              </w:r>
            </w:hyperlink>
            <w:r w:rsidR="00DB6CDD" w:rsidRPr="00904BF6">
              <w:rPr>
                <w:rFonts w:ascii="Times New Roman" w:hAnsi="Times New Roman" w:cs="Times New Roman"/>
                <w:sz w:val="24"/>
                <w:szCs w:val="24"/>
              </w:rPr>
              <w:t xml:space="preserve">, </w:t>
            </w:r>
            <w:hyperlink r:id="rId177"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24</w:t>
              </w:r>
            </w:hyperlink>
            <w:r w:rsidR="00DB6CDD" w:rsidRPr="00904BF6">
              <w:rPr>
                <w:rFonts w:ascii="Times New Roman" w:hAnsi="Times New Roman" w:cs="Times New Roman"/>
                <w:sz w:val="24"/>
                <w:szCs w:val="24"/>
              </w:rPr>
              <w:t>–</w:t>
            </w:r>
            <w:hyperlink r:id="rId178"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26</w:t>
              </w:r>
            </w:hyperlink>
            <w:r w:rsidR="00DB6CDD" w:rsidRPr="00904BF6">
              <w:rPr>
                <w:rFonts w:ascii="Times New Roman" w:hAnsi="Times New Roman" w:cs="Times New Roman"/>
                <w:sz w:val="24"/>
                <w:szCs w:val="24"/>
              </w:rPr>
              <w:t xml:space="preserve">, </w:t>
            </w:r>
            <w:hyperlink r:id="rId179"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28</w:t>
              </w:r>
            </w:hyperlink>
            <w:r w:rsidR="00DB6CDD" w:rsidRPr="00904BF6">
              <w:rPr>
                <w:rFonts w:ascii="Times New Roman" w:hAnsi="Times New Roman" w:cs="Times New Roman"/>
                <w:sz w:val="24"/>
                <w:szCs w:val="24"/>
              </w:rPr>
              <w:t>–</w:t>
            </w:r>
            <w:hyperlink r:id="rId180"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31</w:t>
              </w:r>
            </w:hyperlink>
            <w:r w:rsidR="00DB6CDD" w:rsidRPr="00904BF6">
              <w:rPr>
                <w:rFonts w:ascii="Times New Roman" w:hAnsi="Times New Roman" w:cs="Times New Roman"/>
                <w:sz w:val="24"/>
                <w:szCs w:val="24"/>
              </w:rPr>
              <w:t xml:space="preserve">, </w:t>
            </w:r>
            <w:hyperlink r:id="rId181"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33</w:t>
              </w:r>
            </w:hyperlink>
            <w:r w:rsidR="00DB6CDD" w:rsidRPr="00904BF6">
              <w:rPr>
                <w:rFonts w:ascii="Times New Roman" w:hAnsi="Times New Roman" w:cs="Times New Roman"/>
                <w:sz w:val="24"/>
                <w:szCs w:val="24"/>
              </w:rPr>
              <w:t xml:space="preserve">, </w:t>
            </w:r>
            <w:hyperlink r:id="rId182"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36</w:t>
              </w:r>
            </w:hyperlink>
            <w:r w:rsidR="00DB6CDD" w:rsidRPr="00904BF6">
              <w:rPr>
                <w:rFonts w:ascii="Times New Roman" w:hAnsi="Times New Roman" w:cs="Times New Roman"/>
                <w:sz w:val="24"/>
                <w:szCs w:val="24"/>
              </w:rPr>
              <w:t xml:space="preserve">, </w:t>
            </w:r>
            <w:hyperlink r:id="rId183"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41</w:t>
              </w:r>
            </w:hyperlink>
            <w:r w:rsidR="00DB6CDD" w:rsidRPr="00904BF6">
              <w:rPr>
                <w:rFonts w:ascii="Times New Roman" w:hAnsi="Times New Roman" w:cs="Times New Roman"/>
                <w:sz w:val="24"/>
                <w:szCs w:val="24"/>
              </w:rPr>
              <w:t>,</w:t>
            </w:r>
            <w:hyperlink r:id="rId184"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43</w:t>
              </w:r>
            </w:hyperlink>
            <w:r w:rsidR="00DB6CDD" w:rsidRPr="00904BF6">
              <w:rPr>
                <w:rFonts w:ascii="Times New Roman" w:hAnsi="Times New Roman" w:cs="Times New Roman"/>
                <w:sz w:val="24"/>
                <w:szCs w:val="24"/>
              </w:rPr>
              <w:t>–</w:t>
            </w:r>
            <w:hyperlink r:id="rId185" w:tooltip="Приказ Минобрнауки России от 23.01.2014 N 36 (ред. от 11.12.2015)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КонсультантПлюс}" w:history="1">
              <w:r w:rsidR="00DB6CDD" w:rsidRPr="00904BF6">
                <w:rPr>
                  <w:rFonts w:ascii="Times New Roman" w:hAnsi="Times New Roman" w:cs="Times New Roman"/>
                  <w:sz w:val="24"/>
                  <w:szCs w:val="24"/>
                </w:rPr>
                <w:t>44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14.02.2014 №</w:t>
            </w:r>
            <w:r>
              <w:rPr>
                <w:sz w:val="24"/>
                <w:szCs w:val="24"/>
              </w:rPr>
              <w:t> </w:t>
            </w:r>
            <w:r w:rsidRPr="00904BF6">
              <w:rPr>
                <w:sz w:val="24"/>
                <w:szCs w:val="24"/>
              </w:rPr>
              <w:t xml:space="preserve"> 115 «Об утверждении Порядка заполнения, учета и выдачи аттестатов об основном общем и среднем общем образовании и их дубликатов»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86"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proofErr w:type="gramStart"/>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 xml:space="preserve">, </w:t>
            </w:r>
            <w:hyperlink r:id="rId187"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r w:rsidR="00DB6CDD" w:rsidRPr="00904BF6">
                <w:rPr>
                  <w:rFonts w:ascii="Times New Roman" w:hAnsi="Times New Roman" w:cs="Times New Roman"/>
                  <w:sz w:val="24"/>
                  <w:szCs w:val="24"/>
                </w:rPr>
                <w:t>15</w:t>
              </w:r>
            </w:hyperlink>
            <w:r w:rsidR="00DB6CDD" w:rsidRPr="00904BF6">
              <w:rPr>
                <w:rFonts w:ascii="Times New Roman" w:hAnsi="Times New Roman" w:cs="Times New Roman"/>
                <w:sz w:val="24"/>
                <w:szCs w:val="24"/>
              </w:rPr>
              <w:t>–</w:t>
            </w:r>
            <w:hyperlink r:id="rId188"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r w:rsidR="00DB6CDD" w:rsidRPr="00904BF6">
                <w:rPr>
                  <w:rFonts w:ascii="Times New Roman" w:hAnsi="Times New Roman" w:cs="Times New Roman"/>
                  <w:sz w:val="24"/>
                  <w:szCs w:val="24"/>
                </w:rPr>
                <w:t>27</w:t>
              </w:r>
            </w:hyperlink>
            <w:r w:rsidR="00DB6CDD" w:rsidRPr="00904BF6">
              <w:rPr>
                <w:rFonts w:ascii="Times New Roman" w:hAnsi="Times New Roman" w:cs="Times New Roman"/>
                <w:sz w:val="24"/>
                <w:szCs w:val="24"/>
              </w:rPr>
              <w:t xml:space="preserve">, </w:t>
            </w:r>
            <w:hyperlink r:id="rId189"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r w:rsidR="00DB6CDD" w:rsidRPr="00904BF6">
                <w:rPr>
                  <w:rFonts w:ascii="Times New Roman" w:hAnsi="Times New Roman" w:cs="Times New Roman"/>
                  <w:sz w:val="24"/>
                  <w:szCs w:val="24"/>
                </w:rPr>
                <w:t>29</w:t>
              </w:r>
            </w:hyperlink>
            <w:r w:rsidR="00DB6CDD" w:rsidRPr="00904BF6">
              <w:rPr>
                <w:rFonts w:ascii="Times New Roman" w:hAnsi="Times New Roman" w:cs="Times New Roman"/>
                <w:sz w:val="24"/>
                <w:szCs w:val="24"/>
              </w:rPr>
              <w:t xml:space="preserve">, </w:t>
            </w:r>
            <w:hyperlink r:id="rId190"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r w:rsidR="00DB6CDD" w:rsidRPr="00904BF6">
                <w:rPr>
                  <w:rFonts w:ascii="Times New Roman" w:hAnsi="Times New Roman" w:cs="Times New Roman"/>
                  <w:sz w:val="24"/>
                  <w:szCs w:val="24"/>
                </w:rPr>
                <w:t>31</w:t>
              </w:r>
            </w:hyperlink>
            <w:r w:rsidR="00DB6CDD" w:rsidRPr="00904BF6">
              <w:rPr>
                <w:rFonts w:ascii="Times New Roman" w:hAnsi="Times New Roman" w:cs="Times New Roman"/>
                <w:sz w:val="24"/>
                <w:szCs w:val="24"/>
              </w:rPr>
              <w:t>,</w:t>
            </w:r>
            <w:proofErr w:type="gramEnd"/>
            <w:r>
              <w:fldChar w:fldCharType="begin"/>
            </w:r>
            <w:r w:rsidR="00DB6CDD">
              <w:instrText>HYPERLINK "consultantplus://offline/ref=A129DEA694DEB0ADD6BB5249DBD2C3C9F12FC33DDE520C75BE2520B591D93C02A16E94rFw5I" \o "Приказ Минобрнауки России от 14.02.2014 N 115 (ред. от 09.01.2017)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России 03.03.2014 N 31472){КонсультантПл"</w:instrText>
            </w:r>
            <w:r>
              <w:fldChar w:fldCharType="separate"/>
            </w:r>
            <w:r w:rsidR="00DB6CDD" w:rsidRPr="00904BF6">
              <w:rPr>
                <w:rFonts w:ascii="Times New Roman" w:hAnsi="Times New Roman" w:cs="Times New Roman"/>
                <w:sz w:val="24"/>
                <w:szCs w:val="24"/>
              </w:rPr>
              <w:t>32</w:t>
            </w:r>
            <w:r>
              <w:fldChar w:fldCharType="end"/>
            </w:r>
            <w:r w:rsidR="00DB6CDD" w:rsidRPr="00904BF6">
              <w:rPr>
                <w:rFonts w:ascii="Times New Roman" w:hAnsi="Times New Roman" w:cs="Times New Roman"/>
                <w:sz w:val="24"/>
                <w:szCs w:val="24"/>
              </w:rPr>
              <w:t xml:space="preserve">, </w:t>
            </w:r>
            <w:hyperlink r:id="rId191" w:tooltip="Приказ Минобрнауки России от 14.02.2014 N 115 (ред. от 09.01.2017)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КонсультантПл" w:history="1">
              <w:r w:rsidR="00DB6CDD" w:rsidRPr="00904BF6">
                <w:rPr>
                  <w:rFonts w:ascii="Times New Roman" w:hAnsi="Times New Roman" w:cs="Times New Roman"/>
                  <w:sz w:val="24"/>
                  <w:szCs w:val="24"/>
                </w:rPr>
                <w:t>36</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12.03.2014 №</w:t>
            </w:r>
            <w:r>
              <w:rPr>
                <w:sz w:val="24"/>
                <w:szCs w:val="24"/>
              </w:rPr>
              <w:t> </w:t>
            </w:r>
            <w:r w:rsidRPr="00904BF6">
              <w:rPr>
                <w:sz w:val="24"/>
                <w:szCs w:val="24"/>
              </w:rPr>
              <w:t xml:space="preserve"> 177 «Об утверждении Порядка и условий осуществления </w:t>
            </w:r>
            <w:proofErr w:type="gramStart"/>
            <w:r w:rsidRPr="00904BF6">
              <w:rPr>
                <w:sz w:val="24"/>
                <w:szCs w:val="24"/>
              </w:rPr>
              <w:t>перевода</w:t>
            </w:r>
            <w:proofErr w:type="gramEnd"/>
            <w:r w:rsidRPr="00904BF6">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92" w:tooltip="Приказ Минобрнауки России от 12.03.2014 N 177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 w:history="1">
              <w:r w:rsidR="00DB6CDD" w:rsidRPr="00904BF6">
                <w:rPr>
                  <w:rFonts w:ascii="Times New Roman" w:hAnsi="Times New Roman" w:cs="Times New Roman"/>
                  <w:sz w:val="24"/>
                  <w:szCs w:val="24"/>
                </w:rPr>
                <w:t>пункты 6</w:t>
              </w:r>
            </w:hyperlink>
            <w:r w:rsidR="00DB6CDD" w:rsidRPr="00904BF6">
              <w:rPr>
                <w:rFonts w:ascii="Times New Roman" w:hAnsi="Times New Roman" w:cs="Times New Roman"/>
                <w:sz w:val="24"/>
                <w:szCs w:val="24"/>
              </w:rPr>
              <w:t>–</w:t>
            </w:r>
            <w:hyperlink r:id="rId193" w:tooltip="Приказ Минобрнауки России от 12.03.2014 N 177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 w:history="1">
              <w:r w:rsidR="00DB6CDD" w:rsidRPr="00904BF6">
                <w:rPr>
                  <w:rFonts w:ascii="Times New Roman" w:hAnsi="Times New Roman" w:cs="Times New Roman"/>
                  <w:sz w:val="24"/>
                  <w:szCs w:val="24"/>
                </w:rPr>
                <w:t>22</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04.04.2014 №</w:t>
            </w:r>
            <w:r>
              <w:rPr>
                <w:sz w:val="24"/>
                <w:szCs w:val="24"/>
              </w:rPr>
              <w:t> </w:t>
            </w:r>
            <w:r w:rsidRPr="00904BF6">
              <w:rPr>
                <w:sz w:val="24"/>
                <w:szCs w:val="24"/>
              </w:rPr>
              <w:t xml:space="preserve"> 267 «Об утверждении Порядка проведения олимпиад школьников»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94"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w:t>
            </w:r>
            <w:hyperlink r:id="rId195"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 xml:space="preserve">, </w:t>
            </w:r>
            <w:hyperlink r:id="rId196"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sidR="00DB6CDD" w:rsidRPr="00904BF6">
                <w:rPr>
                  <w:rFonts w:ascii="Times New Roman" w:hAnsi="Times New Roman" w:cs="Times New Roman"/>
                  <w:sz w:val="24"/>
                  <w:szCs w:val="24"/>
                </w:rPr>
                <w:t>14</w:t>
              </w:r>
            </w:hyperlink>
            <w:r w:rsidR="00DB6CDD" w:rsidRPr="00904BF6">
              <w:rPr>
                <w:rFonts w:ascii="Times New Roman" w:hAnsi="Times New Roman" w:cs="Times New Roman"/>
                <w:sz w:val="24"/>
                <w:szCs w:val="24"/>
              </w:rPr>
              <w:t xml:space="preserve">, </w:t>
            </w:r>
            <w:hyperlink r:id="rId197"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sidR="00DB6CDD" w:rsidRPr="00904BF6">
                <w:rPr>
                  <w:rFonts w:ascii="Times New Roman" w:hAnsi="Times New Roman" w:cs="Times New Roman"/>
                  <w:sz w:val="24"/>
                  <w:szCs w:val="24"/>
                </w:rPr>
                <w:t>16</w:t>
              </w:r>
            </w:hyperlink>
            <w:r w:rsidR="00DB6CDD" w:rsidRPr="00904BF6">
              <w:rPr>
                <w:rFonts w:ascii="Times New Roman" w:hAnsi="Times New Roman" w:cs="Times New Roman"/>
                <w:sz w:val="24"/>
                <w:szCs w:val="24"/>
              </w:rPr>
              <w:t>–</w:t>
            </w:r>
            <w:hyperlink r:id="rId198"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sidR="00DB6CDD" w:rsidRPr="00904BF6">
                <w:rPr>
                  <w:rFonts w:ascii="Times New Roman" w:hAnsi="Times New Roman" w:cs="Times New Roman"/>
                  <w:sz w:val="24"/>
                  <w:szCs w:val="24"/>
                </w:rPr>
                <w:t>26</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23.06.2014 №</w:t>
            </w:r>
            <w:r>
              <w:rPr>
                <w:sz w:val="24"/>
                <w:szCs w:val="24"/>
              </w:rPr>
              <w:t> </w:t>
            </w:r>
            <w:r w:rsidRPr="00904BF6">
              <w:rPr>
                <w:sz w:val="24"/>
                <w:szCs w:val="24"/>
              </w:rPr>
              <w:t xml:space="preserve"> 685 «Об утверждении Порядка выдачи медали «За особые успехи в учении»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199"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200"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sidR="00DB6CDD" w:rsidRPr="00904BF6">
                <w:rPr>
                  <w:rFonts w:ascii="Times New Roman" w:hAnsi="Times New Roman" w:cs="Times New Roman"/>
                  <w:sz w:val="24"/>
                  <w:szCs w:val="24"/>
                </w:rPr>
                <w:t>5</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07.04.2014 №</w:t>
            </w:r>
            <w:r>
              <w:rPr>
                <w:sz w:val="24"/>
                <w:szCs w:val="24"/>
              </w:rPr>
              <w:t> </w:t>
            </w:r>
            <w:r w:rsidRPr="00904BF6">
              <w:rPr>
                <w:sz w:val="24"/>
                <w:szCs w:val="24"/>
              </w:rPr>
              <w:t xml:space="preserve"> 276 «Об утверждении Порядка проведения аттестации педагогических работников организаций, осуществляющих образовательную деятельность»</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01"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00DB6CDD" w:rsidRPr="00904BF6">
                <w:rPr>
                  <w:rFonts w:ascii="Times New Roman" w:hAnsi="Times New Roman" w:cs="Times New Roman"/>
                  <w:sz w:val="24"/>
                  <w:szCs w:val="24"/>
                </w:rPr>
                <w:t>пункты 5</w:t>
              </w:r>
            </w:hyperlink>
            <w:r w:rsidR="00DB6CDD" w:rsidRPr="00904BF6">
              <w:rPr>
                <w:rFonts w:ascii="Times New Roman" w:hAnsi="Times New Roman" w:cs="Times New Roman"/>
                <w:sz w:val="24"/>
                <w:szCs w:val="24"/>
              </w:rPr>
              <w:t>–</w:t>
            </w:r>
            <w:hyperlink r:id="rId202"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00DB6CDD" w:rsidRPr="00904BF6">
                <w:rPr>
                  <w:rFonts w:ascii="Times New Roman" w:hAnsi="Times New Roman" w:cs="Times New Roman"/>
                  <w:sz w:val="24"/>
                  <w:szCs w:val="24"/>
                </w:rPr>
                <w:t>13</w:t>
              </w:r>
            </w:hyperlink>
            <w:r w:rsidR="00DB6CDD" w:rsidRPr="00904BF6">
              <w:rPr>
                <w:rFonts w:ascii="Times New Roman" w:hAnsi="Times New Roman" w:cs="Times New Roman"/>
                <w:sz w:val="24"/>
                <w:szCs w:val="24"/>
              </w:rPr>
              <w:t xml:space="preserve">, </w:t>
            </w:r>
            <w:hyperlink r:id="rId203"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00DB6CDD" w:rsidRPr="00904BF6">
                <w:rPr>
                  <w:rFonts w:ascii="Times New Roman" w:hAnsi="Times New Roman" w:cs="Times New Roman"/>
                  <w:sz w:val="24"/>
                  <w:szCs w:val="24"/>
                </w:rPr>
                <w:t>19</w:t>
              </w:r>
            </w:hyperlink>
            <w:r w:rsidR="00DB6CDD" w:rsidRPr="00904BF6">
              <w:rPr>
                <w:rFonts w:ascii="Times New Roman" w:hAnsi="Times New Roman" w:cs="Times New Roman"/>
                <w:sz w:val="24"/>
                <w:szCs w:val="24"/>
              </w:rPr>
              <w:t>–</w:t>
            </w:r>
            <w:hyperlink r:id="rId204"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00DB6CDD" w:rsidRPr="00904BF6">
                <w:rPr>
                  <w:rFonts w:ascii="Times New Roman" w:hAnsi="Times New Roman" w:cs="Times New Roman"/>
                  <w:sz w:val="24"/>
                  <w:szCs w:val="24"/>
                </w:rPr>
                <w:t>20</w:t>
              </w:r>
            </w:hyperlink>
            <w:r w:rsidR="00DB6CDD" w:rsidRPr="00904BF6">
              <w:rPr>
                <w:rFonts w:ascii="Times New Roman" w:hAnsi="Times New Roman" w:cs="Times New Roman"/>
                <w:sz w:val="24"/>
                <w:szCs w:val="24"/>
              </w:rPr>
              <w:t>, 23</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08.04.2014 №</w:t>
            </w:r>
            <w:r>
              <w:rPr>
                <w:sz w:val="24"/>
                <w:szCs w:val="24"/>
              </w:rPr>
              <w:t> </w:t>
            </w:r>
            <w:r w:rsidRPr="00904BF6">
              <w:rPr>
                <w:sz w:val="24"/>
                <w:szCs w:val="24"/>
              </w:rPr>
              <w:t xml:space="preserve"> 293 «Об утверждении Порядка приема на </w:t>
            </w:r>
            <w:proofErr w:type="gramStart"/>
            <w:r w:rsidRPr="00904BF6">
              <w:rPr>
                <w:sz w:val="24"/>
                <w:szCs w:val="24"/>
              </w:rPr>
              <w:t>обучение по</w:t>
            </w:r>
            <w:proofErr w:type="gramEnd"/>
            <w:r w:rsidRPr="00904BF6">
              <w:rPr>
                <w:sz w:val="24"/>
                <w:szCs w:val="24"/>
              </w:rPr>
              <w:t xml:space="preserve"> образовательным программам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05"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proofErr w:type="gramStart"/>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206"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r w:rsidR="00DB6CDD" w:rsidRPr="00904BF6">
                <w:rPr>
                  <w:rFonts w:ascii="Times New Roman" w:hAnsi="Times New Roman" w:cs="Times New Roman"/>
                  <w:sz w:val="24"/>
                  <w:szCs w:val="24"/>
                </w:rPr>
                <w:t>7</w:t>
              </w:r>
            </w:hyperlink>
            <w:r w:rsidR="00DB6CDD" w:rsidRPr="00904BF6">
              <w:rPr>
                <w:rFonts w:ascii="Times New Roman" w:hAnsi="Times New Roman" w:cs="Times New Roman"/>
                <w:sz w:val="24"/>
                <w:szCs w:val="24"/>
              </w:rPr>
              <w:t xml:space="preserve">, </w:t>
            </w:r>
            <w:hyperlink r:id="rId207"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r w:rsidR="00DB6CDD" w:rsidRPr="00904BF6">
                <w:rPr>
                  <w:rFonts w:ascii="Times New Roman" w:hAnsi="Times New Roman" w:cs="Times New Roman"/>
                  <w:sz w:val="24"/>
                  <w:szCs w:val="24"/>
                </w:rPr>
                <w:t>9</w:t>
              </w:r>
            </w:hyperlink>
            <w:r w:rsidR="00DB6CDD" w:rsidRPr="00904BF6">
              <w:rPr>
                <w:rFonts w:ascii="Times New Roman" w:hAnsi="Times New Roman" w:cs="Times New Roman"/>
                <w:sz w:val="24"/>
                <w:szCs w:val="24"/>
              </w:rPr>
              <w:t>–</w:t>
            </w:r>
            <w:hyperlink r:id="rId208"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r w:rsidR="00DB6CDD" w:rsidRPr="00904BF6">
                <w:rPr>
                  <w:rFonts w:ascii="Times New Roman" w:hAnsi="Times New Roman" w:cs="Times New Roman"/>
                  <w:sz w:val="24"/>
                  <w:szCs w:val="24"/>
                </w:rPr>
                <w:t>12</w:t>
              </w:r>
            </w:hyperlink>
            <w:r w:rsidR="00DB6CDD" w:rsidRPr="00904BF6">
              <w:rPr>
                <w:rFonts w:ascii="Times New Roman" w:hAnsi="Times New Roman" w:cs="Times New Roman"/>
                <w:sz w:val="24"/>
                <w:szCs w:val="24"/>
              </w:rPr>
              <w:t xml:space="preserve">, </w:t>
            </w:r>
            <w:hyperlink r:id="rId209"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r w:rsidR="00DB6CDD" w:rsidRPr="00904BF6">
                <w:rPr>
                  <w:rFonts w:ascii="Times New Roman" w:hAnsi="Times New Roman" w:cs="Times New Roman"/>
                  <w:sz w:val="24"/>
                  <w:szCs w:val="24"/>
                </w:rPr>
                <w:t>14</w:t>
              </w:r>
              <w:proofErr w:type="gramEnd"/>
            </w:hyperlink>
            <w:r w:rsidR="00DB6CDD" w:rsidRPr="00904BF6">
              <w:rPr>
                <w:rFonts w:ascii="Times New Roman" w:hAnsi="Times New Roman" w:cs="Times New Roman"/>
                <w:sz w:val="24"/>
                <w:szCs w:val="24"/>
              </w:rPr>
              <w:t>–</w:t>
            </w:r>
            <w:hyperlink r:id="rId210" w:tooltip="Приказ Минобрнауки России от 08.04.2014 N 293 &quot;Об утверждении Порядка приема на обучение по образовательным программам дошкольного образования&quot; (Зарегистрировано в Минюсте России 12.05.2014 N 32220){КонсультантПлюс}" w:history="1">
              <w:r w:rsidR="00DB6CDD" w:rsidRPr="00904BF6">
                <w:rPr>
                  <w:rFonts w:ascii="Times New Roman" w:hAnsi="Times New Roman" w:cs="Times New Roman"/>
                  <w:sz w:val="24"/>
                  <w:szCs w:val="24"/>
                </w:rPr>
                <w:t>18</w:t>
              </w:r>
            </w:hyperlink>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 6</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Рособрнадзора</w:t>
            </w:r>
            <w:proofErr w:type="spellEnd"/>
            <w:r w:rsidRPr="00904BF6">
              <w:rPr>
                <w:sz w:val="24"/>
                <w:szCs w:val="24"/>
              </w:rPr>
              <w:t xml:space="preserve"> от</w:t>
            </w:r>
            <w:r>
              <w:rPr>
                <w:sz w:val="24"/>
                <w:szCs w:val="24"/>
              </w:rPr>
              <w:t> </w:t>
            </w:r>
            <w:r w:rsidRPr="00904BF6">
              <w:rPr>
                <w:sz w:val="24"/>
                <w:szCs w:val="24"/>
              </w:rPr>
              <w:t xml:space="preserve">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11" w:tooltip="Приказ Рособрнадзора от 29.05.2014 N 785 (ред. от 02.02.2016)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212" w:tooltip="Приказ Рособрнадзора от 29.05.2014 N 785 (ред. от 02.02.2016)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 w:history="1">
              <w:r w:rsidR="00DB6CDD" w:rsidRPr="00904BF6">
                <w:rPr>
                  <w:rFonts w:ascii="Times New Roman" w:hAnsi="Times New Roman" w:cs="Times New Roman"/>
                  <w:sz w:val="24"/>
                  <w:szCs w:val="24"/>
                </w:rPr>
                <w:t>7</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16.06.2014 №</w:t>
            </w:r>
            <w:r>
              <w:rPr>
                <w:sz w:val="24"/>
                <w:szCs w:val="24"/>
              </w:rPr>
              <w:t> </w:t>
            </w:r>
            <w:r w:rsidRPr="00904BF6">
              <w:rPr>
                <w:sz w:val="24"/>
                <w:szCs w:val="24"/>
              </w:rPr>
              <w:t xml:space="preserve">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13" w:tooltip="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w:t>
            </w:r>
            <w:hyperlink r:id="rId214" w:tooltip="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w:history="1">
              <w:r w:rsidR="00DB6CDD" w:rsidRPr="00904BF6">
                <w:rPr>
                  <w:rFonts w:ascii="Times New Roman" w:hAnsi="Times New Roman" w:cs="Times New Roman"/>
                  <w:sz w:val="24"/>
                  <w:szCs w:val="24"/>
                </w:rPr>
                <w:t>10</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30.03.2015 №</w:t>
            </w:r>
            <w:r>
              <w:rPr>
                <w:sz w:val="24"/>
                <w:szCs w:val="24"/>
              </w:rPr>
              <w:t> </w:t>
            </w:r>
            <w:r w:rsidRPr="00904BF6">
              <w:rPr>
                <w:sz w:val="24"/>
                <w:szCs w:val="24"/>
              </w:rPr>
              <w:t xml:space="preserve"> 293 «Об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15"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 w:history="1">
              <w:r w:rsidR="00DB6CDD" w:rsidRPr="00904BF6">
                <w:rPr>
                  <w:rFonts w:ascii="Times New Roman" w:hAnsi="Times New Roman" w:cs="Times New Roman"/>
                  <w:sz w:val="24"/>
                  <w:szCs w:val="24"/>
                </w:rPr>
                <w:t>пункты 2</w:t>
              </w:r>
            </w:hyperlink>
            <w:r w:rsidR="00DB6CDD" w:rsidRPr="00904BF6">
              <w:rPr>
                <w:rFonts w:ascii="Times New Roman" w:hAnsi="Times New Roman" w:cs="Times New Roman"/>
                <w:sz w:val="24"/>
                <w:szCs w:val="24"/>
              </w:rPr>
              <w:t xml:space="preserve">, </w:t>
            </w:r>
            <w:hyperlink r:id="rId216"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 w:history="1">
              <w:r w:rsidR="00DB6CDD" w:rsidRPr="00904BF6">
                <w:rPr>
                  <w:rFonts w:ascii="Times New Roman" w:hAnsi="Times New Roman" w:cs="Times New Roman"/>
                  <w:sz w:val="24"/>
                  <w:szCs w:val="24"/>
                </w:rPr>
                <w:t>5</w:t>
              </w:r>
            </w:hyperlink>
            <w:r w:rsidR="00DB6CDD" w:rsidRPr="00904BF6">
              <w:rPr>
                <w:rFonts w:ascii="Times New Roman" w:hAnsi="Times New Roman" w:cs="Times New Roman"/>
                <w:sz w:val="24"/>
                <w:szCs w:val="24"/>
              </w:rPr>
              <w:t xml:space="preserve">, </w:t>
            </w:r>
            <w:hyperlink r:id="rId217"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 w:history="1">
              <w:r w:rsidR="00DB6CDD" w:rsidRPr="00904BF6">
                <w:rPr>
                  <w:rFonts w:ascii="Times New Roman" w:hAnsi="Times New Roman" w:cs="Times New Roman"/>
                  <w:sz w:val="24"/>
                  <w:szCs w:val="24"/>
                </w:rPr>
                <w:t>6</w:t>
              </w:r>
            </w:hyperlink>
            <w:r w:rsidR="00DB6CDD" w:rsidRPr="00904BF6">
              <w:rPr>
                <w:rFonts w:ascii="Times New Roman" w:hAnsi="Times New Roman" w:cs="Times New Roman"/>
                <w:sz w:val="24"/>
                <w:szCs w:val="24"/>
              </w:rPr>
              <w:t xml:space="preserve">, </w:t>
            </w:r>
            <w:hyperlink r:id="rId218"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 w:history="1">
              <w:r w:rsidR="00DB6CDD" w:rsidRPr="00904BF6">
                <w:rPr>
                  <w:rFonts w:ascii="Times New Roman" w:hAnsi="Times New Roman" w:cs="Times New Roman"/>
                  <w:sz w:val="24"/>
                  <w:szCs w:val="24"/>
                </w:rPr>
                <w:t>12</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12.05.2015 №</w:t>
            </w:r>
            <w:r>
              <w:rPr>
                <w:sz w:val="24"/>
                <w:szCs w:val="24"/>
              </w:rPr>
              <w:t> </w:t>
            </w:r>
            <w:r w:rsidRPr="00904BF6">
              <w:rPr>
                <w:sz w:val="24"/>
                <w:szCs w:val="24"/>
              </w:rPr>
              <w:t xml:space="preserve"> 486 «Об утверждении примерных </w:t>
            </w:r>
            <w:proofErr w:type="gramStart"/>
            <w:r w:rsidRPr="00904BF6">
              <w:rPr>
                <w:sz w:val="24"/>
                <w:szCs w:val="24"/>
              </w:rPr>
              <w:t>программ переподготовки водителей транспортных средств соответствующих категорий</w:t>
            </w:r>
            <w:proofErr w:type="gramEnd"/>
            <w:r w:rsidRPr="00904BF6">
              <w:rPr>
                <w:sz w:val="24"/>
                <w:szCs w:val="24"/>
              </w:rPr>
              <w:t xml:space="preserve"> и подкатегорий»</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1–21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23.07.2015 №</w:t>
            </w:r>
            <w:r>
              <w:rPr>
                <w:sz w:val="24"/>
                <w:szCs w:val="24"/>
              </w:rPr>
              <w:t> </w:t>
            </w:r>
            <w:r w:rsidRPr="00904BF6">
              <w:rPr>
                <w:sz w:val="24"/>
                <w:szCs w:val="24"/>
              </w:rPr>
              <w:t xml:space="preserve"> 749 «Об утверждении Положения о порядке замещения должностей педагогических работников, относящихся к профессорско-преподавательскому составу»</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19"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sidR="00DB6CDD" w:rsidRPr="00904BF6">
                <w:rPr>
                  <w:rFonts w:ascii="Times New Roman" w:hAnsi="Times New Roman" w:cs="Times New Roman"/>
                  <w:sz w:val="24"/>
                  <w:szCs w:val="24"/>
                </w:rPr>
                <w:t>пункты 3</w:t>
              </w:r>
            </w:hyperlink>
            <w:r w:rsidR="00DB6CDD" w:rsidRPr="00904BF6">
              <w:rPr>
                <w:rFonts w:ascii="Times New Roman" w:hAnsi="Times New Roman" w:cs="Times New Roman"/>
                <w:sz w:val="24"/>
                <w:szCs w:val="24"/>
              </w:rPr>
              <w:t>–</w:t>
            </w:r>
            <w:hyperlink r:id="rId220"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sidR="00DB6CDD" w:rsidRPr="00904BF6">
                <w:rPr>
                  <w:rFonts w:ascii="Times New Roman" w:hAnsi="Times New Roman" w:cs="Times New Roman"/>
                  <w:sz w:val="24"/>
                  <w:szCs w:val="24"/>
                </w:rPr>
                <w:t>4</w:t>
              </w:r>
            </w:hyperlink>
            <w:r w:rsidR="00DB6CDD" w:rsidRPr="00904BF6">
              <w:rPr>
                <w:rFonts w:ascii="Times New Roman" w:hAnsi="Times New Roman" w:cs="Times New Roman"/>
                <w:sz w:val="24"/>
                <w:szCs w:val="24"/>
              </w:rPr>
              <w:t xml:space="preserve">, </w:t>
            </w:r>
            <w:hyperlink r:id="rId221"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sidR="00DB6CDD" w:rsidRPr="00904BF6">
                <w:rPr>
                  <w:rFonts w:ascii="Times New Roman" w:hAnsi="Times New Roman" w:cs="Times New Roman"/>
                  <w:sz w:val="24"/>
                  <w:szCs w:val="24"/>
                </w:rPr>
                <w:t>8</w:t>
              </w:r>
            </w:hyperlink>
            <w:r w:rsidR="00DB6CDD" w:rsidRPr="00904BF6">
              <w:rPr>
                <w:rFonts w:ascii="Times New Roman" w:hAnsi="Times New Roman" w:cs="Times New Roman"/>
                <w:sz w:val="24"/>
                <w:szCs w:val="24"/>
              </w:rPr>
              <w:t>–</w:t>
            </w:r>
            <w:hyperlink r:id="rId222"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sidR="00DB6CDD" w:rsidRPr="00904BF6">
                <w:rPr>
                  <w:rFonts w:ascii="Times New Roman" w:hAnsi="Times New Roman" w:cs="Times New Roman"/>
                  <w:sz w:val="24"/>
                  <w:szCs w:val="24"/>
                </w:rPr>
                <w:t>11</w:t>
              </w:r>
            </w:hyperlink>
            <w:r w:rsidR="00DB6CDD" w:rsidRPr="00904BF6">
              <w:rPr>
                <w:rFonts w:ascii="Times New Roman" w:hAnsi="Times New Roman" w:cs="Times New Roman"/>
                <w:sz w:val="24"/>
                <w:szCs w:val="24"/>
              </w:rPr>
              <w:t xml:space="preserve">, </w:t>
            </w:r>
            <w:hyperlink r:id="rId223"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sidR="00DB6CDD" w:rsidRPr="00904BF6">
                <w:rPr>
                  <w:rFonts w:ascii="Times New Roman" w:hAnsi="Times New Roman" w:cs="Times New Roman"/>
                  <w:sz w:val="24"/>
                  <w:szCs w:val="24"/>
                </w:rPr>
                <w:t>14</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09.11.2015 №</w:t>
            </w:r>
            <w:r>
              <w:rPr>
                <w:sz w:val="24"/>
                <w:szCs w:val="24"/>
              </w:rPr>
              <w:t> </w:t>
            </w:r>
            <w:r w:rsidRPr="00904BF6">
              <w:rPr>
                <w:sz w:val="24"/>
                <w:szCs w:val="24"/>
              </w:rPr>
              <w:t>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2-10</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28.12.2015 №</w:t>
            </w:r>
            <w:r>
              <w:rPr>
                <w:sz w:val="24"/>
                <w:szCs w:val="24"/>
              </w:rPr>
              <w:t> </w:t>
            </w:r>
            <w:r w:rsidRPr="00904BF6">
              <w:rPr>
                <w:sz w:val="24"/>
                <w:szCs w:val="24"/>
              </w:rPr>
              <w:t xml:space="preserve">1527 «Об утверждении Порядка и условий осуществления </w:t>
            </w:r>
            <w:proofErr w:type="gramStart"/>
            <w:r w:rsidRPr="00904BF6">
              <w:rPr>
                <w:sz w:val="24"/>
                <w:szCs w:val="24"/>
              </w:rPr>
              <w:t>перевода</w:t>
            </w:r>
            <w:proofErr w:type="gramEnd"/>
            <w:r w:rsidRPr="00904BF6">
              <w:rPr>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24" w:tooltip="Приказ Минобрнауки России от 28.12.2015 N 1527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 w:history="1">
              <w:r w:rsidR="00DB6CDD" w:rsidRPr="00904BF6">
                <w:rPr>
                  <w:rFonts w:ascii="Times New Roman" w:hAnsi="Times New Roman" w:cs="Times New Roman"/>
                  <w:sz w:val="24"/>
                  <w:szCs w:val="24"/>
                </w:rPr>
                <w:t>пункты 6</w:t>
              </w:r>
            </w:hyperlink>
            <w:r w:rsidR="00DB6CDD" w:rsidRPr="00904BF6">
              <w:rPr>
                <w:rFonts w:ascii="Times New Roman" w:hAnsi="Times New Roman" w:cs="Times New Roman"/>
                <w:sz w:val="24"/>
                <w:szCs w:val="24"/>
              </w:rPr>
              <w:t>–</w:t>
            </w:r>
            <w:hyperlink r:id="rId225" w:tooltip="Приказ Минобрнауки России от 28.12.2015 N 1527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 w:history="1">
              <w:r w:rsidR="00DB6CDD" w:rsidRPr="00904BF6">
                <w:rPr>
                  <w:rFonts w:ascii="Times New Roman" w:hAnsi="Times New Roman" w:cs="Times New Roman"/>
                  <w:sz w:val="24"/>
                  <w:szCs w:val="24"/>
                </w:rPr>
                <w:t>21</w:t>
              </w:r>
            </w:hyperlink>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 xml:space="preserve">пункты 2, 12, 14, 15 </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roofErr w:type="gramStart"/>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30.03.2016 №</w:t>
            </w:r>
            <w:r>
              <w:rPr>
                <w:sz w:val="24"/>
                <w:szCs w:val="24"/>
              </w:rPr>
              <w:t> </w:t>
            </w:r>
            <w:r w:rsidRPr="00904BF6">
              <w:rPr>
                <w:sz w:val="24"/>
                <w:szCs w:val="24"/>
              </w:rPr>
              <w:t>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w:t>
            </w:r>
            <w:proofErr w:type="gramEnd"/>
            <w:r w:rsidRPr="00904BF6">
              <w:rPr>
                <w:sz w:val="24"/>
                <w:szCs w:val="24"/>
              </w:rPr>
              <w:t xml:space="preserve"> к функциональному оснащению, а также норматива стоимости оснащения одного места обучающегося указанными средствами обучения и воспитания»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Приложения № 1, № 2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10.02.2017 №</w:t>
            </w:r>
            <w:r>
              <w:rPr>
                <w:sz w:val="24"/>
                <w:szCs w:val="24"/>
              </w:rPr>
              <w:t> </w:t>
            </w:r>
            <w:r w:rsidRPr="00904BF6">
              <w:rPr>
                <w:sz w:val="24"/>
                <w:szCs w:val="24"/>
              </w:rPr>
              <w:t xml:space="preserve"> 124 «Об утверждении Порядка перевода </w:t>
            </w:r>
            <w:proofErr w:type="gramStart"/>
            <w:r w:rsidRPr="00904BF6">
              <w:rPr>
                <w:sz w:val="24"/>
                <w:szCs w:val="24"/>
              </w:rPr>
              <w:t>обучающихся</w:t>
            </w:r>
            <w:proofErr w:type="gramEnd"/>
            <w:r w:rsidRPr="00904BF6">
              <w:rPr>
                <w:sz w:val="24"/>
                <w:szCs w:val="24"/>
              </w:rPr>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1–26</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27.06.2017 №</w:t>
            </w:r>
            <w:r>
              <w:rPr>
                <w:sz w:val="24"/>
                <w:szCs w:val="24"/>
              </w:rPr>
              <w:t> </w:t>
            </w:r>
            <w:r w:rsidRPr="00904BF6">
              <w:rPr>
                <w:sz w:val="24"/>
                <w:szCs w:val="24"/>
              </w:rPr>
              <w:t xml:space="preserve">602 «Об утверждении Порядка расследования и учета несчастных случаев с </w:t>
            </w:r>
            <w:proofErr w:type="gramStart"/>
            <w:r w:rsidRPr="00904BF6">
              <w:rPr>
                <w:sz w:val="24"/>
                <w:szCs w:val="24"/>
              </w:rPr>
              <w:t>обучающимися</w:t>
            </w:r>
            <w:proofErr w:type="gramEnd"/>
            <w:r w:rsidRPr="00904BF6">
              <w:rPr>
                <w:sz w:val="24"/>
                <w:szCs w:val="24"/>
              </w:rPr>
              <w:t xml:space="preserve"> во время пребывания в организации, осуществляющей образовательную деятельность»</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p w:rsidR="00DB6CDD" w:rsidRPr="00904BF6" w:rsidRDefault="00DB6CDD" w:rsidP="00DB6CDD">
            <w:pPr>
              <w:ind w:firstLine="0"/>
              <w:rPr>
                <w:sz w:val="24"/>
                <w:szCs w:val="24"/>
              </w:rPr>
            </w:pPr>
          </w:p>
          <w:p w:rsidR="00DB6CDD" w:rsidRPr="00904BF6" w:rsidRDefault="00DB6CDD" w:rsidP="00DB6CDD">
            <w:pPr>
              <w:ind w:firstLine="0"/>
              <w:rPr>
                <w:sz w:val="24"/>
                <w:szCs w:val="24"/>
              </w:rPr>
            </w:pPr>
            <w:r w:rsidRPr="00904BF6">
              <w:rPr>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1–28</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6, 10, 17, 28</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23.08.2017 №</w:t>
            </w:r>
            <w:r>
              <w:rPr>
                <w:sz w:val="24"/>
                <w:szCs w:val="24"/>
              </w:rPr>
              <w:t> </w:t>
            </w:r>
            <w:r w:rsidRPr="00904BF6">
              <w:rPr>
                <w:sz w:val="24"/>
                <w:szCs w:val="24"/>
              </w:rP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3–8</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autoSpaceDE w:val="0"/>
              <w:autoSpaceDN w:val="0"/>
              <w:adjustRightInd w:val="0"/>
              <w:ind w:firstLine="0"/>
              <w:rPr>
                <w:sz w:val="24"/>
                <w:szCs w:val="24"/>
              </w:rPr>
            </w:pPr>
            <w:hyperlink r:id="rId22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00DB6CDD" w:rsidRPr="00904BF6">
                <w:rPr>
                  <w:sz w:val="24"/>
                  <w:szCs w:val="24"/>
                </w:rPr>
                <w:t>приказ</w:t>
              </w:r>
            </w:hyperlink>
            <w:r w:rsidR="00DB6CDD" w:rsidRPr="00904BF6">
              <w:rPr>
                <w:sz w:val="24"/>
                <w:szCs w:val="24"/>
              </w:rPr>
              <w:t xml:space="preserve"> Министерства образования и науки Российской Федерации</w:t>
            </w:r>
            <w:r w:rsidR="00DB6CDD" w:rsidRPr="00904BF6">
              <w:rPr>
                <w:rFonts w:eastAsiaTheme="minorHAnsi"/>
                <w:sz w:val="24"/>
                <w:szCs w:val="24"/>
                <w:lang w:eastAsia="en-US"/>
              </w:rPr>
              <w:t xml:space="preserve"> от 10.11.2017 № 1097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2018 год»</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1, 2</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Министерства образования и науки Российской Федерации от 10.11.2017 №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1, 2</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Минпросвещения</w:t>
            </w:r>
            <w:proofErr w:type="spellEnd"/>
            <w:r w:rsidRPr="00904BF6">
              <w:rPr>
                <w:sz w:val="24"/>
                <w:szCs w:val="24"/>
              </w:rPr>
              <w:t xml:space="preserve"> России от 28.12.2018 № 345 «О</w:t>
            </w:r>
            <w:r>
              <w:rPr>
                <w:sz w:val="24"/>
                <w:szCs w:val="24"/>
              </w:rPr>
              <w:t> </w:t>
            </w:r>
            <w:r w:rsidRPr="00904BF6">
              <w:rPr>
                <w:sz w:val="24"/>
                <w:szCs w:val="24"/>
              </w:rPr>
              <w:t>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Минпросвещения</w:t>
            </w:r>
            <w:proofErr w:type="spellEnd"/>
            <w:r w:rsidRPr="00904BF6">
              <w:rPr>
                <w:sz w:val="24"/>
                <w:szCs w:val="24"/>
              </w:rPr>
              <w:t xml:space="preserve"> России № 189, </w:t>
            </w:r>
            <w:proofErr w:type="spellStart"/>
            <w:r w:rsidRPr="00904BF6">
              <w:rPr>
                <w:sz w:val="24"/>
                <w:szCs w:val="24"/>
              </w:rPr>
              <w:t>Рособрнадзора</w:t>
            </w:r>
            <w:proofErr w:type="spellEnd"/>
            <w:r w:rsidRPr="00904BF6">
              <w:rPr>
                <w:sz w:val="24"/>
                <w:szCs w:val="24"/>
              </w:rPr>
              <w:t xml:space="preserve"> №</w:t>
            </w:r>
            <w:r>
              <w:rPr>
                <w:sz w:val="24"/>
                <w:szCs w:val="24"/>
              </w:rPr>
              <w:t> </w:t>
            </w:r>
            <w:r w:rsidRPr="00904BF6">
              <w:rPr>
                <w:sz w:val="24"/>
                <w:szCs w:val="24"/>
              </w:rPr>
              <w:t>1513 от 07.11.2018 «Об утверждении Порядка проведения государственной итоговой аттестации по образовательным программам основного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27" w:tooltip="Приказ Минобрнауки России от 25.12.2013 N 1394 (ред. от 09.01.2017)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Консул" w:history="1">
              <w:r w:rsidR="00DB6CDD" w:rsidRPr="00904BF6">
                <w:rPr>
                  <w:rFonts w:ascii="Times New Roman" w:hAnsi="Times New Roman" w:cs="Times New Roman"/>
                  <w:sz w:val="24"/>
                  <w:szCs w:val="24"/>
                </w:rPr>
                <w:t>пункт 34</w:t>
              </w:r>
            </w:hyperlink>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 34</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Минпросвещения</w:t>
            </w:r>
            <w:proofErr w:type="spellEnd"/>
            <w:r w:rsidRPr="00904BF6">
              <w:rPr>
                <w:sz w:val="24"/>
                <w:szCs w:val="24"/>
              </w:rPr>
              <w:t xml:space="preserve"> России № 190, </w:t>
            </w:r>
            <w:proofErr w:type="spellStart"/>
            <w:r w:rsidRPr="00904BF6">
              <w:rPr>
                <w:sz w:val="24"/>
                <w:szCs w:val="24"/>
              </w:rPr>
              <w:t>Рособрнадзора</w:t>
            </w:r>
            <w:proofErr w:type="spellEnd"/>
            <w:r w:rsidRPr="00904BF6">
              <w:rPr>
                <w:sz w:val="24"/>
                <w:szCs w:val="24"/>
              </w:rPr>
              <w:t xml:space="preserve"> №</w:t>
            </w:r>
            <w:r>
              <w:rPr>
                <w:sz w:val="24"/>
                <w:szCs w:val="24"/>
              </w:rPr>
              <w:t> </w:t>
            </w:r>
            <w:r w:rsidRPr="00904BF6">
              <w:rPr>
                <w:sz w:val="24"/>
                <w:szCs w:val="24"/>
              </w:rPr>
              <w:t>1512 от 07.11.2018 «Об утверждении Порядка проведения государственной итоговой аттестации по образовательным программам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28" w:tooltip="Приказ Минобрнауки России от 25.12.2013 N 1394 (ред. от 09.01.2017)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Консул" w:history="1">
              <w:r w:rsidR="00DB6CDD" w:rsidRPr="00904BF6">
                <w:rPr>
                  <w:rFonts w:ascii="Times New Roman" w:hAnsi="Times New Roman" w:cs="Times New Roman"/>
                  <w:sz w:val="24"/>
                  <w:szCs w:val="24"/>
                </w:rPr>
                <w:t>пункт 42</w:t>
              </w:r>
            </w:hyperlink>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p>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 42</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Минпросвещения</w:t>
            </w:r>
            <w:proofErr w:type="spellEnd"/>
            <w:r w:rsidRPr="00904BF6">
              <w:rPr>
                <w:sz w:val="24"/>
                <w:szCs w:val="24"/>
              </w:rPr>
              <w:t xml:space="preserve"> России от 09.11.2018 № 196 «Об</w:t>
            </w:r>
            <w:r>
              <w:rPr>
                <w:sz w:val="24"/>
                <w:szCs w:val="24"/>
              </w:rPr>
              <w:t> </w:t>
            </w:r>
            <w:r w:rsidRPr="00904BF6">
              <w:rPr>
                <w:sz w:val="24"/>
                <w:szCs w:val="24"/>
              </w:rPr>
              <w:t>утверждении Порядка организации и осуществления образовательной деятельности по дополнительным общеобразовательным программам»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29" w:tooltip="Приказ Минобрнауки России от 29.08.2013 N 1008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7.11.2013 N 30468){КонсультантПлюс}" w:history="1">
              <w:r w:rsidR="00DB6CDD" w:rsidRPr="00904BF6">
                <w:rPr>
                  <w:rFonts w:ascii="Times New Roman" w:hAnsi="Times New Roman" w:cs="Times New Roman"/>
                  <w:sz w:val="24"/>
                  <w:szCs w:val="24"/>
                </w:rPr>
                <w:t>пункты</w:t>
              </w:r>
            </w:hyperlink>
            <w:r w:rsidR="00DB6CDD" w:rsidRPr="00904BF6">
              <w:rPr>
                <w:rFonts w:ascii="Times New Roman" w:hAnsi="Times New Roman" w:cs="Times New Roman"/>
                <w:sz w:val="24"/>
                <w:szCs w:val="24"/>
              </w:rPr>
              <w:t xml:space="preserve"> 7, 9-11, 13, 15, 19-23</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Минспорта</w:t>
            </w:r>
            <w:proofErr w:type="spellEnd"/>
            <w:r w:rsidRPr="00904BF6">
              <w:rPr>
                <w:sz w:val="24"/>
                <w:szCs w:val="24"/>
              </w:rPr>
              <w:t xml:space="preserve"> России от 15.11.2018 №</w:t>
            </w:r>
            <w:r>
              <w:rPr>
                <w:sz w:val="24"/>
                <w:szCs w:val="24"/>
              </w:rPr>
              <w:t> </w:t>
            </w:r>
            <w:r w:rsidRPr="00904BF6">
              <w:rPr>
                <w:sz w:val="24"/>
                <w:szCs w:val="24"/>
              </w:rPr>
              <w:t xml:space="preserve"> 939 «Об утверждении федеральных государственных требований к минимуму содержания, структуре, условиям реализации дополнительных </w:t>
            </w:r>
            <w:proofErr w:type="spellStart"/>
            <w:r w:rsidRPr="00904BF6">
              <w:rPr>
                <w:sz w:val="24"/>
                <w:szCs w:val="24"/>
              </w:rPr>
              <w:t>предпрофессиональных</w:t>
            </w:r>
            <w:proofErr w:type="spellEnd"/>
            <w:r w:rsidRPr="00904BF6">
              <w:rPr>
                <w:sz w:val="24"/>
                <w:szCs w:val="24"/>
              </w:rPr>
              <w:t xml:space="preserve"> программ в области физической культуры и спорта и к срокам </w:t>
            </w:r>
            <w:proofErr w:type="gramStart"/>
            <w:r w:rsidRPr="00904BF6">
              <w:rPr>
                <w:sz w:val="24"/>
                <w:szCs w:val="24"/>
              </w:rPr>
              <w:t>обучения по</w:t>
            </w:r>
            <w:proofErr w:type="gramEnd"/>
            <w:r w:rsidRPr="00904BF6">
              <w:rPr>
                <w:sz w:val="24"/>
                <w:szCs w:val="24"/>
              </w:rPr>
              <w:t xml:space="preserve"> этим программам»</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В целом</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16.07.2013 №</w:t>
            </w:r>
            <w:r>
              <w:rPr>
                <w:sz w:val="24"/>
                <w:szCs w:val="24"/>
              </w:rPr>
              <w:t> </w:t>
            </w:r>
            <w:r w:rsidRPr="00904BF6">
              <w:rPr>
                <w:sz w:val="24"/>
                <w:szCs w:val="24"/>
              </w:rPr>
              <w:t xml:space="preserve">998 «Об утверждении перечня дополнительных </w:t>
            </w:r>
            <w:proofErr w:type="spellStart"/>
            <w:r w:rsidRPr="00904BF6">
              <w:rPr>
                <w:sz w:val="24"/>
                <w:szCs w:val="24"/>
              </w:rPr>
              <w:t>предпрофессиональных</w:t>
            </w:r>
            <w:proofErr w:type="spellEnd"/>
            <w:r w:rsidRPr="00904BF6">
              <w:rPr>
                <w:sz w:val="24"/>
                <w:szCs w:val="24"/>
              </w:rPr>
              <w:t xml:space="preserve"> программ в области искусств»</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приложение к приказу</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музыкального искусства «Фортепиано»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 xml:space="preserve">Разделы </w:t>
            </w:r>
            <w:r w:rsidRPr="00904BF6">
              <w:rPr>
                <w:rFonts w:ascii="Times New Roman" w:hAnsi="Times New Roman" w:cs="Times New Roman"/>
                <w:sz w:val="24"/>
                <w:szCs w:val="24"/>
                <w:lang w:val="en-US"/>
              </w:rPr>
              <w:t>III</w:t>
            </w:r>
            <w:r w:rsidRPr="00904BF6">
              <w:rPr>
                <w:rFonts w:ascii="Times New Roman" w:hAnsi="Times New Roman" w:cs="Times New Roman"/>
                <w:sz w:val="24"/>
                <w:szCs w:val="24"/>
              </w:rPr>
              <w:t xml:space="preserve">, </w:t>
            </w:r>
            <w:r w:rsidRPr="00904BF6">
              <w:rPr>
                <w:rFonts w:ascii="Times New Roman" w:hAnsi="Times New Roman" w:cs="Times New Roman"/>
                <w:sz w:val="24"/>
                <w:szCs w:val="24"/>
                <w:lang w:val="en-US"/>
              </w:rPr>
              <w:t>IV</w:t>
            </w:r>
            <w:r w:rsidRPr="00904BF6">
              <w:rPr>
                <w:rFonts w:ascii="Times New Roman" w:hAnsi="Times New Roman" w:cs="Times New Roman"/>
                <w:sz w:val="24"/>
                <w:szCs w:val="24"/>
              </w:rPr>
              <w:t>,</w:t>
            </w:r>
            <w:r w:rsidRPr="00904BF6">
              <w:rPr>
                <w:rFonts w:ascii="Times New Roman" w:hAnsi="Times New Roman" w:cs="Times New Roman"/>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164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музыкального искусства «Струнные инструменты»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165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музыкального искусства «Духовые и ударные инструменты»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Минкультуры РФ от 12.03.2012 № 162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музыкального искусства «Народные инструменты»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09.08.2012 №</w:t>
            </w:r>
            <w:r>
              <w:rPr>
                <w:sz w:val="24"/>
                <w:szCs w:val="24"/>
              </w:rPr>
              <w:t> </w:t>
            </w:r>
            <w:r w:rsidRPr="00904BF6">
              <w:rPr>
                <w:sz w:val="24"/>
                <w:szCs w:val="24"/>
              </w:rPr>
              <w:t xml:space="preserve"> 854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музыкального искусства «Инструменты эстрадного оркестра»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01.10.2018 №</w:t>
            </w:r>
            <w:r>
              <w:rPr>
                <w:sz w:val="24"/>
                <w:szCs w:val="24"/>
              </w:rPr>
              <w:t> </w:t>
            </w:r>
            <w:r w:rsidRPr="00904BF6">
              <w:rPr>
                <w:sz w:val="24"/>
                <w:szCs w:val="24"/>
              </w:rPr>
              <w:t xml:space="preserve">1685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программы в области музыкального искусства «Хоровое пение»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12.12.2014 №</w:t>
            </w:r>
            <w:r>
              <w:rPr>
                <w:sz w:val="24"/>
                <w:szCs w:val="24"/>
              </w:rPr>
              <w:t> </w:t>
            </w:r>
            <w:r w:rsidRPr="00904BF6">
              <w:rPr>
                <w:sz w:val="24"/>
                <w:szCs w:val="24"/>
              </w:rPr>
              <w:t xml:space="preserve"> 2156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программы в области музыкального искусства «Музыкальный фольклор»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156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изобразительного искусства «Живопись»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26.10.2015 №</w:t>
            </w:r>
            <w:r>
              <w:rPr>
                <w:sz w:val="24"/>
                <w:szCs w:val="24"/>
              </w:rPr>
              <w:t> </w:t>
            </w:r>
            <w:r w:rsidRPr="00904BF6">
              <w:rPr>
                <w:sz w:val="24"/>
                <w:szCs w:val="24"/>
              </w:rPr>
              <w:t xml:space="preserve"> 2668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программы в области изобразительного искусства «Акварельная живопись»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159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декоративно-прикладного искусства «Декоративно-прикладное творчество»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09.08.2012 №</w:t>
            </w:r>
            <w:r>
              <w:rPr>
                <w:sz w:val="24"/>
                <w:szCs w:val="24"/>
              </w:rPr>
              <w:t> </w:t>
            </w:r>
            <w:r w:rsidRPr="00904BF6">
              <w:rPr>
                <w:sz w:val="24"/>
                <w:szCs w:val="24"/>
              </w:rPr>
              <w:t xml:space="preserve"> 855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изобразительного искусства «Дизайн»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Приказ Минкультуры России от 12.03.2012 №</w:t>
            </w:r>
            <w:r>
              <w:rPr>
                <w:sz w:val="24"/>
                <w:szCs w:val="24"/>
              </w:rPr>
              <w:t> </w:t>
            </w:r>
            <w:r w:rsidRPr="00904BF6">
              <w:rPr>
                <w:sz w:val="24"/>
                <w:szCs w:val="24"/>
              </w:rPr>
              <w:t xml:space="preserve"> 158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04BF6">
              <w:rPr>
                <w:sz w:val="24"/>
                <w:szCs w:val="24"/>
              </w:rPr>
              <w:t>предпрофессиональной</w:t>
            </w:r>
            <w:proofErr w:type="spellEnd"/>
            <w:r w:rsidRPr="00904BF6">
              <w:rPr>
                <w:sz w:val="24"/>
                <w:szCs w:val="24"/>
              </w:rPr>
              <w:t xml:space="preserve"> общеобразовательной программы в области хореографического искусства «Хореографическое творчество» и сроку </w:t>
            </w:r>
            <w:proofErr w:type="gramStart"/>
            <w:r w:rsidRPr="00904BF6">
              <w:rPr>
                <w:sz w:val="24"/>
                <w:szCs w:val="24"/>
              </w:rPr>
              <w:t>обучения по</w:t>
            </w:r>
            <w:proofErr w:type="gramEnd"/>
            <w:r w:rsidRPr="00904BF6">
              <w:rPr>
                <w:sz w:val="24"/>
                <w:szCs w:val="24"/>
              </w:rPr>
              <w:t xml:space="preserve"> этой программе»</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ind w:firstLine="0"/>
              <w:rPr>
                <w:sz w:val="24"/>
                <w:szCs w:val="24"/>
              </w:rPr>
            </w:pPr>
            <w:r w:rsidRPr="00904BF6">
              <w:rPr>
                <w:sz w:val="24"/>
                <w:szCs w:val="24"/>
              </w:rPr>
              <w:t xml:space="preserve">Разделы </w:t>
            </w:r>
            <w:r w:rsidRPr="00904BF6">
              <w:rPr>
                <w:sz w:val="24"/>
                <w:szCs w:val="24"/>
                <w:lang w:val="en-US"/>
              </w:rPr>
              <w:t>III</w:t>
            </w:r>
            <w:r w:rsidRPr="00904BF6">
              <w:rPr>
                <w:sz w:val="24"/>
                <w:szCs w:val="24"/>
              </w:rPr>
              <w:t xml:space="preserve">, </w:t>
            </w:r>
            <w:r w:rsidRPr="00904BF6">
              <w:rPr>
                <w:sz w:val="24"/>
                <w:szCs w:val="24"/>
                <w:lang w:val="en-US"/>
              </w:rPr>
              <w:t>IV</w:t>
            </w:r>
            <w:r w:rsidRPr="00904BF6">
              <w:rPr>
                <w:sz w:val="24"/>
                <w:szCs w:val="24"/>
              </w:rPr>
              <w:t>,</w:t>
            </w:r>
            <w:r w:rsidRPr="00904BF6">
              <w:rPr>
                <w:sz w:val="24"/>
                <w:szCs w:val="24"/>
                <w:lang w:val="en-US"/>
              </w:rPr>
              <w:t xml:space="preserve"> V</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17.10.2013 №</w:t>
            </w:r>
            <w:r>
              <w:rPr>
                <w:sz w:val="24"/>
                <w:szCs w:val="24"/>
              </w:rPr>
              <w:t> </w:t>
            </w:r>
            <w:r w:rsidRPr="00904BF6">
              <w:rPr>
                <w:sz w:val="24"/>
                <w:szCs w:val="24"/>
              </w:rPr>
              <w:t>1155 «Об</w:t>
            </w:r>
            <w:r>
              <w:rPr>
                <w:sz w:val="24"/>
                <w:szCs w:val="24"/>
              </w:rPr>
              <w:t> </w:t>
            </w:r>
            <w:r w:rsidRPr="00904BF6">
              <w:rPr>
                <w:sz w:val="24"/>
                <w:szCs w:val="24"/>
              </w:rPr>
              <w:t>утверждении федерального государственного образовательного стандарта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30"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31"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06.10.2009 №</w:t>
            </w:r>
            <w:r>
              <w:rPr>
                <w:sz w:val="24"/>
                <w:szCs w:val="24"/>
              </w:rPr>
              <w:t> </w:t>
            </w:r>
            <w:r w:rsidRPr="00904BF6">
              <w:rPr>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32"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33"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17.12.2010 №</w:t>
            </w:r>
            <w:r>
              <w:rPr>
                <w:sz w:val="24"/>
                <w:szCs w:val="24"/>
              </w:rPr>
              <w:t> </w:t>
            </w:r>
            <w:r w:rsidRPr="00904BF6">
              <w:rPr>
                <w:sz w:val="24"/>
                <w:szCs w:val="24"/>
              </w:rPr>
              <w:t xml:space="preserve"> 1897 «Об  утверждении федерального государственного образовательного стандарта основного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34"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35"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17.05.2012 №</w:t>
            </w:r>
            <w:r>
              <w:rPr>
                <w:sz w:val="24"/>
                <w:szCs w:val="24"/>
              </w:rPr>
              <w:t> </w:t>
            </w:r>
            <w:r w:rsidRPr="00904BF6">
              <w:rPr>
                <w:sz w:val="24"/>
                <w:szCs w:val="24"/>
              </w:rPr>
              <w:t xml:space="preserve"> 413 «Об  утверждении федерального государственного образовательного стандарта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36"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37"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19.12.2014 №</w:t>
            </w:r>
            <w:r>
              <w:rPr>
                <w:sz w:val="24"/>
                <w:szCs w:val="24"/>
              </w:rPr>
              <w:t> </w:t>
            </w:r>
            <w:r w:rsidRPr="00904BF6">
              <w:rPr>
                <w:sz w:val="24"/>
                <w:szCs w:val="24"/>
              </w:rPr>
              <w:t xml:space="preserve"> 1599 «Об утверждении федерального государственного образовательного стандарта образования </w:t>
            </w:r>
            <w:proofErr w:type="gramStart"/>
            <w:r w:rsidRPr="00904BF6">
              <w:rPr>
                <w:sz w:val="24"/>
                <w:szCs w:val="24"/>
              </w:rPr>
              <w:t>обучающихся</w:t>
            </w:r>
            <w:proofErr w:type="gramEnd"/>
            <w:r w:rsidRPr="00904BF6">
              <w:rPr>
                <w:sz w:val="24"/>
                <w:szCs w:val="24"/>
              </w:rPr>
              <w:t xml:space="preserve"> с умственной отсталостью (интеллектуальными нарушениями)»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38"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39"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6"/>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 xml:space="preserve">Приказ </w:t>
            </w:r>
            <w:proofErr w:type="spellStart"/>
            <w:r w:rsidRPr="00904BF6">
              <w:rPr>
                <w:sz w:val="24"/>
                <w:szCs w:val="24"/>
              </w:rPr>
              <w:t>Минобрнауки</w:t>
            </w:r>
            <w:proofErr w:type="spellEnd"/>
            <w:r w:rsidRPr="00904BF6">
              <w:rPr>
                <w:sz w:val="24"/>
                <w:szCs w:val="24"/>
              </w:rPr>
              <w:t xml:space="preserve"> России от 19.12.2014 №</w:t>
            </w:r>
            <w:r>
              <w:rPr>
                <w:sz w:val="24"/>
                <w:szCs w:val="24"/>
              </w:rPr>
              <w:t> </w:t>
            </w:r>
            <w:r w:rsidRPr="00904BF6">
              <w:rPr>
                <w:sz w:val="24"/>
                <w:szCs w:val="24"/>
              </w:rPr>
              <w:t xml:space="preserve"> 1598 «Об утверждении федерального государственного образовательного стандарта начального общего образования </w:t>
            </w:r>
            <w:proofErr w:type="gramStart"/>
            <w:r w:rsidRPr="00904BF6">
              <w:rPr>
                <w:sz w:val="24"/>
                <w:szCs w:val="24"/>
              </w:rPr>
              <w:t>обучающихся</w:t>
            </w:r>
            <w:proofErr w:type="gramEnd"/>
            <w:r w:rsidRPr="00904BF6">
              <w:rPr>
                <w:sz w:val="24"/>
                <w:szCs w:val="24"/>
              </w:rPr>
              <w:t xml:space="preserve"> с ограниченными возможностями здоровья»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pStyle w:val="ConsPlusNormal"/>
              <w:rPr>
                <w:rFonts w:ascii="Times New Roman" w:hAnsi="Times New Roman" w:cs="Times New Roman"/>
                <w:sz w:val="24"/>
                <w:szCs w:val="24"/>
              </w:rPr>
            </w:pPr>
            <w:hyperlink r:id="rId240"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разделы I</w:t>
              </w:r>
            </w:hyperlink>
            <w:r w:rsidR="00DB6CDD" w:rsidRPr="00904BF6">
              <w:rPr>
                <w:rFonts w:ascii="Times New Roman" w:hAnsi="Times New Roman" w:cs="Times New Roman"/>
                <w:sz w:val="24"/>
                <w:szCs w:val="24"/>
              </w:rPr>
              <w:t>–</w:t>
            </w:r>
            <w:hyperlink r:id="rId241"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00DB6CDD" w:rsidRPr="00904BF6">
                <w:rPr>
                  <w:rFonts w:ascii="Times New Roman" w:hAnsi="Times New Roman" w:cs="Times New Roman"/>
                  <w:sz w:val="24"/>
                  <w:szCs w:val="24"/>
                </w:rPr>
                <w:t>IV</w:t>
              </w:r>
            </w:hyperlink>
            <w:r w:rsidR="00DB6CDD" w:rsidRPr="00904BF6">
              <w:rPr>
                <w:rFonts w:ascii="Times New Roman" w:hAnsi="Times New Roman" w:cs="Times New Roman"/>
                <w:sz w:val="24"/>
                <w:szCs w:val="24"/>
              </w:rPr>
              <w:t>, приложения № 1–8</w:t>
            </w:r>
          </w:p>
        </w:tc>
      </w:tr>
      <w:tr w:rsidR="00DB6CDD" w:rsidRPr="00904BF6" w:rsidTr="00DB6CDD">
        <w:trPr>
          <w:trHeight w:val="278"/>
        </w:trPr>
        <w:tc>
          <w:tcPr>
            <w:tcW w:w="14851" w:type="dxa"/>
            <w:gridSpan w:val="4"/>
            <w:tcBorders>
              <w:right w:val="single" w:sz="4" w:space="0" w:color="auto"/>
            </w:tcBorders>
          </w:tcPr>
          <w:p w:rsidR="00DB6CDD" w:rsidRPr="00904BF6" w:rsidRDefault="00DB6CDD" w:rsidP="00E64AAD">
            <w:pPr>
              <w:pStyle w:val="ConsPlusNormal"/>
              <w:jc w:val="center"/>
              <w:rPr>
                <w:rFonts w:ascii="Times New Roman" w:hAnsi="Times New Roman" w:cs="Times New Roman"/>
                <w:sz w:val="24"/>
                <w:szCs w:val="24"/>
              </w:rPr>
            </w:pPr>
            <w:r w:rsidRPr="00904BF6">
              <w:rPr>
                <w:rFonts w:ascii="Times New Roman" w:hAnsi="Times New Roman" w:cs="Times New Roman"/>
                <w:sz w:val="24"/>
                <w:szCs w:val="24"/>
              </w:rPr>
              <w:t>Законы и иные нормативные правовые акты Еврейской автономной области</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Закон ЕАО от 06.03.2014 № 472-ОЗ «Об</w:t>
            </w:r>
            <w:r>
              <w:rPr>
                <w:sz w:val="24"/>
                <w:szCs w:val="24"/>
              </w:rPr>
              <w:t> </w:t>
            </w:r>
            <w:r w:rsidRPr="00904BF6">
              <w:rPr>
                <w:sz w:val="24"/>
                <w:szCs w:val="24"/>
              </w:rPr>
              <w:t xml:space="preserve"> образовании в Еврейской автономной области»</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Статьи 6-11, 13</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ЕАО от</w:t>
            </w:r>
            <w:r>
              <w:rPr>
                <w:sz w:val="24"/>
                <w:szCs w:val="24"/>
              </w:rPr>
              <w:t> </w:t>
            </w:r>
            <w:r w:rsidRPr="00904BF6">
              <w:rPr>
                <w:sz w:val="24"/>
                <w:szCs w:val="24"/>
              </w:rPr>
              <w:t xml:space="preserve"> 29.07.2014</w:t>
            </w:r>
            <w:r>
              <w:rPr>
                <w:sz w:val="24"/>
                <w:szCs w:val="24"/>
              </w:rPr>
              <w:t xml:space="preserve"> </w:t>
            </w:r>
            <w:r w:rsidRPr="00904BF6">
              <w:rPr>
                <w:sz w:val="24"/>
                <w:szCs w:val="24"/>
              </w:rPr>
              <w:t xml:space="preserve">№ 369-пп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904BF6">
              <w:rPr>
                <w:sz w:val="24"/>
                <w:szCs w:val="24"/>
              </w:rPr>
              <w:t>обучения</w:t>
            </w:r>
            <w:proofErr w:type="gramEnd"/>
            <w:r w:rsidRPr="00904BF6">
              <w:rPr>
                <w:sz w:val="24"/>
                <w:szCs w:val="24"/>
              </w:rPr>
              <w:t xml:space="preserve"> по основным общеобразовательным программам на дому или в медицинских организациях»</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образовательные организации</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 3-19</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ЕАО от</w:t>
            </w:r>
            <w:r>
              <w:rPr>
                <w:sz w:val="24"/>
                <w:szCs w:val="24"/>
              </w:rPr>
              <w:t> </w:t>
            </w:r>
            <w:r w:rsidRPr="00904BF6">
              <w:rPr>
                <w:sz w:val="24"/>
                <w:szCs w:val="24"/>
              </w:rPr>
              <w:t xml:space="preserve"> 23.12.2014 № 683-пп «Об установлении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1-10</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ЕАО от</w:t>
            </w:r>
            <w:r>
              <w:rPr>
                <w:sz w:val="24"/>
                <w:szCs w:val="24"/>
              </w:rPr>
              <w:t> </w:t>
            </w:r>
            <w:r w:rsidRPr="00904BF6">
              <w:rPr>
                <w:sz w:val="24"/>
                <w:szCs w:val="24"/>
              </w:rPr>
              <w:t>28.10.2014</w:t>
            </w:r>
            <w:r>
              <w:rPr>
                <w:sz w:val="24"/>
                <w:szCs w:val="24"/>
              </w:rPr>
              <w:t xml:space="preserve"> </w:t>
            </w:r>
            <w:r w:rsidRPr="00904BF6">
              <w:rPr>
                <w:sz w:val="24"/>
                <w:szCs w:val="24"/>
              </w:rPr>
              <w:t>№ 566-пп «Об установлении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5-12</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ЕАО от</w:t>
            </w:r>
            <w:r>
              <w:rPr>
                <w:sz w:val="24"/>
                <w:szCs w:val="24"/>
              </w:rPr>
              <w:t> </w:t>
            </w:r>
            <w:r w:rsidRPr="00904BF6">
              <w:rPr>
                <w:sz w:val="24"/>
                <w:szCs w:val="24"/>
              </w:rPr>
              <w:t>28.10.2014 № 557-пп «Об утверждении Порядка осуществления выплат государственной академической стипендии в повышенном размере, премии, материальной помощи студентам областных государственных образовательных организаций, реализующих программы среднего профессионального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2-10</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r w:rsidRPr="00904BF6">
              <w:rPr>
                <w:sz w:val="24"/>
                <w:szCs w:val="24"/>
              </w:rPr>
              <w:t>Постановление правительства ЕАО от</w:t>
            </w:r>
            <w:r>
              <w:rPr>
                <w:sz w:val="24"/>
                <w:szCs w:val="24"/>
              </w:rPr>
              <w:t> </w:t>
            </w:r>
            <w:r w:rsidRPr="00904BF6">
              <w:rPr>
                <w:sz w:val="24"/>
                <w:szCs w:val="24"/>
              </w:rPr>
              <w:t>08.07.2014 № 316-пп «О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организации, осуществляющие образовательную деятельность</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пункты 3-10</w:t>
            </w:r>
          </w:p>
        </w:tc>
      </w:tr>
      <w:tr w:rsidR="00DB6CDD" w:rsidRPr="00904BF6" w:rsidTr="00DB6CDD">
        <w:trPr>
          <w:trHeight w:val="278"/>
        </w:trPr>
        <w:tc>
          <w:tcPr>
            <w:tcW w:w="675" w:type="dxa"/>
            <w:tcBorders>
              <w:right w:val="single" w:sz="4" w:space="0" w:color="auto"/>
            </w:tcBorders>
          </w:tcPr>
          <w:p w:rsidR="00DB6CDD" w:rsidRPr="00904BF6" w:rsidRDefault="00DB6CDD" w:rsidP="00DB6CDD">
            <w:pPr>
              <w:pStyle w:val="a3"/>
              <w:numPr>
                <w:ilvl w:val="0"/>
                <w:numId w:val="17"/>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autoSpaceDE w:val="0"/>
              <w:autoSpaceDN w:val="0"/>
              <w:adjustRightInd w:val="0"/>
              <w:ind w:firstLine="0"/>
              <w:rPr>
                <w:sz w:val="24"/>
                <w:szCs w:val="24"/>
              </w:rPr>
            </w:pPr>
            <w:proofErr w:type="gramStart"/>
            <w:r w:rsidRPr="00904BF6">
              <w:rPr>
                <w:sz w:val="24"/>
                <w:szCs w:val="24"/>
              </w:rPr>
              <w:t>Постановление правительства ЕАО от</w:t>
            </w:r>
            <w:r>
              <w:rPr>
                <w:sz w:val="24"/>
                <w:szCs w:val="24"/>
              </w:rPr>
              <w:t> </w:t>
            </w:r>
            <w:r w:rsidRPr="00904BF6">
              <w:rPr>
                <w:sz w:val="24"/>
                <w:szCs w:val="24"/>
              </w:rPr>
              <w:t>16.04.2014</w:t>
            </w:r>
            <w:r>
              <w:rPr>
                <w:sz w:val="24"/>
                <w:szCs w:val="24"/>
              </w:rPr>
              <w:t xml:space="preserve"> </w:t>
            </w:r>
            <w:r w:rsidRPr="00904BF6">
              <w:rPr>
                <w:sz w:val="24"/>
                <w:szCs w:val="24"/>
              </w:rPr>
              <w:t>№ 164-пп «Об утверждении Правил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включая критерии этой оценки (по типам данных образовательных организаций), и Правил создания комиссии по оценке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и подготовки указанной комиссией заключений»</w:t>
            </w:r>
            <w:proofErr w:type="gramEnd"/>
          </w:p>
        </w:tc>
        <w:tc>
          <w:tcPr>
            <w:tcW w:w="3543" w:type="dxa"/>
            <w:tcBorders>
              <w:top w:val="single" w:sz="4" w:space="0" w:color="auto"/>
              <w:left w:val="single" w:sz="4" w:space="0" w:color="auto"/>
              <w:bottom w:val="single" w:sz="4" w:space="0" w:color="auto"/>
              <w:right w:val="single" w:sz="4" w:space="0" w:color="auto"/>
            </w:tcBorders>
          </w:tcPr>
          <w:p w:rsidR="00DB6CDD" w:rsidRPr="00904BF6" w:rsidRDefault="00DB6CDD" w:rsidP="00DB6CDD">
            <w:pPr>
              <w:pStyle w:val="ConsPlusNormal"/>
              <w:rPr>
                <w:rFonts w:ascii="Times New Roman" w:hAnsi="Times New Roman" w:cs="Times New Roman"/>
                <w:sz w:val="24"/>
                <w:szCs w:val="24"/>
              </w:rPr>
            </w:pPr>
            <w:r w:rsidRPr="00904BF6">
              <w:rPr>
                <w:rFonts w:ascii="Times New Roman" w:hAnsi="Times New Roman" w:cs="Times New Roman"/>
                <w:sz w:val="24"/>
                <w:szCs w:val="24"/>
              </w:rPr>
              <w:t>органы местного самоуправления, осуществляющие управление в сфере образования</w:t>
            </w:r>
          </w:p>
        </w:tc>
        <w:tc>
          <w:tcPr>
            <w:tcW w:w="4537" w:type="dxa"/>
            <w:tcBorders>
              <w:top w:val="single" w:sz="4" w:space="0" w:color="auto"/>
              <w:left w:val="single" w:sz="4" w:space="0" w:color="auto"/>
              <w:bottom w:val="single" w:sz="4" w:space="0" w:color="auto"/>
              <w:right w:val="single" w:sz="4" w:space="0" w:color="auto"/>
            </w:tcBorders>
          </w:tcPr>
          <w:p w:rsidR="00DB6CDD" w:rsidRPr="00904BF6" w:rsidRDefault="008E045C" w:rsidP="00DB6CDD">
            <w:pPr>
              <w:autoSpaceDE w:val="0"/>
              <w:autoSpaceDN w:val="0"/>
              <w:adjustRightInd w:val="0"/>
              <w:ind w:firstLine="0"/>
              <w:rPr>
                <w:sz w:val="24"/>
                <w:szCs w:val="24"/>
              </w:rPr>
            </w:pPr>
            <w:hyperlink r:id="rId242" w:history="1">
              <w:r w:rsidR="00DB6CDD" w:rsidRPr="00904BF6">
                <w:rPr>
                  <w:sz w:val="24"/>
                  <w:szCs w:val="24"/>
                </w:rPr>
                <w:t>Правила</w:t>
              </w:r>
            </w:hyperlink>
            <w:r w:rsidR="00DB6CDD" w:rsidRPr="00904BF6">
              <w:rPr>
                <w:sz w:val="24"/>
                <w:szCs w:val="24"/>
              </w:rPr>
              <w:t xml:space="preserve">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включая критерии этой оценки (по типам данных образовательных организаций);</w:t>
            </w:r>
          </w:p>
          <w:p w:rsidR="00DB6CDD" w:rsidRPr="00904BF6" w:rsidRDefault="008E045C" w:rsidP="00DB6CDD">
            <w:pPr>
              <w:autoSpaceDE w:val="0"/>
              <w:autoSpaceDN w:val="0"/>
              <w:adjustRightInd w:val="0"/>
              <w:spacing w:before="240"/>
              <w:ind w:firstLine="0"/>
              <w:rPr>
                <w:sz w:val="24"/>
                <w:szCs w:val="24"/>
              </w:rPr>
            </w:pPr>
            <w:hyperlink r:id="rId243" w:history="1">
              <w:r w:rsidR="00DB6CDD" w:rsidRPr="00904BF6">
                <w:rPr>
                  <w:sz w:val="24"/>
                  <w:szCs w:val="24"/>
                </w:rPr>
                <w:t>Правила</w:t>
              </w:r>
            </w:hyperlink>
            <w:r w:rsidR="00DB6CDD" w:rsidRPr="00904BF6">
              <w:rPr>
                <w:sz w:val="24"/>
                <w:szCs w:val="24"/>
              </w:rPr>
              <w:t xml:space="preserve"> создания комиссии по оценке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и подготовки указанной комиссией заключений.</w:t>
            </w:r>
          </w:p>
        </w:tc>
      </w:tr>
    </w:tbl>
    <w:p w:rsidR="00DB6CDD" w:rsidRPr="00767DEC" w:rsidRDefault="00DB6CDD" w:rsidP="00DB6CDD">
      <w:pPr>
        <w:shd w:val="clear" w:color="auto" w:fill="FFFFFF"/>
        <w:spacing w:line="240" w:lineRule="auto"/>
        <w:jc w:val="center"/>
      </w:pPr>
    </w:p>
    <w:p w:rsidR="00E64AAD" w:rsidRDefault="00E64AAD" w:rsidP="00DB6CDD">
      <w:pPr>
        <w:shd w:val="clear" w:color="auto" w:fill="FFFFFF"/>
        <w:spacing w:line="240" w:lineRule="auto"/>
      </w:pPr>
    </w:p>
    <w:p w:rsidR="00E64AAD" w:rsidRDefault="00E64AAD" w:rsidP="00DB6CDD">
      <w:pPr>
        <w:shd w:val="clear" w:color="auto" w:fill="FFFFFF"/>
        <w:spacing w:line="240" w:lineRule="auto"/>
        <w:sectPr w:rsidR="00E64AAD" w:rsidSect="004E33E7">
          <w:pgSz w:w="16838" w:h="11906" w:orient="landscape"/>
          <w:pgMar w:top="1701" w:right="1134" w:bottom="851" w:left="1134" w:header="709" w:footer="709" w:gutter="0"/>
          <w:cols w:space="708"/>
          <w:titlePg/>
          <w:docGrid w:linePitch="360"/>
        </w:sectPr>
      </w:pPr>
    </w:p>
    <w:p w:rsidR="00E64AAD" w:rsidRPr="00DB6CDD" w:rsidRDefault="00E64AAD" w:rsidP="00E64AAD">
      <w:pPr>
        <w:pStyle w:val="1"/>
        <w:spacing w:before="0" w:line="240" w:lineRule="auto"/>
        <w:rPr>
          <w:rFonts w:eastAsia="Times New Roman" w:cstheme="majorHAnsi"/>
        </w:rPr>
      </w:pPr>
      <w:r w:rsidRPr="00DB6CDD">
        <w:rPr>
          <w:rFonts w:cstheme="majorHAnsi"/>
        </w:rPr>
        <w:t>                                                                                                                            </w:t>
      </w:r>
      <w:bookmarkStart w:id="9" w:name="_Toc17277186"/>
      <w:r w:rsidRPr="00DB6CDD">
        <w:rPr>
          <w:rFonts w:cstheme="majorHAnsi"/>
        </w:rPr>
        <w:t xml:space="preserve">Приложение № </w:t>
      </w:r>
      <w:r>
        <w:rPr>
          <w:rFonts w:cstheme="majorHAnsi"/>
        </w:rPr>
        <w:t>5</w:t>
      </w:r>
      <w:r w:rsidRPr="00DB6CDD">
        <w:rPr>
          <w:rFonts w:cstheme="majorHAnsi"/>
        </w:rPr>
        <w:br/>
      </w:r>
      <w:r w:rsidRPr="00DB6CDD">
        <w:rPr>
          <w:rFonts w:eastAsia="Times New Roman" w:cstheme="majorHAnsi"/>
        </w:rPr>
        <w:t xml:space="preserve">Перечень нормативных правовых актов, содержащих обязательные требования, соблюдение которых оценивается при проведении мероприятий по </w:t>
      </w:r>
      <w:r>
        <w:rPr>
          <w:rFonts w:eastAsia="Times New Roman" w:cstheme="majorHAnsi"/>
        </w:rPr>
        <w:t xml:space="preserve">лицензионному </w:t>
      </w:r>
      <w:proofErr w:type="gramStart"/>
      <w:r>
        <w:rPr>
          <w:rFonts w:eastAsia="Times New Roman" w:cstheme="majorHAnsi"/>
        </w:rPr>
        <w:t>контролю за</w:t>
      </w:r>
      <w:proofErr w:type="gramEnd"/>
      <w:r>
        <w:rPr>
          <w:rFonts w:eastAsia="Times New Roman" w:cstheme="majorHAnsi"/>
        </w:rPr>
        <w:t xml:space="preserve"> образовательной деятельностью</w:t>
      </w:r>
      <w:bookmarkEnd w:id="9"/>
    </w:p>
    <w:p w:rsidR="00E64AAD" w:rsidRDefault="00E64AAD" w:rsidP="00DB6CDD">
      <w:pPr>
        <w:shd w:val="clear" w:color="auto" w:fill="FFFFFF"/>
        <w:spacing w:line="240" w:lineRule="auto"/>
      </w:pPr>
    </w:p>
    <w:p w:rsidR="00E64AAD" w:rsidRPr="007B5522" w:rsidRDefault="00E64AAD" w:rsidP="00E64AAD">
      <w:pPr>
        <w:shd w:val="clear" w:color="auto" w:fill="FFFFFF"/>
        <w:spacing w:line="240" w:lineRule="auto"/>
      </w:pPr>
    </w:p>
    <w:tbl>
      <w:tblPr>
        <w:tblStyle w:val="a4"/>
        <w:tblW w:w="14850" w:type="dxa"/>
        <w:tblLayout w:type="fixed"/>
        <w:tblLook w:val="04A0"/>
      </w:tblPr>
      <w:tblGrid>
        <w:gridCol w:w="675"/>
        <w:gridCol w:w="6096"/>
        <w:gridCol w:w="3543"/>
        <w:gridCol w:w="4536"/>
      </w:tblGrid>
      <w:tr w:rsidR="00E64AAD" w:rsidRPr="004450E2" w:rsidTr="00E64AAD">
        <w:tc>
          <w:tcPr>
            <w:tcW w:w="675" w:type="dxa"/>
          </w:tcPr>
          <w:p w:rsidR="00E64AAD" w:rsidRPr="004450E2" w:rsidRDefault="00E64AAD" w:rsidP="00E64AAD">
            <w:pPr>
              <w:ind w:firstLine="0"/>
              <w:rPr>
                <w:sz w:val="24"/>
                <w:szCs w:val="24"/>
              </w:rPr>
            </w:pPr>
            <w:r w:rsidRPr="004450E2">
              <w:rPr>
                <w:sz w:val="24"/>
                <w:szCs w:val="24"/>
              </w:rPr>
              <w:t>№ </w:t>
            </w:r>
          </w:p>
          <w:p w:rsidR="00E64AAD" w:rsidRPr="004450E2" w:rsidRDefault="00E64AAD" w:rsidP="00E64AAD">
            <w:pPr>
              <w:ind w:firstLine="0"/>
              <w:rPr>
                <w:sz w:val="24"/>
                <w:szCs w:val="24"/>
              </w:rPr>
            </w:pPr>
            <w:proofErr w:type="spellStart"/>
            <w:proofErr w:type="gramStart"/>
            <w:r w:rsidRPr="004450E2">
              <w:rPr>
                <w:sz w:val="24"/>
                <w:szCs w:val="24"/>
              </w:rPr>
              <w:t>п</w:t>
            </w:r>
            <w:proofErr w:type="spellEnd"/>
            <w:proofErr w:type="gramEnd"/>
            <w:r w:rsidRPr="004450E2">
              <w:rPr>
                <w:sz w:val="24"/>
                <w:szCs w:val="24"/>
              </w:rPr>
              <w:t>/</w:t>
            </w:r>
            <w:proofErr w:type="spellStart"/>
            <w:r w:rsidRPr="004450E2">
              <w:rPr>
                <w:sz w:val="24"/>
                <w:szCs w:val="24"/>
              </w:rPr>
              <w:t>п</w:t>
            </w:r>
            <w:proofErr w:type="spellEnd"/>
          </w:p>
        </w:tc>
        <w:tc>
          <w:tcPr>
            <w:tcW w:w="6096" w:type="dxa"/>
            <w:tcBorders>
              <w:bottom w:val="single" w:sz="4" w:space="0" w:color="auto"/>
            </w:tcBorders>
          </w:tcPr>
          <w:p w:rsidR="00E64AAD" w:rsidRPr="004450E2" w:rsidRDefault="00E64AAD" w:rsidP="00E64AAD">
            <w:pPr>
              <w:ind w:firstLine="0"/>
              <w:rPr>
                <w:sz w:val="24"/>
                <w:szCs w:val="24"/>
              </w:rPr>
            </w:pPr>
            <w:r w:rsidRPr="004450E2">
              <w:rPr>
                <w:sz w:val="24"/>
                <w:szCs w:val="24"/>
              </w:rPr>
              <w:t>Наименование и реквизиты нормативного правового акта</w:t>
            </w:r>
          </w:p>
        </w:tc>
        <w:tc>
          <w:tcPr>
            <w:tcW w:w="3543" w:type="dxa"/>
            <w:tcBorders>
              <w:bottom w:val="single" w:sz="4" w:space="0" w:color="auto"/>
            </w:tcBorders>
          </w:tcPr>
          <w:p w:rsidR="00E64AAD" w:rsidRPr="004450E2" w:rsidRDefault="00E64AAD" w:rsidP="00E64AAD">
            <w:pPr>
              <w:ind w:firstLine="0"/>
              <w:rPr>
                <w:sz w:val="24"/>
                <w:szCs w:val="24"/>
              </w:rPr>
            </w:pPr>
            <w:r w:rsidRPr="004450E2">
              <w:rPr>
                <w:sz w:val="24"/>
                <w:szCs w:val="24"/>
              </w:rPr>
              <w:t>Краткое описание круга лиц и (или) перечня объектов, в отношении которых устанавливаются обязательные требования</w:t>
            </w:r>
          </w:p>
        </w:tc>
        <w:tc>
          <w:tcPr>
            <w:tcW w:w="4536" w:type="dxa"/>
            <w:tcBorders>
              <w:bottom w:val="single" w:sz="4" w:space="0" w:color="auto"/>
            </w:tcBorders>
          </w:tcPr>
          <w:p w:rsidR="00E64AAD" w:rsidRPr="004450E2" w:rsidRDefault="00E64AAD" w:rsidP="00E64AAD">
            <w:pPr>
              <w:ind w:firstLine="0"/>
              <w:rPr>
                <w:sz w:val="24"/>
                <w:szCs w:val="24"/>
              </w:rPr>
            </w:pPr>
            <w:r w:rsidRPr="004450E2">
              <w:rPr>
                <w:sz w:val="24"/>
                <w:szCs w:val="24"/>
              </w:rPr>
              <w:t xml:space="preserve">Указание на структурные единицы акта (статьи, части или </w:t>
            </w:r>
            <w:r>
              <w:rPr>
                <w:sz w:val="24"/>
                <w:szCs w:val="24"/>
              </w:rPr>
              <w:t>и</w:t>
            </w:r>
            <w:r w:rsidRPr="004450E2">
              <w:rPr>
                <w:sz w:val="24"/>
                <w:szCs w:val="24"/>
              </w:rPr>
              <w:t>ной структурной единицы), соблюдение которых оценивается при проведении мероприятий по контролю</w:t>
            </w:r>
          </w:p>
        </w:tc>
      </w:tr>
      <w:tr w:rsidR="00E64AAD" w:rsidRPr="004450E2" w:rsidTr="00E64AAD">
        <w:trPr>
          <w:trHeight w:val="278"/>
        </w:trPr>
        <w:tc>
          <w:tcPr>
            <w:tcW w:w="14850" w:type="dxa"/>
            <w:gridSpan w:val="4"/>
            <w:tcBorders>
              <w:right w:val="single" w:sz="4" w:space="0" w:color="auto"/>
            </w:tcBorders>
          </w:tcPr>
          <w:p w:rsidR="00E64AAD" w:rsidRPr="004450E2" w:rsidRDefault="00E64AAD" w:rsidP="00E64AAD">
            <w:pPr>
              <w:pStyle w:val="ConsPlusNormal"/>
              <w:jc w:val="both"/>
              <w:rPr>
                <w:rFonts w:ascii="Times New Roman" w:eastAsia="Times New Roman" w:hAnsi="Times New Roman" w:cs="Times New Roman"/>
                <w:sz w:val="24"/>
                <w:szCs w:val="24"/>
              </w:rPr>
            </w:pPr>
            <w:r w:rsidRPr="004450E2">
              <w:rPr>
                <w:rFonts w:ascii="Times New Roman" w:eastAsia="Times New Roman" w:hAnsi="Times New Roman" w:cs="Times New Roman"/>
                <w:sz w:val="24"/>
                <w:szCs w:val="24"/>
              </w:rPr>
              <w:t>Раздел I. Международные договоры Российской Федерации</w:t>
            </w:r>
          </w:p>
        </w:tc>
      </w:tr>
      <w:tr w:rsidR="00E64AAD" w:rsidRPr="004450E2" w:rsidTr="00E64AAD">
        <w:trPr>
          <w:trHeight w:val="278"/>
        </w:trPr>
        <w:tc>
          <w:tcPr>
            <w:tcW w:w="675" w:type="dxa"/>
            <w:tcBorders>
              <w:right w:val="single" w:sz="4" w:space="0" w:color="auto"/>
            </w:tcBorders>
          </w:tcPr>
          <w:p w:rsidR="00E64AAD" w:rsidRPr="004450E2" w:rsidRDefault="00E64AAD" w:rsidP="00E64AAD">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pStyle w:val="ConsPlusNormal"/>
              <w:jc w:val="both"/>
              <w:rPr>
                <w:rFonts w:ascii="Times New Roman" w:eastAsia="Times New Roman" w:hAnsi="Times New Roman" w:cs="Times New Roman"/>
                <w:sz w:val="24"/>
                <w:szCs w:val="24"/>
              </w:rPr>
            </w:pPr>
          </w:p>
        </w:tc>
      </w:tr>
      <w:tr w:rsidR="00E64AAD" w:rsidRPr="004450E2" w:rsidTr="00E64AAD">
        <w:trPr>
          <w:trHeight w:val="278"/>
        </w:trPr>
        <w:tc>
          <w:tcPr>
            <w:tcW w:w="14850" w:type="dxa"/>
            <w:gridSpan w:val="4"/>
            <w:tcBorders>
              <w:right w:val="single" w:sz="4" w:space="0" w:color="auto"/>
            </w:tcBorders>
          </w:tcPr>
          <w:p w:rsidR="00E64AAD" w:rsidRPr="004450E2" w:rsidRDefault="00E64AAD" w:rsidP="00E64AAD">
            <w:pPr>
              <w:pStyle w:val="ConsPlusNormal"/>
              <w:jc w:val="both"/>
              <w:rPr>
                <w:rFonts w:ascii="Times New Roman" w:eastAsia="Times New Roman" w:hAnsi="Times New Roman" w:cs="Times New Roman"/>
                <w:sz w:val="24"/>
                <w:szCs w:val="24"/>
              </w:rPr>
            </w:pPr>
            <w:r w:rsidRPr="004450E2">
              <w:rPr>
                <w:rFonts w:ascii="Times New Roman" w:eastAsia="Times New Roman" w:hAnsi="Times New Roman" w:cs="Times New Roman"/>
                <w:sz w:val="24"/>
                <w:szCs w:val="24"/>
              </w:rPr>
              <w:t xml:space="preserve">Раздел </w:t>
            </w:r>
            <w:r w:rsidRPr="004450E2">
              <w:rPr>
                <w:rFonts w:ascii="Times New Roman" w:eastAsia="Times New Roman" w:hAnsi="Times New Roman" w:cs="Times New Roman"/>
                <w:sz w:val="24"/>
                <w:szCs w:val="24"/>
                <w:lang w:val="en-US"/>
              </w:rPr>
              <w:t>I</w:t>
            </w:r>
            <w:proofErr w:type="spellStart"/>
            <w:r w:rsidRPr="004450E2">
              <w:rPr>
                <w:rFonts w:ascii="Times New Roman" w:eastAsia="Times New Roman" w:hAnsi="Times New Roman" w:cs="Times New Roman"/>
                <w:sz w:val="24"/>
                <w:szCs w:val="24"/>
              </w:rPr>
              <w:t>I</w:t>
            </w:r>
            <w:proofErr w:type="spellEnd"/>
            <w:r w:rsidRPr="004450E2">
              <w:rPr>
                <w:rFonts w:ascii="Times New Roman" w:eastAsia="Times New Roman" w:hAnsi="Times New Roman" w:cs="Times New Roman"/>
                <w:sz w:val="24"/>
                <w:szCs w:val="24"/>
              </w:rPr>
              <w:t>. Акты органов Евразийского экономического союза</w:t>
            </w:r>
          </w:p>
        </w:tc>
      </w:tr>
      <w:tr w:rsidR="00E64AAD" w:rsidRPr="004450E2" w:rsidTr="00E64AAD">
        <w:trPr>
          <w:trHeight w:val="278"/>
        </w:trPr>
        <w:tc>
          <w:tcPr>
            <w:tcW w:w="675" w:type="dxa"/>
            <w:tcBorders>
              <w:right w:val="single" w:sz="4" w:space="0" w:color="auto"/>
            </w:tcBorders>
          </w:tcPr>
          <w:p w:rsidR="00E64AAD" w:rsidRPr="004450E2" w:rsidRDefault="00E64AAD" w:rsidP="00E64AAD">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pStyle w:val="ConsPlusNormal"/>
              <w:jc w:val="both"/>
              <w:rPr>
                <w:rFonts w:ascii="Times New Roman" w:eastAsia="Times New Roman" w:hAnsi="Times New Roman" w:cs="Times New Roman"/>
                <w:sz w:val="24"/>
                <w:szCs w:val="24"/>
              </w:rPr>
            </w:pPr>
          </w:p>
        </w:tc>
      </w:tr>
      <w:tr w:rsidR="00E64AAD" w:rsidRPr="004450E2" w:rsidTr="00E64AAD">
        <w:trPr>
          <w:trHeight w:val="278"/>
        </w:trPr>
        <w:tc>
          <w:tcPr>
            <w:tcW w:w="14850" w:type="dxa"/>
            <w:gridSpan w:val="4"/>
            <w:tcBorders>
              <w:right w:val="single" w:sz="4" w:space="0" w:color="auto"/>
            </w:tcBorders>
          </w:tcPr>
          <w:p w:rsidR="00E64AAD" w:rsidRPr="004450E2" w:rsidRDefault="00E64AAD" w:rsidP="00E64AAD">
            <w:pPr>
              <w:pStyle w:val="ConsPlusNormal"/>
              <w:jc w:val="both"/>
              <w:rPr>
                <w:rFonts w:ascii="Times New Roman" w:eastAsia="Times New Roman" w:hAnsi="Times New Roman" w:cs="Times New Roman"/>
                <w:sz w:val="24"/>
                <w:szCs w:val="24"/>
              </w:rPr>
            </w:pPr>
            <w:r w:rsidRPr="004450E2">
              <w:rPr>
                <w:rFonts w:ascii="Times New Roman" w:eastAsia="Times New Roman" w:hAnsi="Times New Roman" w:cs="Times New Roman"/>
                <w:sz w:val="24"/>
                <w:szCs w:val="24"/>
              </w:rPr>
              <w:t xml:space="preserve">Раздел </w:t>
            </w:r>
            <w:r w:rsidRPr="004450E2">
              <w:rPr>
                <w:rFonts w:ascii="Times New Roman" w:eastAsia="Times New Roman" w:hAnsi="Times New Roman" w:cs="Times New Roman"/>
                <w:sz w:val="24"/>
                <w:szCs w:val="24"/>
                <w:lang w:val="en-US"/>
              </w:rPr>
              <w:t>II</w:t>
            </w:r>
            <w:r w:rsidRPr="004450E2">
              <w:rPr>
                <w:rFonts w:ascii="Times New Roman" w:eastAsia="Times New Roman" w:hAnsi="Times New Roman" w:cs="Times New Roman"/>
                <w:sz w:val="24"/>
                <w:szCs w:val="24"/>
              </w:rPr>
              <w:t>I. Федеральные конституционные законы и федеральные законы</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numPr>
                <w:ilvl w:val="0"/>
                <w:numId w:val="18"/>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Федеральный закон от 29.12.2012 № 273-ФЗ «Об образовании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Соискатели лицензии на осуществление образовательной деятельности, лицензиаты</w:t>
            </w: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части 5, 6, 8, 9, 10 статьи 12, 15, 16, 18, 46, 50, 79, 81, 82, 87, 91</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numPr>
                <w:ilvl w:val="0"/>
                <w:numId w:val="18"/>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Федеральный закон от 04.05.2011 № 99-ФЗ «О лицензировании отдельных видов деятельности»</w:t>
            </w: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Организации и индивидуальные предприниматели, осуществляющие образовательную деятельность</w:t>
            </w: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статьи 8, 9, 12, 18, 19, 20</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numPr>
                <w:ilvl w:val="0"/>
                <w:numId w:val="18"/>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8E045C" w:rsidP="00E64AAD">
            <w:pPr>
              <w:autoSpaceDE w:val="0"/>
              <w:autoSpaceDN w:val="0"/>
              <w:adjustRightInd w:val="0"/>
              <w:ind w:firstLine="0"/>
              <w:rPr>
                <w:sz w:val="24"/>
                <w:szCs w:val="24"/>
              </w:rPr>
            </w:pPr>
            <w:hyperlink r:id="rId244" w:history="1">
              <w:r w:rsidR="00E64AAD" w:rsidRPr="004450E2">
                <w:rPr>
                  <w:color w:val="0000FF"/>
                  <w:sz w:val="24"/>
                  <w:szCs w:val="24"/>
                </w:rPr>
                <w:t>Закон</w:t>
              </w:r>
            </w:hyperlink>
            <w:r w:rsidR="00E64AAD" w:rsidRPr="004450E2">
              <w:rPr>
                <w:sz w:val="24"/>
                <w:szCs w:val="24"/>
              </w:rPr>
              <w:t xml:space="preserve"> Российской Федерации от 11.03.1992 № 2487-1 «О частной детективной и охранной деятельности в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autoSpaceDE w:val="0"/>
              <w:autoSpaceDN w:val="0"/>
              <w:adjustRightInd w:val="0"/>
              <w:ind w:firstLine="0"/>
              <w:rPr>
                <w:sz w:val="24"/>
                <w:szCs w:val="24"/>
              </w:rPr>
            </w:pPr>
            <w:r w:rsidRPr="004450E2">
              <w:rPr>
                <w:sz w:val="24"/>
                <w:szCs w:val="24"/>
              </w:rPr>
              <w:t>организации, осуществляющие образовательную деятельность</w:t>
            </w: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8E045C" w:rsidP="00E64AAD">
            <w:pPr>
              <w:autoSpaceDE w:val="0"/>
              <w:autoSpaceDN w:val="0"/>
              <w:adjustRightInd w:val="0"/>
              <w:ind w:firstLine="0"/>
              <w:rPr>
                <w:sz w:val="24"/>
                <w:szCs w:val="24"/>
              </w:rPr>
            </w:pPr>
            <w:hyperlink r:id="rId245" w:history="1">
              <w:r w:rsidR="00E64AAD" w:rsidRPr="004450E2">
                <w:rPr>
                  <w:color w:val="0000FF"/>
                  <w:sz w:val="24"/>
                  <w:szCs w:val="24"/>
                </w:rPr>
                <w:t>часть 3 статьи 15.2</w:t>
              </w:r>
            </w:hyperlink>
          </w:p>
        </w:tc>
      </w:tr>
      <w:tr w:rsidR="00E64AAD" w:rsidRPr="004450E2" w:rsidTr="00E64AAD">
        <w:trPr>
          <w:trHeight w:val="278"/>
        </w:trPr>
        <w:tc>
          <w:tcPr>
            <w:tcW w:w="14850" w:type="dxa"/>
            <w:gridSpan w:val="4"/>
            <w:tcBorders>
              <w:right w:val="single" w:sz="4" w:space="0" w:color="auto"/>
            </w:tcBorders>
          </w:tcPr>
          <w:p w:rsidR="00E64AAD" w:rsidRPr="004450E2" w:rsidRDefault="00E64AAD" w:rsidP="00E64AAD">
            <w:pPr>
              <w:ind w:firstLine="0"/>
              <w:rPr>
                <w:sz w:val="24"/>
                <w:szCs w:val="24"/>
              </w:rPr>
            </w:pPr>
            <w:r w:rsidRPr="004450E2">
              <w:rPr>
                <w:sz w:val="24"/>
                <w:szCs w:val="24"/>
              </w:rPr>
              <w:t>Раздел I</w:t>
            </w:r>
            <w:r w:rsidRPr="004450E2">
              <w:rPr>
                <w:sz w:val="24"/>
                <w:szCs w:val="24"/>
                <w:lang w:val="en-US"/>
              </w:rPr>
              <w:t>V</w:t>
            </w:r>
            <w:r w:rsidRPr="004450E2">
              <w:rPr>
                <w:sz w:val="24"/>
                <w:szCs w:val="24"/>
              </w:rPr>
              <w:t>. Указы Президента Российской Федерации, постановления и распоряжения Правительства Российской Федерации</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numPr>
                <w:ilvl w:val="0"/>
                <w:numId w:val="19"/>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autoSpaceDE w:val="0"/>
              <w:autoSpaceDN w:val="0"/>
              <w:adjustRightInd w:val="0"/>
              <w:ind w:firstLine="0"/>
              <w:rPr>
                <w:sz w:val="24"/>
                <w:szCs w:val="24"/>
              </w:rPr>
            </w:pPr>
            <w:r w:rsidRPr="004450E2">
              <w:rPr>
                <w:sz w:val="24"/>
                <w:szCs w:val="24"/>
              </w:rPr>
              <w:t>Постановление Правительства РФ от</w:t>
            </w:r>
            <w:r w:rsidRPr="004450E2">
              <w:rPr>
                <w:sz w:val="24"/>
                <w:szCs w:val="24"/>
                <w:lang w:val="en-US"/>
              </w:rPr>
              <w:t> </w:t>
            </w:r>
            <w:r w:rsidRPr="004450E2">
              <w:rPr>
                <w:sz w:val="24"/>
                <w:szCs w:val="24"/>
              </w:rPr>
              <w:t>28.10.2013 № 966 «О лицензировании образовательной деятельности»</w:t>
            </w: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Соискатели лицензии на осуществление образовательной деятельности,</w:t>
            </w:r>
          </w:p>
          <w:p w:rsidR="00E64AAD" w:rsidRPr="004450E2" w:rsidRDefault="00E64AAD" w:rsidP="00E64AAD">
            <w:pPr>
              <w:ind w:firstLine="0"/>
              <w:rPr>
                <w:sz w:val="24"/>
                <w:szCs w:val="24"/>
              </w:rPr>
            </w:pPr>
          </w:p>
          <w:p w:rsidR="00E64AAD" w:rsidRPr="004450E2" w:rsidRDefault="00E64AAD" w:rsidP="00E64AAD">
            <w:pPr>
              <w:ind w:firstLine="0"/>
              <w:rPr>
                <w:sz w:val="24"/>
                <w:szCs w:val="24"/>
              </w:rPr>
            </w:pPr>
            <w:r w:rsidRPr="004450E2">
              <w:rPr>
                <w:sz w:val="24"/>
                <w:szCs w:val="24"/>
              </w:rPr>
              <w:t>лицензиаты</w:t>
            </w: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пункты 4, 5, 8, 11, 12 Положения</w:t>
            </w:r>
          </w:p>
          <w:p w:rsidR="00E64AAD" w:rsidRPr="004450E2" w:rsidRDefault="00E64AAD" w:rsidP="00E64AAD">
            <w:pPr>
              <w:ind w:firstLine="0"/>
              <w:rPr>
                <w:sz w:val="24"/>
                <w:szCs w:val="24"/>
              </w:rPr>
            </w:pPr>
          </w:p>
          <w:p w:rsidR="00E64AAD" w:rsidRPr="004450E2" w:rsidRDefault="00E64AAD" w:rsidP="00E64AAD">
            <w:pPr>
              <w:ind w:firstLine="0"/>
              <w:rPr>
                <w:sz w:val="24"/>
                <w:szCs w:val="24"/>
              </w:rPr>
            </w:pPr>
          </w:p>
          <w:p w:rsidR="00E64AAD" w:rsidRPr="004450E2" w:rsidRDefault="00E64AAD" w:rsidP="00E64AAD">
            <w:pPr>
              <w:ind w:firstLine="0"/>
              <w:rPr>
                <w:sz w:val="24"/>
                <w:szCs w:val="24"/>
              </w:rPr>
            </w:pPr>
          </w:p>
          <w:p w:rsidR="00E64AAD" w:rsidRPr="004450E2" w:rsidRDefault="00E64AAD" w:rsidP="00E64AAD">
            <w:pPr>
              <w:ind w:firstLine="0"/>
              <w:rPr>
                <w:sz w:val="24"/>
                <w:szCs w:val="24"/>
              </w:rPr>
            </w:pPr>
          </w:p>
          <w:p w:rsidR="00E64AAD" w:rsidRPr="004450E2" w:rsidRDefault="00E64AAD" w:rsidP="00E64AAD">
            <w:pPr>
              <w:ind w:firstLine="0"/>
              <w:rPr>
                <w:sz w:val="24"/>
                <w:szCs w:val="24"/>
              </w:rPr>
            </w:pPr>
            <w:r w:rsidRPr="004450E2">
              <w:rPr>
                <w:sz w:val="24"/>
                <w:szCs w:val="24"/>
              </w:rPr>
              <w:t>Пункты 6, 7, 8 Положения</w:t>
            </w:r>
          </w:p>
        </w:tc>
      </w:tr>
      <w:tr w:rsidR="00E64AAD" w:rsidRPr="004450E2" w:rsidTr="00E64AAD">
        <w:trPr>
          <w:trHeight w:val="278"/>
        </w:trPr>
        <w:tc>
          <w:tcPr>
            <w:tcW w:w="14850" w:type="dxa"/>
            <w:gridSpan w:val="4"/>
            <w:tcBorders>
              <w:right w:val="single" w:sz="4" w:space="0" w:color="auto"/>
            </w:tcBorders>
          </w:tcPr>
          <w:p w:rsidR="00E64AAD" w:rsidRPr="00242B45" w:rsidRDefault="00E64AAD" w:rsidP="00242B45">
            <w:pPr>
              <w:ind w:firstLine="0"/>
              <w:rPr>
                <w:sz w:val="24"/>
                <w:szCs w:val="24"/>
              </w:rPr>
            </w:pPr>
            <w:r w:rsidRPr="00242B45">
              <w:rPr>
                <w:sz w:val="24"/>
                <w:szCs w:val="24"/>
              </w:rPr>
              <w:t>Раздел V.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numPr>
                <w:ilvl w:val="0"/>
                <w:numId w:val="20"/>
              </w:numPr>
              <w:ind w:left="0" w:firstLine="0"/>
              <w:jc w:val="left"/>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autoSpaceDE w:val="0"/>
              <w:autoSpaceDN w:val="0"/>
              <w:adjustRightInd w:val="0"/>
              <w:ind w:firstLine="0"/>
              <w:rPr>
                <w:sz w:val="24"/>
                <w:szCs w:val="24"/>
              </w:rPr>
            </w:pPr>
            <w:r w:rsidRPr="004450E2">
              <w:rPr>
                <w:sz w:val="24"/>
                <w:szCs w:val="24"/>
              </w:rPr>
              <w:t xml:space="preserve">Приказ </w:t>
            </w:r>
            <w:proofErr w:type="spellStart"/>
            <w:r w:rsidRPr="004450E2">
              <w:rPr>
                <w:sz w:val="24"/>
                <w:szCs w:val="24"/>
              </w:rPr>
              <w:t>Минздравсоцразвития</w:t>
            </w:r>
            <w:proofErr w:type="spellEnd"/>
            <w:r w:rsidRPr="004450E2">
              <w:rPr>
                <w:sz w:val="24"/>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r w:rsidRPr="004450E2">
              <w:rPr>
                <w:sz w:val="24"/>
                <w:szCs w:val="24"/>
              </w:rPr>
              <w:t>Организации и индивидуальные предприниматели, осуществляющие образовательную деятельность</w:t>
            </w: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lang w:val="en-US"/>
              </w:rPr>
            </w:pPr>
            <w:r w:rsidRPr="004450E2">
              <w:rPr>
                <w:sz w:val="24"/>
                <w:szCs w:val="24"/>
              </w:rPr>
              <w:t xml:space="preserve">раздел </w:t>
            </w:r>
            <w:r w:rsidRPr="004450E2">
              <w:rPr>
                <w:sz w:val="24"/>
                <w:szCs w:val="24"/>
                <w:lang w:val="en-US"/>
              </w:rPr>
              <w:t>III</w:t>
            </w:r>
          </w:p>
        </w:tc>
      </w:tr>
      <w:tr w:rsidR="00E64AAD" w:rsidRPr="004450E2" w:rsidTr="00E64AAD">
        <w:trPr>
          <w:trHeight w:val="278"/>
        </w:trPr>
        <w:tc>
          <w:tcPr>
            <w:tcW w:w="14850" w:type="dxa"/>
            <w:gridSpan w:val="4"/>
            <w:tcBorders>
              <w:right w:val="single" w:sz="4" w:space="0" w:color="auto"/>
            </w:tcBorders>
          </w:tcPr>
          <w:p w:rsidR="00E64AAD" w:rsidRPr="00242B45" w:rsidRDefault="00E64AAD" w:rsidP="00242B45">
            <w:pPr>
              <w:ind w:firstLine="0"/>
              <w:rPr>
                <w:sz w:val="24"/>
                <w:szCs w:val="24"/>
              </w:rPr>
            </w:pPr>
            <w:r w:rsidRPr="00242B45">
              <w:rPr>
                <w:sz w:val="24"/>
                <w:szCs w:val="24"/>
              </w:rPr>
              <w:t>Раздел VI. Нормативные правовые акты органов государственной власти СССР и РСФСР, нормативные правовые акты органов исполнительной власти СССР и РСФСР</w:t>
            </w:r>
          </w:p>
        </w:tc>
      </w:tr>
      <w:tr w:rsidR="00E64AAD" w:rsidRPr="004450E2" w:rsidTr="00E64AAD">
        <w:trPr>
          <w:trHeight w:val="278"/>
        </w:trPr>
        <w:tc>
          <w:tcPr>
            <w:tcW w:w="675" w:type="dxa"/>
            <w:tcBorders>
              <w:right w:val="single" w:sz="4" w:space="0" w:color="auto"/>
            </w:tcBorders>
          </w:tcPr>
          <w:p w:rsidR="00E64AAD" w:rsidRPr="00242B45" w:rsidRDefault="00E64AAD" w:rsidP="00242B45">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r>
      <w:tr w:rsidR="00E64AAD" w:rsidRPr="004450E2" w:rsidTr="00E64AAD">
        <w:trPr>
          <w:trHeight w:val="278"/>
        </w:trPr>
        <w:tc>
          <w:tcPr>
            <w:tcW w:w="14850" w:type="dxa"/>
            <w:gridSpan w:val="4"/>
            <w:tcBorders>
              <w:right w:val="single" w:sz="4" w:space="0" w:color="auto"/>
            </w:tcBorders>
          </w:tcPr>
          <w:p w:rsidR="00E64AAD" w:rsidRPr="00242B45" w:rsidRDefault="00E64AAD" w:rsidP="00242B45">
            <w:pPr>
              <w:ind w:firstLine="0"/>
              <w:rPr>
                <w:sz w:val="24"/>
                <w:szCs w:val="24"/>
              </w:rPr>
            </w:pPr>
            <w:r w:rsidRPr="00242B45">
              <w:rPr>
                <w:sz w:val="24"/>
                <w:szCs w:val="24"/>
              </w:rPr>
              <w:t>Раздел VII. Законы и иные нормативные правовые акты субъектов Российской Федерации</w:t>
            </w:r>
          </w:p>
        </w:tc>
      </w:tr>
      <w:tr w:rsidR="00E64AAD" w:rsidRPr="004450E2" w:rsidTr="00E64AAD">
        <w:trPr>
          <w:trHeight w:val="278"/>
        </w:trPr>
        <w:tc>
          <w:tcPr>
            <w:tcW w:w="675" w:type="dxa"/>
            <w:tcBorders>
              <w:right w:val="single" w:sz="4" w:space="0" w:color="auto"/>
            </w:tcBorders>
          </w:tcPr>
          <w:p w:rsidR="00E64AAD" w:rsidRPr="00242B45" w:rsidRDefault="00E64AAD" w:rsidP="00242B45">
            <w:pPr>
              <w:ind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E64AAD" w:rsidRPr="00242B45" w:rsidRDefault="00E64AAD" w:rsidP="00242B45">
            <w:pPr>
              <w:ind w:firstLine="0"/>
              <w:rPr>
                <w:sz w:val="24"/>
                <w:szCs w:val="24"/>
              </w:rPr>
            </w:pPr>
          </w:p>
        </w:tc>
      </w:tr>
      <w:tr w:rsidR="00E64AAD" w:rsidRPr="004450E2" w:rsidTr="00E64AAD">
        <w:trPr>
          <w:trHeight w:val="278"/>
        </w:trPr>
        <w:tc>
          <w:tcPr>
            <w:tcW w:w="14850" w:type="dxa"/>
            <w:gridSpan w:val="4"/>
            <w:tcBorders>
              <w:right w:val="single" w:sz="4" w:space="0" w:color="auto"/>
            </w:tcBorders>
          </w:tcPr>
          <w:p w:rsidR="00E64AAD" w:rsidRPr="00242B45" w:rsidRDefault="00E64AAD" w:rsidP="00242B45">
            <w:pPr>
              <w:ind w:firstLine="0"/>
              <w:rPr>
                <w:sz w:val="24"/>
                <w:szCs w:val="24"/>
              </w:rPr>
            </w:pPr>
            <w:r w:rsidRPr="00242B45">
              <w:rPr>
                <w:sz w:val="24"/>
                <w:szCs w:val="24"/>
              </w:rPr>
              <w:t>Раздел VIII. Иные нормативные документы, обязательность соблюдения которых установлена законодательством Российской Федерации</w:t>
            </w:r>
          </w:p>
        </w:tc>
      </w:tr>
      <w:tr w:rsidR="00E64AAD" w:rsidRPr="004450E2" w:rsidTr="00E64AAD">
        <w:trPr>
          <w:trHeight w:val="278"/>
        </w:trPr>
        <w:tc>
          <w:tcPr>
            <w:tcW w:w="675" w:type="dxa"/>
            <w:tcBorders>
              <w:right w:val="single" w:sz="4" w:space="0" w:color="auto"/>
            </w:tcBorders>
          </w:tcPr>
          <w:p w:rsidR="00E64AAD" w:rsidRPr="004450E2" w:rsidRDefault="00E64AAD" w:rsidP="00E64AAD">
            <w:pPr>
              <w:pStyle w:val="a3"/>
              <w:ind w:left="0" w:firstLine="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autoSpaceDE w:val="0"/>
              <w:autoSpaceDN w:val="0"/>
              <w:adjustRightInd w:val="0"/>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E64AAD" w:rsidRPr="004450E2" w:rsidRDefault="00E64AAD" w:rsidP="00E64AAD">
            <w:pPr>
              <w:ind w:firstLine="0"/>
              <w:rPr>
                <w:sz w:val="24"/>
                <w:szCs w:val="24"/>
              </w:rPr>
            </w:pPr>
          </w:p>
        </w:tc>
      </w:tr>
    </w:tbl>
    <w:p w:rsidR="00E64AAD" w:rsidRDefault="00E64AAD" w:rsidP="00DB6CDD">
      <w:pPr>
        <w:shd w:val="clear" w:color="auto" w:fill="FFFFFF"/>
        <w:spacing w:line="240" w:lineRule="auto"/>
      </w:pPr>
    </w:p>
    <w:p w:rsidR="00E64AAD" w:rsidRDefault="00E64AAD" w:rsidP="00DB6CDD">
      <w:pPr>
        <w:shd w:val="clear" w:color="auto" w:fill="FFFFFF"/>
        <w:spacing w:line="240" w:lineRule="auto"/>
        <w:sectPr w:rsidR="00E64AAD" w:rsidSect="004E33E7">
          <w:pgSz w:w="16838" w:h="11906" w:orient="landscape"/>
          <w:pgMar w:top="1701" w:right="1134" w:bottom="851" w:left="1134" w:header="709" w:footer="709" w:gutter="0"/>
          <w:cols w:space="708"/>
          <w:titlePg/>
          <w:docGrid w:linePitch="360"/>
        </w:sectPr>
      </w:pPr>
    </w:p>
    <w:p w:rsidR="00E64AAD" w:rsidRPr="00DB6CDD" w:rsidRDefault="00E64AAD" w:rsidP="00E64AAD">
      <w:pPr>
        <w:pStyle w:val="1"/>
        <w:spacing w:before="0" w:line="240" w:lineRule="auto"/>
        <w:rPr>
          <w:rFonts w:eastAsia="Times New Roman" w:cstheme="majorHAnsi"/>
        </w:rPr>
      </w:pPr>
      <w:r w:rsidRPr="00DB6CDD">
        <w:rPr>
          <w:rFonts w:cstheme="majorHAnsi"/>
        </w:rPr>
        <w:t>                                                                                                                            </w:t>
      </w:r>
      <w:bookmarkStart w:id="10" w:name="_Toc17277187"/>
      <w:r w:rsidRPr="00DB6CDD">
        <w:rPr>
          <w:rFonts w:cstheme="majorHAnsi"/>
        </w:rPr>
        <w:t xml:space="preserve">Приложение № </w:t>
      </w:r>
      <w:r>
        <w:rPr>
          <w:rFonts w:cstheme="majorHAnsi"/>
        </w:rPr>
        <w:t>6</w:t>
      </w:r>
      <w:r w:rsidRPr="00DB6CDD">
        <w:rPr>
          <w:rFonts w:cstheme="majorHAnsi"/>
        </w:rPr>
        <w:br/>
      </w:r>
      <w:r w:rsidRPr="00DB6CDD">
        <w:rPr>
          <w:rFonts w:eastAsia="Times New Roman" w:cstheme="majorHAnsi"/>
        </w:rPr>
        <w:t xml:space="preserve">Перечень нормативных правовых актов, содержащих обязательные требования, соблюдение которых оценивается при проведении мероприятий по </w:t>
      </w:r>
      <w:r>
        <w:rPr>
          <w:rFonts w:eastAsia="Times New Roman" w:cstheme="majorHAnsi"/>
        </w:rPr>
        <w:t>федеральному государственному контролю качества образования</w:t>
      </w:r>
      <w:bookmarkEnd w:id="10"/>
    </w:p>
    <w:p w:rsidR="00DB6CDD" w:rsidRDefault="00DB6CDD" w:rsidP="00DB6CDD">
      <w:pPr>
        <w:shd w:val="clear" w:color="auto" w:fill="FFFFFF"/>
        <w:spacing w:line="240" w:lineRule="auto"/>
      </w:pPr>
    </w:p>
    <w:tbl>
      <w:tblPr>
        <w:tblStyle w:val="a4"/>
        <w:tblW w:w="14850" w:type="dxa"/>
        <w:tblLayout w:type="fixed"/>
        <w:tblLook w:val="04A0"/>
      </w:tblPr>
      <w:tblGrid>
        <w:gridCol w:w="675"/>
        <w:gridCol w:w="3686"/>
        <w:gridCol w:w="2551"/>
        <w:gridCol w:w="1276"/>
        <w:gridCol w:w="1701"/>
        <w:gridCol w:w="1984"/>
        <w:gridCol w:w="2977"/>
      </w:tblGrid>
      <w:tr w:rsidR="00E64AAD" w:rsidRPr="001D12D9" w:rsidTr="00E64AAD">
        <w:tc>
          <w:tcPr>
            <w:tcW w:w="675" w:type="dxa"/>
          </w:tcPr>
          <w:p w:rsidR="00E64AAD" w:rsidRPr="001D12D9" w:rsidRDefault="00E64AAD" w:rsidP="00E64AAD">
            <w:pPr>
              <w:ind w:firstLine="0"/>
              <w:rPr>
                <w:sz w:val="24"/>
                <w:szCs w:val="24"/>
              </w:rPr>
            </w:pPr>
            <w:r w:rsidRPr="001D12D9">
              <w:rPr>
                <w:sz w:val="24"/>
                <w:szCs w:val="24"/>
              </w:rPr>
              <w:t>№ </w:t>
            </w:r>
          </w:p>
          <w:p w:rsidR="00E64AAD" w:rsidRPr="001D12D9" w:rsidRDefault="00E64AAD" w:rsidP="00E64AAD">
            <w:pPr>
              <w:ind w:firstLine="0"/>
              <w:rPr>
                <w:sz w:val="24"/>
                <w:szCs w:val="24"/>
              </w:rPr>
            </w:pPr>
            <w:proofErr w:type="spellStart"/>
            <w:proofErr w:type="gramStart"/>
            <w:r w:rsidRPr="001D12D9">
              <w:rPr>
                <w:sz w:val="24"/>
                <w:szCs w:val="24"/>
              </w:rPr>
              <w:t>п</w:t>
            </w:r>
            <w:proofErr w:type="spellEnd"/>
            <w:proofErr w:type="gramEnd"/>
            <w:r w:rsidRPr="001D12D9">
              <w:rPr>
                <w:sz w:val="24"/>
                <w:szCs w:val="24"/>
              </w:rPr>
              <w:t>/</w:t>
            </w:r>
            <w:proofErr w:type="spellStart"/>
            <w:r w:rsidRPr="001D12D9">
              <w:rPr>
                <w:sz w:val="24"/>
                <w:szCs w:val="24"/>
              </w:rPr>
              <w:t>п</w:t>
            </w:r>
            <w:proofErr w:type="spellEnd"/>
          </w:p>
        </w:tc>
        <w:tc>
          <w:tcPr>
            <w:tcW w:w="6237" w:type="dxa"/>
            <w:gridSpan w:val="2"/>
            <w:tcBorders>
              <w:bottom w:val="single" w:sz="4" w:space="0" w:color="auto"/>
            </w:tcBorders>
          </w:tcPr>
          <w:p w:rsidR="00E64AAD" w:rsidRPr="001D12D9" w:rsidRDefault="00E64AAD" w:rsidP="00E64AAD">
            <w:pPr>
              <w:ind w:firstLine="0"/>
              <w:jc w:val="center"/>
              <w:rPr>
                <w:sz w:val="24"/>
                <w:szCs w:val="24"/>
              </w:rPr>
            </w:pPr>
            <w:r w:rsidRPr="001D12D9">
              <w:rPr>
                <w:sz w:val="24"/>
                <w:szCs w:val="24"/>
              </w:rPr>
              <w:t>Наименование и реквизиты нормативного правового акта</w:t>
            </w:r>
          </w:p>
        </w:tc>
        <w:tc>
          <w:tcPr>
            <w:tcW w:w="2977" w:type="dxa"/>
            <w:gridSpan w:val="2"/>
            <w:tcBorders>
              <w:bottom w:val="single" w:sz="4" w:space="0" w:color="auto"/>
            </w:tcBorders>
          </w:tcPr>
          <w:p w:rsidR="00E64AAD" w:rsidRPr="001D12D9" w:rsidRDefault="00E64AAD" w:rsidP="00E64AAD">
            <w:pPr>
              <w:ind w:firstLine="0"/>
              <w:jc w:val="center"/>
              <w:rPr>
                <w:sz w:val="24"/>
                <w:szCs w:val="24"/>
              </w:rPr>
            </w:pPr>
            <w:r w:rsidRPr="001D12D9">
              <w:rPr>
                <w:sz w:val="24"/>
                <w:szCs w:val="24"/>
              </w:rPr>
              <w:t>Краткое описание круга лиц и (или) перечня объектов, в отношении которых устанавливаются обязательные требования</w:t>
            </w:r>
          </w:p>
        </w:tc>
        <w:tc>
          <w:tcPr>
            <w:tcW w:w="4961" w:type="dxa"/>
            <w:gridSpan w:val="2"/>
            <w:tcBorders>
              <w:bottom w:val="single" w:sz="4" w:space="0" w:color="auto"/>
            </w:tcBorders>
          </w:tcPr>
          <w:p w:rsidR="00E64AAD" w:rsidRPr="001D12D9" w:rsidRDefault="00E64AAD" w:rsidP="00E64AAD">
            <w:pPr>
              <w:ind w:firstLine="0"/>
              <w:jc w:val="center"/>
              <w:rPr>
                <w:sz w:val="24"/>
                <w:szCs w:val="24"/>
              </w:rPr>
            </w:pPr>
            <w:r w:rsidRPr="001D12D9">
              <w:rPr>
                <w:sz w:val="24"/>
                <w:szCs w:val="24"/>
              </w:rPr>
              <w:t>Указание на структурные единицы акта (статьи, части или мной структурной единицы), соблюдение которых оценивается при проведении мероприятий по контролю</w:t>
            </w:r>
          </w:p>
        </w:tc>
      </w:tr>
      <w:tr w:rsidR="00E64AAD" w:rsidRPr="001D12D9" w:rsidTr="00E64AAD">
        <w:trPr>
          <w:trHeight w:val="278"/>
        </w:trPr>
        <w:tc>
          <w:tcPr>
            <w:tcW w:w="14850" w:type="dxa"/>
            <w:gridSpan w:val="7"/>
            <w:tcBorders>
              <w:right w:val="single" w:sz="4" w:space="0" w:color="auto"/>
            </w:tcBorders>
          </w:tcPr>
          <w:p w:rsidR="00E64AAD" w:rsidRPr="001D12D9" w:rsidRDefault="00E64AAD" w:rsidP="00E64AAD">
            <w:pPr>
              <w:pStyle w:val="ConsPlusNormal"/>
              <w:rPr>
                <w:rFonts w:ascii="Times New Roman" w:eastAsia="Times New Roman" w:hAnsi="Times New Roman" w:cs="Times New Roman"/>
                <w:sz w:val="24"/>
                <w:szCs w:val="24"/>
              </w:rPr>
            </w:pPr>
            <w:r w:rsidRPr="001D12D9">
              <w:rPr>
                <w:rFonts w:ascii="Times New Roman" w:eastAsia="Times New Roman" w:hAnsi="Times New Roman" w:cs="Times New Roman"/>
                <w:sz w:val="24"/>
                <w:szCs w:val="24"/>
              </w:rPr>
              <w:t>Раздел I. Международные договоры Российской Федерации</w:t>
            </w:r>
          </w:p>
        </w:tc>
      </w:tr>
      <w:tr w:rsidR="00E64AAD" w:rsidRPr="001D12D9" w:rsidTr="00E64AAD">
        <w:trPr>
          <w:trHeight w:val="278"/>
        </w:trPr>
        <w:tc>
          <w:tcPr>
            <w:tcW w:w="675" w:type="dxa"/>
            <w:tcBorders>
              <w:right w:val="single" w:sz="4" w:space="0" w:color="auto"/>
            </w:tcBorders>
          </w:tcPr>
          <w:p w:rsidR="00E64AAD" w:rsidRPr="001D12D9" w:rsidRDefault="00E64AAD" w:rsidP="00E64AAD">
            <w:pPr>
              <w:ind w:firstLine="0"/>
              <w:rPr>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ind w:firstLine="0"/>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ind w:firstLine="0"/>
              <w:rPr>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pStyle w:val="ConsPlusNormal"/>
              <w:rPr>
                <w:rFonts w:ascii="Times New Roman" w:eastAsia="Times New Roman" w:hAnsi="Times New Roman" w:cs="Times New Roman"/>
                <w:sz w:val="24"/>
                <w:szCs w:val="24"/>
              </w:rPr>
            </w:pPr>
          </w:p>
        </w:tc>
      </w:tr>
      <w:tr w:rsidR="00E64AAD" w:rsidRPr="001D12D9" w:rsidTr="00E64AAD">
        <w:trPr>
          <w:trHeight w:val="278"/>
        </w:trPr>
        <w:tc>
          <w:tcPr>
            <w:tcW w:w="14850" w:type="dxa"/>
            <w:gridSpan w:val="7"/>
            <w:tcBorders>
              <w:right w:val="single" w:sz="4" w:space="0" w:color="auto"/>
            </w:tcBorders>
          </w:tcPr>
          <w:p w:rsidR="00E64AAD" w:rsidRPr="001D12D9" w:rsidRDefault="00E64AAD" w:rsidP="00E64AAD">
            <w:pPr>
              <w:pStyle w:val="ConsPlusNormal"/>
              <w:rPr>
                <w:rFonts w:ascii="Times New Roman" w:eastAsia="Times New Roman" w:hAnsi="Times New Roman" w:cs="Times New Roman"/>
                <w:sz w:val="24"/>
                <w:szCs w:val="24"/>
              </w:rPr>
            </w:pPr>
            <w:r w:rsidRPr="001D12D9">
              <w:rPr>
                <w:rFonts w:ascii="Times New Roman" w:eastAsia="Times New Roman" w:hAnsi="Times New Roman" w:cs="Times New Roman"/>
                <w:sz w:val="24"/>
                <w:szCs w:val="24"/>
              </w:rPr>
              <w:t xml:space="preserve">Раздел </w:t>
            </w:r>
            <w:r w:rsidRPr="001D12D9">
              <w:rPr>
                <w:rFonts w:ascii="Times New Roman" w:eastAsia="Times New Roman" w:hAnsi="Times New Roman" w:cs="Times New Roman"/>
                <w:sz w:val="24"/>
                <w:szCs w:val="24"/>
                <w:lang w:val="en-US"/>
              </w:rPr>
              <w:t>I</w:t>
            </w:r>
            <w:proofErr w:type="spellStart"/>
            <w:r w:rsidRPr="001D12D9">
              <w:rPr>
                <w:rFonts w:ascii="Times New Roman" w:eastAsia="Times New Roman" w:hAnsi="Times New Roman" w:cs="Times New Roman"/>
                <w:sz w:val="24"/>
                <w:szCs w:val="24"/>
              </w:rPr>
              <w:t>I</w:t>
            </w:r>
            <w:proofErr w:type="spellEnd"/>
            <w:r w:rsidRPr="001D12D9">
              <w:rPr>
                <w:rFonts w:ascii="Times New Roman" w:eastAsia="Times New Roman" w:hAnsi="Times New Roman" w:cs="Times New Roman"/>
                <w:sz w:val="24"/>
                <w:szCs w:val="24"/>
              </w:rPr>
              <w:t>. Акты органов Евразийского экономического союза</w:t>
            </w:r>
          </w:p>
        </w:tc>
      </w:tr>
      <w:tr w:rsidR="00E64AAD" w:rsidRPr="001D12D9" w:rsidTr="00E64AAD">
        <w:trPr>
          <w:trHeight w:val="278"/>
        </w:trPr>
        <w:tc>
          <w:tcPr>
            <w:tcW w:w="675" w:type="dxa"/>
            <w:tcBorders>
              <w:right w:val="single" w:sz="4" w:space="0" w:color="auto"/>
            </w:tcBorders>
          </w:tcPr>
          <w:p w:rsidR="00E64AAD" w:rsidRPr="001D12D9" w:rsidRDefault="00E64AAD" w:rsidP="00E64AAD">
            <w:pPr>
              <w:ind w:firstLine="0"/>
              <w:rPr>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ind w:firstLine="0"/>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ind w:firstLine="0"/>
              <w:rPr>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E64AAD" w:rsidRPr="001D12D9" w:rsidRDefault="00E64AAD" w:rsidP="00E64AAD">
            <w:pPr>
              <w:pStyle w:val="ConsPlusNormal"/>
              <w:rPr>
                <w:rFonts w:ascii="Times New Roman" w:eastAsia="Times New Roman" w:hAnsi="Times New Roman" w:cs="Times New Roman"/>
                <w:sz w:val="24"/>
                <w:szCs w:val="24"/>
              </w:rPr>
            </w:pPr>
          </w:p>
        </w:tc>
      </w:tr>
      <w:tr w:rsidR="00E64AAD" w:rsidRPr="001D12D9" w:rsidTr="00E64AAD">
        <w:trPr>
          <w:trHeight w:val="278"/>
        </w:trPr>
        <w:tc>
          <w:tcPr>
            <w:tcW w:w="14850" w:type="dxa"/>
            <w:gridSpan w:val="7"/>
            <w:tcBorders>
              <w:right w:val="single" w:sz="4" w:space="0" w:color="auto"/>
            </w:tcBorders>
          </w:tcPr>
          <w:p w:rsidR="00E64AAD" w:rsidRPr="001D12D9" w:rsidRDefault="00E64AAD" w:rsidP="00E64AAD">
            <w:pPr>
              <w:pStyle w:val="ConsPlusNormal"/>
              <w:rPr>
                <w:rFonts w:ascii="Times New Roman" w:eastAsia="Times New Roman" w:hAnsi="Times New Roman" w:cs="Times New Roman"/>
                <w:sz w:val="24"/>
                <w:szCs w:val="24"/>
              </w:rPr>
            </w:pPr>
            <w:r w:rsidRPr="001D12D9">
              <w:rPr>
                <w:rFonts w:ascii="Times New Roman" w:eastAsia="Times New Roman" w:hAnsi="Times New Roman" w:cs="Times New Roman"/>
                <w:sz w:val="24"/>
                <w:szCs w:val="24"/>
              </w:rPr>
              <w:t xml:space="preserve">Раздел </w:t>
            </w:r>
            <w:r w:rsidRPr="001D12D9">
              <w:rPr>
                <w:rFonts w:ascii="Times New Roman" w:eastAsia="Times New Roman" w:hAnsi="Times New Roman" w:cs="Times New Roman"/>
                <w:sz w:val="24"/>
                <w:szCs w:val="24"/>
                <w:lang w:val="en-US"/>
              </w:rPr>
              <w:t>II</w:t>
            </w:r>
            <w:r w:rsidRPr="001D12D9">
              <w:rPr>
                <w:rFonts w:ascii="Times New Roman" w:eastAsia="Times New Roman" w:hAnsi="Times New Roman" w:cs="Times New Roman"/>
                <w:sz w:val="24"/>
                <w:szCs w:val="24"/>
              </w:rPr>
              <w:t>I. Федеральные конституционные законы и федеральные законы</w:t>
            </w:r>
          </w:p>
        </w:tc>
      </w:tr>
      <w:tr w:rsidR="00E64AAD" w:rsidRPr="002D1633" w:rsidTr="00E64AAD">
        <w:trPr>
          <w:trHeight w:val="278"/>
        </w:trPr>
        <w:tc>
          <w:tcPr>
            <w:tcW w:w="675" w:type="dxa"/>
            <w:tcBorders>
              <w:right w:val="single" w:sz="4" w:space="0" w:color="auto"/>
            </w:tcBorders>
          </w:tcPr>
          <w:p w:rsidR="00E64AAD" w:rsidRPr="00283DDA" w:rsidRDefault="00E64AAD" w:rsidP="00E64AAD">
            <w:pPr>
              <w:pStyle w:val="a3"/>
              <w:ind w:left="360" w:firstLine="0"/>
              <w:rPr>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E64AAD" w:rsidRPr="002D1633" w:rsidRDefault="00E64AAD" w:rsidP="00E64AAD">
            <w:pPr>
              <w:ind w:firstLine="0"/>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64AAD" w:rsidRPr="00283DDA" w:rsidRDefault="00E64AAD" w:rsidP="00E64AAD">
            <w:pPr>
              <w:ind w:firstLine="0"/>
              <w:jc w:val="center"/>
              <w:rPr>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E64AAD" w:rsidRPr="002D1633" w:rsidRDefault="00E64AAD" w:rsidP="00E64AAD">
            <w:pPr>
              <w:ind w:firstLine="0"/>
              <w:rPr>
                <w:sz w:val="24"/>
                <w:szCs w:val="24"/>
              </w:rPr>
            </w:pPr>
          </w:p>
        </w:tc>
      </w:tr>
      <w:tr w:rsidR="00E64AAD" w:rsidRPr="002D1633" w:rsidTr="00E64AAD">
        <w:trPr>
          <w:trHeight w:val="278"/>
        </w:trPr>
        <w:tc>
          <w:tcPr>
            <w:tcW w:w="14850" w:type="dxa"/>
            <w:gridSpan w:val="7"/>
            <w:tcBorders>
              <w:right w:val="single" w:sz="4" w:space="0" w:color="auto"/>
            </w:tcBorders>
          </w:tcPr>
          <w:p w:rsidR="00E64AAD" w:rsidRPr="002D1633" w:rsidRDefault="00E64AAD" w:rsidP="00E64AAD">
            <w:pPr>
              <w:ind w:firstLine="0"/>
              <w:rPr>
                <w:sz w:val="24"/>
                <w:szCs w:val="24"/>
              </w:rPr>
            </w:pPr>
            <w:r w:rsidRPr="004F51D4">
              <w:rPr>
                <w:sz w:val="24"/>
                <w:szCs w:val="24"/>
              </w:rPr>
              <w:t>Раздел I</w:t>
            </w:r>
            <w:r>
              <w:rPr>
                <w:sz w:val="24"/>
                <w:szCs w:val="24"/>
                <w:lang w:val="en-US"/>
              </w:rPr>
              <w:t>V</w:t>
            </w:r>
            <w:r w:rsidRPr="004F51D4">
              <w:rPr>
                <w:sz w:val="24"/>
                <w:szCs w:val="24"/>
              </w:rPr>
              <w:t>. Указы Президента Российской Федерации, постановления и распоряжения Правительства Российской Федерации</w:t>
            </w:r>
          </w:p>
        </w:tc>
      </w:tr>
      <w:tr w:rsidR="00E64AAD" w:rsidRPr="002D1633" w:rsidTr="00E64AAD">
        <w:trPr>
          <w:trHeight w:val="278"/>
        </w:trPr>
        <w:tc>
          <w:tcPr>
            <w:tcW w:w="675" w:type="dxa"/>
            <w:tcBorders>
              <w:right w:val="single" w:sz="4" w:space="0" w:color="auto"/>
            </w:tcBorders>
          </w:tcPr>
          <w:p w:rsidR="00E64AAD" w:rsidRPr="00283DDA" w:rsidRDefault="00E64AAD" w:rsidP="00E64AAD">
            <w:pPr>
              <w:pStyle w:val="a3"/>
              <w:ind w:left="360" w:firstLine="0"/>
              <w:rPr>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E64AAD" w:rsidRPr="002D1633" w:rsidRDefault="00E64AAD" w:rsidP="00E64AAD">
            <w:pPr>
              <w:ind w:firstLine="0"/>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64AAD" w:rsidRPr="00283DDA" w:rsidRDefault="00E64AAD" w:rsidP="00E64AAD">
            <w:pPr>
              <w:ind w:firstLine="0"/>
              <w:jc w:val="center"/>
              <w:rPr>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E64AAD" w:rsidRPr="002D1633" w:rsidRDefault="00E64AAD" w:rsidP="00E64AAD">
            <w:pPr>
              <w:ind w:firstLine="0"/>
              <w:rPr>
                <w:sz w:val="24"/>
                <w:szCs w:val="24"/>
              </w:rPr>
            </w:pPr>
          </w:p>
        </w:tc>
      </w:tr>
      <w:tr w:rsidR="00E64AAD" w:rsidRPr="002D1633" w:rsidTr="00E64AAD">
        <w:trPr>
          <w:trHeight w:val="278"/>
        </w:trPr>
        <w:tc>
          <w:tcPr>
            <w:tcW w:w="14850" w:type="dxa"/>
            <w:gridSpan w:val="7"/>
            <w:tcBorders>
              <w:right w:val="single" w:sz="4" w:space="0" w:color="auto"/>
            </w:tcBorders>
          </w:tcPr>
          <w:p w:rsidR="00E64AAD" w:rsidRPr="00E93547" w:rsidRDefault="00E64AAD" w:rsidP="00E93547">
            <w:pPr>
              <w:ind w:firstLine="0"/>
              <w:rPr>
                <w:sz w:val="24"/>
                <w:szCs w:val="24"/>
              </w:rPr>
            </w:pPr>
            <w:r w:rsidRPr="00E93547">
              <w:rPr>
                <w:sz w:val="24"/>
                <w:szCs w:val="24"/>
              </w:rPr>
              <w:t>Раздел V.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E64AAD" w:rsidRPr="002D1633" w:rsidTr="00E64AAD">
        <w:trPr>
          <w:trHeight w:val="278"/>
        </w:trPr>
        <w:tc>
          <w:tcPr>
            <w:tcW w:w="675" w:type="dxa"/>
            <w:tcBorders>
              <w:right w:val="single" w:sz="4" w:space="0" w:color="auto"/>
            </w:tcBorders>
          </w:tcPr>
          <w:p w:rsidR="00E64AAD" w:rsidRPr="00F94781" w:rsidRDefault="00E64AAD" w:rsidP="00E64AAD">
            <w:pPr>
              <w:ind w:firstLine="0"/>
              <w:rPr>
                <w:sz w:val="24"/>
                <w:szCs w:val="24"/>
              </w:rPr>
            </w:pPr>
            <w:r w:rsidRPr="00F94781">
              <w:rPr>
                <w:sz w:val="24"/>
                <w:szCs w:val="24"/>
              </w:rPr>
              <w:t>№ </w:t>
            </w:r>
            <w:proofErr w:type="spellStart"/>
            <w:proofErr w:type="gramStart"/>
            <w:r w:rsidRPr="00F94781">
              <w:rPr>
                <w:sz w:val="24"/>
                <w:szCs w:val="24"/>
              </w:rPr>
              <w:t>п</w:t>
            </w:r>
            <w:proofErr w:type="spellEnd"/>
            <w:proofErr w:type="gramEnd"/>
            <w:r w:rsidRPr="00F94781">
              <w:rPr>
                <w:sz w:val="24"/>
                <w:szCs w:val="24"/>
              </w:rPr>
              <w:t>/</w:t>
            </w:r>
            <w:proofErr w:type="spellStart"/>
            <w:r w:rsidRPr="00F94781">
              <w:rPr>
                <w:sz w:val="24"/>
                <w:szCs w:val="24"/>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Наименование документа (обозначение)</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Сведения об утверждении</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Краткое описание круга лиц и (или) перечня объектов, в отношении которых устанавливаются обязательные требования</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Указание на структурные единицы акта, соблюдение которых оценивается при проведении мероприятий по контролю</w:t>
            </w:r>
          </w:p>
        </w:tc>
      </w:tr>
      <w:tr w:rsidR="00E64AAD" w:rsidRPr="002D1633" w:rsidTr="00E64AAD">
        <w:trPr>
          <w:trHeight w:val="278"/>
        </w:trPr>
        <w:tc>
          <w:tcPr>
            <w:tcW w:w="14850" w:type="dxa"/>
            <w:gridSpan w:val="7"/>
            <w:tcBorders>
              <w:right w:val="single" w:sz="4" w:space="0" w:color="auto"/>
            </w:tcBorders>
          </w:tcPr>
          <w:p w:rsidR="00E64AAD" w:rsidRPr="00F94781" w:rsidRDefault="00E64AAD" w:rsidP="00E64AAD">
            <w:pPr>
              <w:ind w:firstLine="0"/>
              <w:rPr>
                <w:sz w:val="24"/>
                <w:szCs w:val="24"/>
              </w:rPr>
            </w:pPr>
            <w:r w:rsidRPr="00F94781">
              <w:rPr>
                <w:sz w:val="24"/>
                <w:szCs w:val="24"/>
              </w:rPr>
              <w:t>Подраздел 1. Федеральные государственные образовательные стандарты общего образования</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Федеральный государственный образовательный стандарт начального общего образования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приказ </w:t>
            </w:r>
            <w:proofErr w:type="spellStart"/>
            <w:r w:rsidRPr="00F94781">
              <w:rPr>
                <w:sz w:val="24"/>
                <w:szCs w:val="24"/>
              </w:rPr>
              <w:t>Минобрнауки</w:t>
            </w:r>
            <w:proofErr w:type="spellEnd"/>
            <w:r w:rsidRPr="00F94781">
              <w:rPr>
                <w:sz w:val="24"/>
                <w:szCs w:val="24"/>
              </w:rPr>
              <w:t xml:space="preserve"> России </w:t>
            </w:r>
            <w:r>
              <w:rPr>
                <w:sz w:val="24"/>
                <w:szCs w:val="24"/>
              </w:rPr>
              <w:t>от </w:t>
            </w:r>
            <w:r w:rsidRPr="00F94781">
              <w:rPr>
                <w:sz w:val="24"/>
                <w:szCs w:val="24"/>
              </w:rPr>
              <w:t>06.10.2009 № 373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раздел </w:t>
            </w:r>
            <w:r w:rsidRPr="00F94781">
              <w:rPr>
                <w:sz w:val="24"/>
                <w:szCs w:val="24"/>
                <w:lang w:val="en-US"/>
              </w:rPr>
              <w:t>I</w:t>
            </w:r>
            <w:r w:rsidRPr="00F94781">
              <w:rPr>
                <w:sz w:val="24"/>
                <w:szCs w:val="24"/>
              </w:rPr>
              <w:t xml:space="preserve">. </w:t>
            </w:r>
            <w:r w:rsidRPr="00F94781">
              <w:rPr>
                <w:sz w:val="24"/>
                <w:szCs w:val="24"/>
                <w:lang w:val="en-US"/>
              </w:rPr>
              <w:t>II</w:t>
            </w:r>
            <w:r w:rsidRPr="00F94781">
              <w:rPr>
                <w:sz w:val="24"/>
                <w:szCs w:val="24"/>
              </w:rPr>
              <w:t xml:space="preserve">, </w:t>
            </w:r>
            <w:r w:rsidRPr="00F94781">
              <w:rPr>
                <w:sz w:val="24"/>
                <w:szCs w:val="24"/>
                <w:lang w:val="en-US"/>
              </w:rPr>
              <w:t>III</w:t>
            </w:r>
            <w:r w:rsidRPr="00F94781">
              <w:rPr>
                <w:sz w:val="24"/>
                <w:szCs w:val="24"/>
              </w:rPr>
              <w:t xml:space="preserve">, </w:t>
            </w:r>
            <w:r w:rsidRPr="00F94781">
              <w:rPr>
                <w:sz w:val="24"/>
                <w:szCs w:val="24"/>
                <w:lang w:val="en-US"/>
              </w:rPr>
              <w:t>IV</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Федеральный государственный образовательный стандарт основного общего образования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приказ </w:t>
            </w:r>
            <w:proofErr w:type="spellStart"/>
            <w:r w:rsidRPr="00F94781">
              <w:rPr>
                <w:sz w:val="24"/>
                <w:szCs w:val="24"/>
              </w:rPr>
              <w:t>Минобрнауки</w:t>
            </w:r>
            <w:proofErr w:type="spellEnd"/>
            <w:r w:rsidRPr="00F94781">
              <w:rPr>
                <w:sz w:val="24"/>
                <w:szCs w:val="24"/>
              </w:rPr>
              <w:t xml:space="preserve"> России </w:t>
            </w:r>
            <w:r>
              <w:rPr>
                <w:sz w:val="24"/>
                <w:szCs w:val="24"/>
              </w:rPr>
              <w:t>от </w:t>
            </w:r>
            <w:r w:rsidRPr="00F94781">
              <w:rPr>
                <w:sz w:val="24"/>
                <w:szCs w:val="24"/>
              </w:rPr>
              <w:t>17.12.2010 № 1897</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раздел </w:t>
            </w:r>
            <w:r w:rsidRPr="00F94781">
              <w:rPr>
                <w:sz w:val="24"/>
                <w:szCs w:val="24"/>
                <w:lang w:val="en-US"/>
              </w:rPr>
              <w:t>I</w:t>
            </w:r>
            <w:r w:rsidRPr="00F94781">
              <w:rPr>
                <w:sz w:val="24"/>
                <w:szCs w:val="24"/>
              </w:rPr>
              <w:t xml:space="preserve">. </w:t>
            </w:r>
            <w:r w:rsidRPr="00F94781">
              <w:rPr>
                <w:sz w:val="24"/>
                <w:szCs w:val="24"/>
                <w:lang w:val="en-US"/>
              </w:rPr>
              <w:t>II</w:t>
            </w:r>
            <w:r w:rsidRPr="00F94781">
              <w:rPr>
                <w:sz w:val="24"/>
                <w:szCs w:val="24"/>
              </w:rPr>
              <w:t xml:space="preserve">, </w:t>
            </w:r>
            <w:r w:rsidRPr="00F94781">
              <w:rPr>
                <w:sz w:val="24"/>
                <w:szCs w:val="24"/>
                <w:lang w:val="en-US"/>
              </w:rPr>
              <w:t>III</w:t>
            </w:r>
            <w:r w:rsidRPr="00F94781">
              <w:rPr>
                <w:sz w:val="24"/>
                <w:szCs w:val="24"/>
              </w:rPr>
              <w:t xml:space="preserve">, </w:t>
            </w:r>
            <w:r w:rsidRPr="00F94781">
              <w:rPr>
                <w:sz w:val="24"/>
                <w:szCs w:val="24"/>
                <w:lang w:val="en-US"/>
              </w:rPr>
              <w:t>IV</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Федеральный государственный образовательный стандарт среднего общего образования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приказ </w:t>
            </w:r>
            <w:proofErr w:type="spellStart"/>
            <w:r w:rsidRPr="00F94781">
              <w:rPr>
                <w:sz w:val="24"/>
                <w:szCs w:val="24"/>
              </w:rPr>
              <w:t>Минобрнауки</w:t>
            </w:r>
            <w:proofErr w:type="spellEnd"/>
            <w:r w:rsidRPr="00F94781">
              <w:rPr>
                <w:sz w:val="24"/>
                <w:szCs w:val="24"/>
              </w:rPr>
              <w:t xml:space="preserve"> России </w:t>
            </w:r>
            <w:r>
              <w:rPr>
                <w:sz w:val="24"/>
                <w:szCs w:val="24"/>
              </w:rPr>
              <w:t>от </w:t>
            </w:r>
            <w:r w:rsidRPr="00F94781">
              <w:rPr>
                <w:sz w:val="24"/>
                <w:szCs w:val="24"/>
              </w:rPr>
              <w:t>7.05.2012 № 413 </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раздел </w:t>
            </w:r>
            <w:r w:rsidRPr="00F94781">
              <w:rPr>
                <w:sz w:val="24"/>
                <w:szCs w:val="24"/>
                <w:lang w:val="en-US"/>
              </w:rPr>
              <w:t>I</w:t>
            </w:r>
            <w:r w:rsidRPr="00F94781">
              <w:rPr>
                <w:sz w:val="24"/>
                <w:szCs w:val="24"/>
              </w:rPr>
              <w:t xml:space="preserve">. </w:t>
            </w:r>
            <w:r w:rsidRPr="00F94781">
              <w:rPr>
                <w:sz w:val="24"/>
                <w:szCs w:val="24"/>
                <w:lang w:val="en-US"/>
              </w:rPr>
              <w:t>II</w:t>
            </w:r>
            <w:r w:rsidRPr="00F94781">
              <w:rPr>
                <w:sz w:val="24"/>
                <w:szCs w:val="24"/>
              </w:rPr>
              <w:t xml:space="preserve">, </w:t>
            </w:r>
            <w:r w:rsidRPr="00F94781">
              <w:rPr>
                <w:sz w:val="24"/>
                <w:szCs w:val="24"/>
                <w:lang w:val="en-US"/>
              </w:rPr>
              <w:t>III</w:t>
            </w:r>
            <w:r w:rsidRPr="00F94781">
              <w:rPr>
                <w:sz w:val="24"/>
                <w:szCs w:val="24"/>
              </w:rPr>
              <w:t xml:space="preserve">, </w:t>
            </w:r>
            <w:r w:rsidRPr="00F94781">
              <w:rPr>
                <w:sz w:val="24"/>
                <w:szCs w:val="24"/>
                <w:lang w:val="en-US"/>
              </w:rPr>
              <w:t>IV</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Федеральный государственный образовательный стандарт начального общего образования </w:t>
            </w:r>
            <w:proofErr w:type="gramStart"/>
            <w:r w:rsidRPr="00F94781">
              <w:rPr>
                <w:sz w:val="24"/>
                <w:szCs w:val="24"/>
              </w:rPr>
              <w:t>обучающихся</w:t>
            </w:r>
            <w:proofErr w:type="gramEnd"/>
            <w:r w:rsidRPr="00F94781">
              <w:rPr>
                <w:sz w:val="24"/>
                <w:szCs w:val="24"/>
              </w:rPr>
              <w:t xml:space="preserve"> с ограниченными возможностями здоровья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приказ </w:t>
            </w:r>
            <w:proofErr w:type="spellStart"/>
            <w:r w:rsidRPr="00F94781">
              <w:rPr>
                <w:sz w:val="24"/>
                <w:szCs w:val="24"/>
              </w:rPr>
              <w:t>Минобрнауки</w:t>
            </w:r>
            <w:proofErr w:type="spellEnd"/>
            <w:r w:rsidRPr="00F94781">
              <w:rPr>
                <w:sz w:val="24"/>
                <w:szCs w:val="24"/>
              </w:rPr>
              <w:t xml:space="preserve"> России </w:t>
            </w:r>
            <w:r>
              <w:rPr>
                <w:sz w:val="24"/>
                <w:szCs w:val="24"/>
              </w:rPr>
              <w:t>от </w:t>
            </w:r>
            <w:r w:rsidRPr="00F94781">
              <w:rPr>
                <w:sz w:val="24"/>
                <w:szCs w:val="24"/>
              </w:rPr>
              <w:t>19.12.2014 № 1598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раздел </w:t>
            </w:r>
            <w:r w:rsidRPr="00F94781">
              <w:rPr>
                <w:sz w:val="24"/>
                <w:szCs w:val="24"/>
                <w:lang w:val="en-US"/>
              </w:rPr>
              <w:t>I</w:t>
            </w:r>
            <w:r w:rsidRPr="00F94781">
              <w:rPr>
                <w:sz w:val="24"/>
                <w:szCs w:val="24"/>
              </w:rPr>
              <w:t xml:space="preserve">. </w:t>
            </w:r>
            <w:r w:rsidRPr="00F94781">
              <w:rPr>
                <w:sz w:val="24"/>
                <w:szCs w:val="24"/>
                <w:lang w:val="en-US"/>
              </w:rPr>
              <w:t>II</w:t>
            </w:r>
            <w:r w:rsidRPr="00F94781">
              <w:rPr>
                <w:sz w:val="24"/>
                <w:szCs w:val="24"/>
              </w:rPr>
              <w:t xml:space="preserve">, </w:t>
            </w:r>
            <w:r w:rsidRPr="00F94781">
              <w:rPr>
                <w:sz w:val="24"/>
                <w:szCs w:val="24"/>
                <w:lang w:val="en-US"/>
              </w:rPr>
              <w:t>III</w:t>
            </w:r>
            <w:r w:rsidRPr="00F94781">
              <w:rPr>
                <w:sz w:val="24"/>
                <w:szCs w:val="24"/>
              </w:rPr>
              <w:t xml:space="preserve">, </w:t>
            </w:r>
            <w:r w:rsidRPr="00F94781">
              <w:rPr>
                <w:sz w:val="24"/>
                <w:szCs w:val="24"/>
                <w:lang w:val="en-US"/>
              </w:rPr>
              <w:t>IV</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textAlignment w:val="top"/>
              <w:rPr>
                <w:sz w:val="24"/>
                <w:szCs w:val="24"/>
              </w:rPr>
            </w:pPr>
            <w:r w:rsidRPr="00F94781">
              <w:rPr>
                <w:sz w:val="24"/>
                <w:szCs w:val="24"/>
              </w:rPr>
              <w:t xml:space="preserve">Федеральный государственный образовательный стандарт образования </w:t>
            </w:r>
            <w:proofErr w:type="gramStart"/>
            <w:r w:rsidRPr="00F94781">
              <w:rPr>
                <w:sz w:val="24"/>
                <w:szCs w:val="24"/>
              </w:rPr>
              <w:t>обучающихся</w:t>
            </w:r>
            <w:proofErr w:type="gramEnd"/>
            <w:r w:rsidRPr="00F94781">
              <w:rPr>
                <w:sz w:val="24"/>
                <w:szCs w:val="24"/>
              </w:rPr>
              <w:t xml:space="preserve"> с</w:t>
            </w:r>
            <w:r>
              <w:rPr>
                <w:sz w:val="24"/>
                <w:szCs w:val="24"/>
              </w:rPr>
              <w:t> </w:t>
            </w:r>
            <w:r w:rsidRPr="00F94781">
              <w:rPr>
                <w:sz w:val="24"/>
                <w:szCs w:val="24"/>
              </w:rPr>
              <w:t>умственной отсталостью (интеллектуальными нарушениями)</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textAlignment w:val="top"/>
              <w:rPr>
                <w:sz w:val="24"/>
                <w:szCs w:val="24"/>
              </w:rPr>
            </w:pPr>
            <w:r w:rsidRPr="00F94781">
              <w:rPr>
                <w:sz w:val="24"/>
                <w:szCs w:val="24"/>
              </w:rPr>
              <w:t xml:space="preserve">приказ </w:t>
            </w:r>
            <w:proofErr w:type="spellStart"/>
            <w:r w:rsidRPr="00F94781">
              <w:rPr>
                <w:sz w:val="24"/>
                <w:szCs w:val="24"/>
              </w:rPr>
              <w:t>Минобрнауки</w:t>
            </w:r>
            <w:proofErr w:type="spellEnd"/>
            <w:r w:rsidRPr="00F94781">
              <w:rPr>
                <w:sz w:val="24"/>
                <w:szCs w:val="24"/>
              </w:rPr>
              <w:t xml:space="preserve"> России </w:t>
            </w:r>
            <w:r>
              <w:rPr>
                <w:sz w:val="24"/>
                <w:szCs w:val="24"/>
              </w:rPr>
              <w:t>от </w:t>
            </w:r>
            <w:r w:rsidRPr="00F94781">
              <w:rPr>
                <w:sz w:val="24"/>
                <w:szCs w:val="24"/>
              </w:rPr>
              <w:t>19.12.2014</w:t>
            </w:r>
            <w:r w:rsidRPr="00F94781">
              <w:rPr>
                <w:rStyle w:val="apple-converted-space"/>
                <w:sz w:val="24"/>
                <w:szCs w:val="24"/>
              </w:rPr>
              <w:t xml:space="preserve"> </w:t>
            </w:r>
            <w:r w:rsidRPr="00F94781">
              <w:rPr>
                <w:sz w:val="24"/>
                <w:szCs w:val="24"/>
              </w:rPr>
              <w:t>№ 1599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ind w:firstLine="0"/>
              <w:rPr>
                <w:sz w:val="24"/>
                <w:szCs w:val="24"/>
              </w:rPr>
            </w:pPr>
            <w:r w:rsidRPr="00F94781">
              <w:rPr>
                <w:sz w:val="24"/>
                <w:szCs w:val="24"/>
              </w:rPr>
              <w:t xml:space="preserve">раздел </w:t>
            </w:r>
            <w:r w:rsidRPr="00F94781">
              <w:rPr>
                <w:sz w:val="24"/>
                <w:szCs w:val="24"/>
                <w:lang w:val="en-US"/>
              </w:rPr>
              <w:t>I</w:t>
            </w:r>
            <w:r w:rsidRPr="00F94781">
              <w:rPr>
                <w:sz w:val="24"/>
                <w:szCs w:val="24"/>
              </w:rPr>
              <w:t xml:space="preserve">. </w:t>
            </w:r>
            <w:r w:rsidRPr="00F94781">
              <w:rPr>
                <w:sz w:val="24"/>
                <w:szCs w:val="24"/>
                <w:lang w:val="en-US"/>
              </w:rPr>
              <w:t>II</w:t>
            </w:r>
            <w:r w:rsidRPr="00F94781">
              <w:rPr>
                <w:sz w:val="24"/>
                <w:szCs w:val="24"/>
              </w:rPr>
              <w:t xml:space="preserve">, </w:t>
            </w:r>
            <w:r w:rsidRPr="00F94781">
              <w:rPr>
                <w:sz w:val="24"/>
                <w:szCs w:val="24"/>
                <w:lang w:val="en-US"/>
              </w:rPr>
              <w:t>III</w:t>
            </w:r>
            <w:r w:rsidRPr="00F94781">
              <w:rPr>
                <w:sz w:val="24"/>
                <w:szCs w:val="24"/>
              </w:rPr>
              <w:t xml:space="preserve">, </w:t>
            </w:r>
            <w:r w:rsidRPr="00F94781">
              <w:rPr>
                <w:sz w:val="24"/>
                <w:szCs w:val="24"/>
                <w:lang w:val="en-US"/>
              </w:rPr>
              <w:t>IV</w:t>
            </w:r>
          </w:p>
        </w:tc>
      </w:tr>
      <w:tr w:rsidR="00E64AAD" w:rsidRPr="002D1633" w:rsidTr="00E64AAD">
        <w:trPr>
          <w:trHeight w:val="278"/>
        </w:trPr>
        <w:tc>
          <w:tcPr>
            <w:tcW w:w="14850" w:type="dxa"/>
            <w:gridSpan w:val="7"/>
            <w:tcBorders>
              <w:right w:val="single" w:sz="4" w:space="0" w:color="auto"/>
            </w:tcBorders>
          </w:tcPr>
          <w:p w:rsidR="00E64AAD" w:rsidRPr="00F94781" w:rsidRDefault="00E64AAD" w:rsidP="00E64AAD">
            <w:pPr>
              <w:ind w:firstLine="0"/>
              <w:rPr>
                <w:sz w:val="24"/>
                <w:szCs w:val="24"/>
              </w:rPr>
            </w:pPr>
            <w:r w:rsidRPr="00F94781">
              <w:rPr>
                <w:sz w:val="24"/>
                <w:szCs w:val="24"/>
              </w:rPr>
              <w:t>Подраздел 2 Федеральные государственные образовательные стандарты среднего профессионального образования по специальностям и профессиям</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46" w:history="1">
              <w:r w:rsidR="00E64AAD" w:rsidRPr="00F94781">
                <w:rPr>
                  <w:sz w:val="24"/>
                  <w:szCs w:val="24"/>
                </w:rPr>
                <w:t>ФГОС СПО 040401.01</w:t>
              </w:r>
            </w:hyperlink>
            <w:r w:rsidR="00E64AAD" w:rsidRPr="00F94781">
              <w:rPr>
                <w:sz w:val="24"/>
                <w:szCs w:val="24"/>
              </w:rPr>
              <w:t xml:space="preserve"> Социальный работник</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4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690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48" w:history="1">
              <w:r w:rsidR="00E64AAD" w:rsidRPr="00F94781">
                <w:rPr>
                  <w:sz w:val="24"/>
                  <w:szCs w:val="24"/>
                </w:rPr>
                <w:t>разделы I</w:t>
              </w:r>
            </w:hyperlink>
            <w:r w:rsidR="00E64AAD" w:rsidRPr="00F94781">
              <w:rPr>
                <w:sz w:val="24"/>
                <w:szCs w:val="24"/>
              </w:rPr>
              <w:t xml:space="preserve">, </w:t>
            </w:r>
            <w:hyperlink r:id="rId249" w:history="1">
              <w:r w:rsidR="00E64AAD" w:rsidRPr="00F94781">
                <w:rPr>
                  <w:sz w:val="24"/>
                  <w:szCs w:val="24"/>
                </w:rPr>
                <w:t>III</w:t>
              </w:r>
            </w:hyperlink>
            <w:r w:rsidR="00E64AAD" w:rsidRPr="00F94781">
              <w:rPr>
                <w:sz w:val="24"/>
                <w:szCs w:val="24"/>
              </w:rPr>
              <w:t xml:space="preserve">, </w:t>
            </w:r>
            <w:hyperlink r:id="rId250" w:history="1">
              <w:r w:rsidR="00E64AAD" w:rsidRPr="00F94781">
                <w:rPr>
                  <w:sz w:val="24"/>
                  <w:szCs w:val="24"/>
                </w:rPr>
                <w:t>IV</w:t>
              </w:r>
            </w:hyperlink>
            <w:r w:rsidR="00E64AAD" w:rsidRPr="00F94781">
              <w:rPr>
                <w:sz w:val="24"/>
                <w:szCs w:val="24"/>
              </w:rPr>
              <w:t xml:space="preserve">, </w:t>
            </w:r>
            <w:hyperlink r:id="rId251" w:history="1">
              <w:r w:rsidR="00E64AAD" w:rsidRPr="00F94781">
                <w:rPr>
                  <w:sz w:val="24"/>
                  <w:szCs w:val="24"/>
                </w:rPr>
                <w:t>V</w:t>
              </w:r>
            </w:hyperlink>
            <w:r w:rsidR="00E64AAD" w:rsidRPr="00F94781">
              <w:rPr>
                <w:sz w:val="24"/>
                <w:szCs w:val="24"/>
              </w:rPr>
              <w:t xml:space="preserve">, </w:t>
            </w:r>
            <w:hyperlink r:id="rId252" w:history="1">
              <w:r w:rsidR="00E64AAD" w:rsidRPr="00F94781">
                <w:rPr>
                  <w:sz w:val="24"/>
                  <w:szCs w:val="24"/>
                </w:rPr>
                <w:t>VI</w:t>
              </w:r>
            </w:hyperlink>
            <w:r w:rsidR="00E64AAD" w:rsidRPr="00F94781">
              <w:rPr>
                <w:sz w:val="24"/>
                <w:szCs w:val="24"/>
              </w:rPr>
              <w:t xml:space="preserve">, </w:t>
            </w:r>
            <w:hyperlink r:id="rId253" w:history="1">
              <w:r w:rsidR="00E64AAD" w:rsidRPr="00F94781">
                <w:rPr>
                  <w:sz w:val="24"/>
                  <w:szCs w:val="24"/>
                </w:rPr>
                <w:t>VII</w:t>
              </w:r>
            </w:hyperlink>
            <w:r w:rsidR="00E64AAD" w:rsidRPr="00F94781">
              <w:rPr>
                <w:sz w:val="24"/>
                <w:szCs w:val="24"/>
              </w:rPr>
              <w:t xml:space="preserve">, </w:t>
            </w:r>
            <w:hyperlink r:id="rId254"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55" w:history="1">
              <w:r w:rsidR="00E64AAD" w:rsidRPr="00F94781">
                <w:rPr>
                  <w:sz w:val="24"/>
                  <w:szCs w:val="24"/>
                </w:rPr>
                <w:t>ФГОС СПО 100701.01</w:t>
              </w:r>
            </w:hyperlink>
            <w:r w:rsidR="00E64AAD" w:rsidRPr="00F94781">
              <w:rPr>
                <w:sz w:val="24"/>
                <w:szCs w:val="24"/>
              </w:rPr>
              <w:t xml:space="preserve"> Продавец, контролер-кассир</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5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 xml:space="preserve">от </w:t>
            </w:r>
            <w:r w:rsidR="00E64AAD" w:rsidRPr="00F94781">
              <w:rPr>
                <w:sz w:val="24"/>
                <w:szCs w:val="24"/>
              </w:rPr>
              <w:t>02.08.2013 № 723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57" w:history="1">
              <w:r w:rsidR="00E64AAD" w:rsidRPr="00F94781">
                <w:rPr>
                  <w:sz w:val="24"/>
                  <w:szCs w:val="24"/>
                </w:rPr>
                <w:t>разделы I</w:t>
              </w:r>
            </w:hyperlink>
            <w:r w:rsidR="00E64AAD" w:rsidRPr="00F94781">
              <w:rPr>
                <w:sz w:val="24"/>
                <w:szCs w:val="24"/>
              </w:rPr>
              <w:t xml:space="preserve">, </w:t>
            </w:r>
            <w:hyperlink r:id="rId258" w:history="1">
              <w:r w:rsidR="00E64AAD" w:rsidRPr="00F94781">
                <w:rPr>
                  <w:sz w:val="24"/>
                  <w:szCs w:val="24"/>
                </w:rPr>
                <w:t>III</w:t>
              </w:r>
            </w:hyperlink>
            <w:r w:rsidR="00E64AAD" w:rsidRPr="00F94781">
              <w:rPr>
                <w:sz w:val="24"/>
                <w:szCs w:val="24"/>
              </w:rPr>
              <w:t xml:space="preserve">, </w:t>
            </w:r>
            <w:hyperlink r:id="rId259" w:history="1">
              <w:r w:rsidR="00E64AAD" w:rsidRPr="00F94781">
                <w:rPr>
                  <w:sz w:val="24"/>
                  <w:szCs w:val="24"/>
                </w:rPr>
                <w:t>IV</w:t>
              </w:r>
            </w:hyperlink>
            <w:r w:rsidR="00E64AAD" w:rsidRPr="00F94781">
              <w:rPr>
                <w:sz w:val="24"/>
                <w:szCs w:val="24"/>
              </w:rPr>
              <w:t xml:space="preserve">, </w:t>
            </w:r>
            <w:hyperlink r:id="rId260" w:history="1">
              <w:r w:rsidR="00E64AAD" w:rsidRPr="00F94781">
                <w:rPr>
                  <w:sz w:val="24"/>
                  <w:szCs w:val="24"/>
                </w:rPr>
                <w:t>V</w:t>
              </w:r>
            </w:hyperlink>
            <w:r w:rsidR="00E64AAD" w:rsidRPr="00F94781">
              <w:rPr>
                <w:sz w:val="24"/>
                <w:szCs w:val="24"/>
              </w:rPr>
              <w:t xml:space="preserve">, </w:t>
            </w:r>
            <w:hyperlink r:id="rId261" w:history="1">
              <w:r w:rsidR="00E64AAD" w:rsidRPr="00F94781">
                <w:rPr>
                  <w:sz w:val="24"/>
                  <w:szCs w:val="24"/>
                </w:rPr>
                <w:t>VI</w:t>
              </w:r>
            </w:hyperlink>
            <w:r w:rsidR="00E64AAD" w:rsidRPr="00F94781">
              <w:rPr>
                <w:sz w:val="24"/>
                <w:szCs w:val="24"/>
              </w:rPr>
              <w:t xml:space="preserve">, </w:t>
            </w:r>
            <w:hyperlink r:id="rId262" w:history="1">
              <w:r w:rsidR="00E64AAD" w:rsidRPr="00F94781">
                <w:rPr>
                  <w:sz w:val="24"/>
                  <w:szCs w:val="24"/>
                </w:rPr>
                <w:t>VII</w:t>
              </w:r>
            </w:hyperlink>
            <w:r w:rsidR="00E64AAD" w:rsidRPr="00F94781">
              <w:rPr>
                <w:sz w:val="24"/>
                <w:szCs w:val="24"/>
              </w:rPr>
              <w:t xml:space="preserve">, </w:t>
            </w:r>
            <w:hyperlink r:id="rId263"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64" w:history="1">
              <w:r w:rsidR="00E64AAD" w:rsidRPr="00F94781">
                <w:rPr>
                  <w:sz w:val="24"/>
                  <w:szCs w:val="24"/>
                </w:rPr>
                <w:t>ФГОС СПО 100114.01</w:t>
              </w:r>
            </w:hyperlink>
            <w:r w:rsidR="00E64AAD" w:rsidRPr="00F94781">
              <w:rPr>
                <w:sz w:val="24"/>
                <w:szCs w:val="24"/>
              </w:rPr>
              <w:t xml:space="preserve"> Официант, бармен</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6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731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66" w:history="1">
              <w:r w:rsidR="00E64AAD" w:rsidRPr="00F94781">
                <w:rPr>
                  <w:sz w:val="24"/>
                  <w:szCs w:val="24"/>
                </w:rPr>
                <w:t>разделы I</w:t>
              </w:r>
            </w:hyperlink>
            <w:r w:rsidR="00E64AAD" w:rsidRPr="00F94781">
              <w:rPr>
                <w:sz w:val="24"/>
                <w:szCs w:val="24"/>
              </w:rPr>
              <w:t xml:space="preserve">, </w:t>
            </w:r>
            <w:hyperlink r:id="rId267" w:history="1">
              <w:r w:rsidR="00E64AAD" w:rsidRPr="00F94781">
                <w:rPr>
                  <w:sz w:val="24"/>
                  <w:szCs w:val="24"/>
                </w:rPr>
                <w:t>III</w:t>
              </w:r>
            </w:hyperlink>
            <w:r w:rsidR="00E64AAD" w:rsidRPr="00F94781">
              <w:rPr>
                <w:sz w:val="24"/>
                <w:szCs w:val="24"/>
              </w:rPr>
              <w:t xml:space="preserve">, </w:t>
            </w:r>
            <w:hyperlink r:id="rId268" w:history="1">
              <w:r w:rsidR="00E64AAD" w:rsidRPr="00F94781">
                <w:rPr>
                  <w:sz w:val="24"/>
                  <w:szCs w:val="24"/>
                </w:rPr>
                <w:t>IV</w:t>
              </w:r>
            </w:hyperlink>
            <w:r w:rsidR="00E64AAD" w:rsidRPr="00F94781">
              <w:rPr>
                <w:sz w:val="24"/>
                <w:szCs w:val="24"/>
              </w:rPr>
              <w:t xml:space="preserve">, </w:t>
            </w:r>
            <w:hyperlink r:id="rId269" w:history="1">
              <w:r w:rsidR="00E64AAD" w:rsidRPr="00F94781">
                <w:rPr>
                  <w:sz w:val="24"/>
                  <w:szCs w:val="24"/>
                </w:rPr>
                <w:t>V</w:t>
              </w:r>
            </w:hyperlink>
            <w:r w:rsidR="00E64AAD" w:rsidRPr="00F94781">
              <w:rPr>
                <w:sz w:val="24"/>
                <w:szCs w:val="24"/>
              </w:rPr>
              <w:t xml:space="preserve">, </w:t>
            </w:r>
            <w:hyperlink r:id="rId270" w:history="1">
              <w:r w:rsidR="00E64AAD" w:rsidRPr="00F94781">
                <w:rPr>
                  <w:sz w:val="24"/>
                  <w:szCs w:val="24"/>
                </w:rPr>
                <w:t>VI</w:t>
              </w:r>
            </w:hyperlink>
            <w:r w:rsidR="00E64AAD" w:rsidRPr="00F94781">
              <w:rPr>
                <w:sz w:val="24"/>
                <w:szCs w:val="24"/>
              </w:rPr>
              <w:t xml:space="preserve">, </w:t>
            </w:r>
            <w:hyperlink r:id="rId271" w:history="1">
              <w:r w:rsidR="00E64AAD" w:rsidRPr="00F94781">
                <w:rPr>
                  <w:sz w:val="24"/>
                  <w:szCs w:val="24"/>
                </w:rPr>
                <w:t>VII</w:t>
              </w:r>
            </w:hyperlink>
            <w:r w:rsidR="00E64AAD" w:rsidRPr="00F94781">
              <w:rPr>
                <w:sz w:val="24"/>
                <w:szCs w:val="24"/>
              </w:rPr>
              <w:t xml:space="preserve">, </w:t>
            </w:r>
            <w:hyperlink r:id="rId272"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73" w:history="1">
              <w:r w:rsidR="00E64AAD" w:rsidRPr="00F94781">
                <w:rPr>
                  <w:sz w:val="24"/>
                  <w:szCs w:val="24"/>
                </w:rPr>
                <w:t>ФГОС СПО 100116.01</w:t>
              </w:r>
            </w:hyperlink>
            <w:r w:rsidR="00E64AAD" w:rsidRPr="00F94781">
              <w:rPr>
                <w:sz w:val="24"/>
                <w:szCs w:val="24"/>
              </w:rPr>
              <w:t xml:space="preserve"> Парикмахер</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7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730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75" w:history="1">
              <w:r w:rsidR="00E64AAD" w:rsidRPr="00F94781">
                <w:rPr>
                  <w:sz w:val="24"/>
                  <w:szCs w:val="24"/>
                </w:rPr>
                <w:t>разделы I</w:t>
              </w:r>
            </w:hyperlink>
            <w:r w:rsidR="00E64AAD" w:rsidRPr="00F94781">
              <w:rPr>
                <w:sz w:val="24"/>
                <w:szCs w:val="24"/>
              </w:rPr>
              <w:t xml:space="preserve">, </w:t>
            </w:r>
            <w:hyperlink r:id="rId276" w:history="1">
              <w:r w:rsidR="00E64AAD" w:rsidRPr="00F94781">
                <w:rPr>
                  <w:sz w:val="24"/>
                  <w:szCs w:val="24"/>
                </w:rPr>
                <w:t>III</w:t>
              </w:r>
            </w:hyperlink>
            <w:r w:rsidR="00E64AAD" w:rsidRPr="00F94781">
              <w:rPr>
                <w:sz w:val="24"/>
                <w:szCs w:val="24"/>
              </w:rPr>
              <w:t xml:space="preserve">, </w:t>
            </w:r>
            <w:hyperlink r:id="rId277" w:history="1">
              <w:r w:rsidR="00E64AAD" w:rsidRPr="00F94781">
                <w:rPr>
                  <w:sz w:val="24"/>
                  <w:szCs w:val="24"/>
                </w:rPr>
                <w:t>IV</w:t>
              </w:r>
            </w:hyperlink>
            <w:r w:rsidR="00E64AAD" w:rsidRPr="00F94781">
              <w:rPr>
                <w:sz w:val="24"/>
                <w:szCs w:val="24"/>
              </w:rPr>
              <w:t xml:space="preserve">, </w:t>
            </w:r>
            <w:hyperlink r:id="rId278" w:history="1">
              <w:r w:rsidR="00E64AAD" w:rsidRPr="00F94781">
                <w:rPr>
                  <w:sz w:val="24"/>
                  <w:szCs w:val="24"/>
                </w:rPr>
                <w:t>V</w:t>
              </w:r>
            </w:hyperlink>
            <w:r w:rsidR="00E64AAD" w:rsidRPr="00F94781">
              <w:rPr>
                <w:sz w:val="24"/>
                <w:szCs w:val="24"/>
              </w:rPr>
              <w:t xml:space="preserve">, </w:t>
            </w:r>
            <w:hyperlink r:id="rId279" w:history="1">
              <w:r w:rsidR="00E64AAD" w:rsidRPr="00F94781">
                <w:rPr>
                  <w:sz w:val="24"/>
                  <w:szCs w:val="24"/>
                </w:rPr>
                <w:t>VI</w:t>
              </w:r>
            </w:hyperlink>
            <w:r w:rsidR="00E64AAD" w:rsidRPr="00F94781">
              <w:rPr>
                <w:sz w:val="24"/>
                <w:szCs w:val="24"/>
              </w:rPr>
              <w:t xml:space="preserve">, </w:t>
            </w:r>
            <w:hyperlink r:id="rId280" w:history="1">
              <w:r w:rsidR="00E64AAD" w:rsidRPr="00F94781">
                <w:rPr>
                  <w:sz w:val="24"/>
                  <w:szCs w:val="24"/>
                </w:rPr>
                <w:t>VII</w:t>
              </w:r>
            </w:hyperlink>
            <w:r w:rsidR="00E64AAD" w:rsidRPr="00F94781">
              <w:rPr>
                <w:sz w:val="24"/>
                <w:szCs w:val="24"/>
              </w:rPr>
              <w:t xml:space="preserve">, </w:t>
            </w:r>
            <w:hyperlink r:id="rId281"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82" w:history="1">
              <w:r w:rsidR="00E64AAD" w:rsidRPr="00F94781">
                <w:rPr>
                  <w:sz w:val="24"/>
                  <w:szCs w:val="24"/>
                </w:rPr>
                <w:t>ФГОС СПО 110800.01</w:t>
              </w:r>
            </w:hyperlink>
            <w:r w:rsidR="00E64AAD" w:rsidRPr="00F94781">
              <w:rPr>
                <w:sz w:val="24"/>
                <w:szCs w:val="24"/>
              </w:rPr>
              <w:t xml:space="preserve"> Мастер сельскохозяйственного производства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83"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855</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84" w:history="1">
              <w:r w:rsidR="00E64AAD" w:rsidRPr="00F94781">
                <w:rPr>
                  <w:sz w:val="24"/>
                  <w:szCs w:val="24"/>
                </w:rPr>
                <w:t>разделы I</w:t>
              </w:r>
            </w:hyperlink>
            <w:r w:rsidR="00E64AAD" w:rsidRPr="00F94781">
              <w:rPr>
                <w:sz w:val="24"/>
                <w:szCs w:val="24"/>
              </w:rPr>
              <w:t xml:space="preserve">, </w:t>
            </w:r>
            <w:hyperlink r:id="rId285" w:history="1">
              <w:r w:rsidR="00E64AAD" w:rsidRPr="00F94781">
                <w:rPr>
                  <w:sz w:val="24"/>
                  <w:szCs w:val="24"/>
                </w:rPr>
                <w:t>III</w:t>
              </w:r>
            </w:hyperlink>
            <w:r w:rsidR="00E64AAD" w:rsidRPr="00F94781">
              <w:rPr>
                <w:sz w:val="24"/>
                <w:szCs w:val="24"/>
              </w:rPr>
              <w:t xml:space="preserve">, </w:t>
            </w:r>
            <w:hyperlink r:id="rId286" w:history="1">
              <w:r w:rsidR="00E64AAD" w:rsidRPr="00F94781">
                <w:rPr>
                  <w:sz w:val="24"/>
                  <w:szCs w:val="24"/>
                </w:rPr>
                <w:t>IV</w:t>
              </w:r>
            </w:hyperlink>
            <w:r w:rsidR="00E64AAD" w:rsidRPr="00F94781">
              <w:rPr>
                <w:sz w:val="24"/>
                <w:szCs w:val="24"/>
              </w:rPr>
              <w:t xml:space="preserve">, </w:t>
            </w:r>
            <w:hyperlink r:id="rId287" w:history="1">
              <w:r w:rsidR="00E64AAD" w:rsidRPr="00F94781">
                <w:rPr>
                  <w:sz w:val="24"/>
                  <w:szCs w:val="24"/>
                </w:rPr>
                <w:t>V</w:t>
              </w:r>
            </w:hyperlink>
            <w:r w:rsidR="00E64AAD" w:rsidRPr="00F94781">
              <w:rPr>
                <w:sz w:val="24"/>
                <w:szCs w:val="24"/>
              </w:rPr>
              <w:t xml:space="preserve">, </w:t>
            </w:r>
            <w:hyperlink r:id="rId288" w:history="1">
              <w:r w:rsidR="00E64AAD" w:rsidRPr="00F94781">
                <w:rPr>
                  <w:sz w:val="24"/>
                  <w:szCs w:val="24"/>
                </w:rPr>
                <w:t>VI</w:t>
              </w:r>
            </w:hyperlink>
            <w:r w:rsidR="00E64AAD" w:rsidRPr="00F94781">
              <w:rPr>
                <w:sz w:val="24"/>
                <w:szCs w:val="24"/>
              </w:rPr>
              <w:t xml:space="preserve">, </w:t>
            </w:r>
            <w:hyperlink r:id="rId289" w:history="1">
              <w:r w:rsidR="00E64AAD" w:rsidRPr="00F94781">
                <w:rPr>
                  <w:sz w:val="24"/>
                  <w:szCs w:val="24"/>
                </w:rPr>
                <w:t>VII</w:t>
              </w:r>
            </w:hyperlink>
            <w:r w:rsidR="00E64AAD" w:rsidRPr="00F94781">
              <w:rPr>
                <w:sz w:val="24"/>
                <w:szCs w:val="24"/>
              </w:rPr>
              <w:t xml:space="preserve">, </w:t>
            </w:r>
            <w:hyperlink r:id="rId290"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91" w:history="1">
              <w:r w:rsidR="00E64AAD" w:rsidRPr="00F94781">
                <w:rPr>
                  <w:sz w:val="24"/>
                  <w:szCs w:val="24"/>
                </w:rPr>
                <w:t>ФГОС СПО 110800.02</w:t>
              </w:r>
            </w:hyperlink>
            <w:r w:rsidR="00E64AAD" w:rsidRPr="00F94781">
              <w:rPr>
                <w:sz w:val="24"/>
                <w:szCs w:val="24"/>
              </w:rPr>
              <w:t xml:space="preserve"> Тракторист-машинист сельскохозяйственного производства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9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740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293" w:history="1">
              <w:r w:rsidR="00E64AAD" w:rsidRPr="00F94781">
                <w:rPr>
                  <w:sz w:val="24"/>
                  <w:szCs w:val="24"/>
                </w:rPr>
                <w:t>разделы I</w:t>
              </w:r>
            </w:hyperlink>
            <w:r w:rsidR="00E64AAD" w:rsidRPr="00F94781">
              <w:rPr>
                <w:sz w:val="24"/>
                <w:szCs w:val="24"/>
              </w:rPr>
              <w:t xml:space="preserve">, </w:t>
            </w:r>
            <w:hyperlink r:id="rId294" w:history="1">
              <w:r w:rsidR="00E64AAD" w:rsidRPr="00F94781">
                <w:rPr>
                  <w:sz w:val="24"/>
                  <w:szCs w:val="24"/>
                </w:rPr>
                <w:t>III</w:t>
              </w:r>
            </w:hyperlink>
            <w:r w:rsidR="00E64AAD" w:rsidRPr="00F94781">
              <w:rPr>
                <w:sz w:val="24"/>
                <w:szCs w:val="24"/>
              </w:rPr>
              <w:t xml:space="preserve">, </w:t>
            </w:r>
            <w:hyperlink r:id="rId295" w:history="1">
              <w:r w:rsidR="00E64AAD" w:rsidRPr="00F94781">
                <w:rPr>
                  <w:sz w:val="24"/>
                  <w:szCs w:val="24"/>
                </w:rPr>
                <w:t>IV</w:t>
              </w:r>
            </w:hyperlink>
            <w:r w:rsidR="00E64AAD" w:rsidRPr="00F94781">
              <w:rPr>
                <w:sz w:val="24"/>
                <w:szCs w:val="24"/>
              </w:rPr>
              <w:t xml:space="preserve">, </w:t>
            </w:r>
            <w:hyperlink r:id="rId296" w:history="1">
              <w:r w:rsidR="00E64AAD" w:rsidRPr="00F94781">
                <w:rPr>
                  <w:sz w:val="24"/>
                  <w:szCs w:val="24"/>
                </w:rPr>
                <w:t>V</w:t>
              </w:r>
            </w:hyperlink>
            <w:r w:rsidR="00E64AAD" w:rsidRPr="00F94781">
              <w:rPr>
                <w:sz w:val="24"/>
                <w:szCs w:val="24"/>
              </w:rPr>
              <w:t xml:space="preserve">, </w:t>
            </w:r>
            <w:hyperlink r:id="rId297" w:history="1">
              <w:r w:rsidR="00E64AAD" w:rsidRPr="00F94781">
                <w:rPr>
                  <w:sz w:val="24"/>
                  <w:szCs w:val="24"/>
                </w:rPr>
                <w:t>VI</w:t>
              </w:r>
            </w:hyperlink>
            <w:r w:rsidR="00E64AAD" w:rsidRPr="00F94781">
              <w:rPr>
                <w:sz w:val="24"/>
                <w:szCs w:val="24"/>
              </w:rPr>
              <w:t xml:space="preserve">, </w:t>
            </w:r>
            <w:hyperlink r:id="rId298" w:history="1">
              <w:r w:rsidR="00E64AAD" w:rsidRPr="00F94781">
                <w:rPr>
                  <w:sz w:val="24"/>
                  <w:szCs w:val="24"/>
                </w:rPr>
                <w:t>VII</w:t>
              </w:r>
            </w:hyperlink>
            <w:r w:rsidR="00E64AAD" w:rsidRPr="00F94781">
              <w:rPr>
                <w:sz w:val="24"/>
                <w:szCs w:val="24"/>
              </w:rPr>
              <w:t xml:space="preserve">, </w:t>
            </w:r>
            <w:hyperlink r:id="rId299"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00" w:history="1">
              <w:r w:rsidR="00E64AAD" w:rsidRPr="00F94781">
                <w:rPr>
                  <w:sz w:val="24"/>
                  <w:szCs w:val="24"/>
                </w:rPr>
                <w:t>ФГОС СПО 111801.01</w:t>
              </w:r>
            </w:hyperlink>
            <w:r w:rsidR="00E64AAD" w:rsidRPr="00F94781">
              <w:rPr>
                <w:sz w:val="24"/>
                <w:szCs w:val="24"/>
              </w:rPr>
              <w:t xml:space="preserve"> Младший ветеринарный фельдшер</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01"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 xml:space="preserve"> 716</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02" w:history="1">
              <w:r w:rsidR="00E64AAD" w:rsidRPr="00F94781">
                <w:rPr>
                  <w:sz w:val="24"/>
                  <w:szCs w:val="24"/>
                </w:rPr>
                <w:t>разделы I</w:t>
              </w:r>
            </w:hyperlink>
            <w:r w:rsidR="00E64AAD" w:rsidRPr="00F94781">
              <w:rPr>
                <w:sz w:val="24"/>
                <w:szCs w:val="24"/>
              </w:rPr>
              <w:t xml:space="preserve">, </w:t>
            </w:r>
            <w:hyperlink r:id="rId303" w:history="1">
              <w:r w:rsidR="00E64AAD" w:rsidRPr="00F94781">
                <w:rPr>
                  <w:sz w:val="24"/>
                  <w:szCs w:val="24"/>
                </w:rPr>
                <w:t>III</w:t>
              </w:r>
            </w:hyperlink>
            <w:r w:rsidR="00E64AAD" w:rsidRPr="00F94781">
              <w:rPr>
                <w:sz w:val="24"/>
                <w:szCs w:val="24"/>
              </w:rPr>
              <w:t xml:space="preserve">, </w:t>
            </w:r>
            <w:hyperlink r:id="rId304" w:history="1">
              <w:r w:rsidR="00E64AAD" w:rsidRPr="00F94781">
                <w:rPr>
                  <w:sz w:val="24"/>
                  <w:szCs w:val="24"/>
                </w:rPr>
                <w:t>IV</w:t>
              </w:r>
            </w:hyperlink>
            <w:r w:rsidR="00E64AAD" w:rsidRPr="00F94781">
              <w:rPr>
                <w:sz w:val="24"/>
                <w:szCs w:val="24"/>
              </w:rPr>
              <w:t xml:space="preserve">, </w:t>
            </w:r>
            <w:hyperlink r:id="rId305" w:history="1">
              <w:r w:rsidR="00E64AAD" w:rsidRPr="00F94781">
                <w:rPr>
                  <w:sz w:val="24"/>
                  <w:szCs w:val="24"/>
                </w:rPr>
                <w:t>V</w:t>
              </w:r>
            </w:hyperlink>
            <w:r w:rsidR="00E64AAD" w:rsidRPr="00F94781">
              <w:rPr>
                <w:sz w:val="24"/>
                <w:szCs w:val="24"/>
              </w:rPr>
              <w:t xml:space="preserve">, </w:t>
            </w:r>
            <w:hyperlink r:id="rId306" w:history="1">
              <w:r w:rsidR="00E64AAD" w:rsidRPr="00F94781">
                <w:rPr>
                  <w:sz w:val="24"/>
                  <w:szCs w:val="24"/>
                </w:rPr>
                <w:t>VI</w:t>
              </w:r>
            </w:hyperlink>
            <w:r w:rsidR="00E64AAD" w:rsidRPr="00F94781">
              <w:rPr>
                <w:sz w:val="24"/>
                <w:szCs w:val="24"/>
              </w:rPr>
              <w:t xml:space="preserve">, </w:t>
            </w:r>
            <w:hyperlink r:id="rId307" w:history="1">
              <w:r w:rsidR="00E64AAD" w:rsidRPr="00F94781">
                <w:rPr>
                  <w:sz w:val="24"/>
                  <w:szCs w:val="24"/>
                </w:rPr>
                <w:t>VII</w:t>
              </w:r>
            </w:hyperlink>
            <w:r w:rsidR="00E64AAD" w:rsidRPr="00F94781">
              <w:rPr>
                <w:sz w:val="24"/>
                <w:szCs w:val="24"/>
              </w:rPr>
              <w:t xml:space="preserve">, </w:t>
            </w:r>
            <w:hyperlink r:id="rId308"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09" w:history="1">
              <w:r w:rsidR="00E64AAD" w:rsidRPr="00F94781">
                <w:rPr>
                  <w:sz w:val="24"/>
                  <w:szCs w:val="24"/>
                </w:rPr>
                <w:t>ФГОС СПО 110800.04</w:t>
              </w:r>
            </w:hyperlink>
            <w:r w:rsidR="00E64AAD" w:rsidRPr="00F94781">
              <w:rPr>
                <w:sz w:val="24"/>
                <w:szCs w:val="24"/>
              </w:rPr>
              <w:t xml:space="preserve"> Мастер по техническому обслуживанию и ремонту машинно-тракторного парка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1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709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11" w:history="1">
              <w:r w:rsidR="00E64AAD" w:rsidRPr="00F94781">
                <w:rPr>
                  <w:sz w:val="24"/>
                  <w:szCs w:val="24"/>
                </w:rPr>
                <w:t>разделы I</w:t>
              </w:r>
            </w:hyperlink>
            <w:r w:rsidR="00E64AAD" w:rsidRPr="00F94781">
              <w:rPr>
                <w:sz w:val="24"/>
                <w:szCs w:val="24"/>
              </w:rPr>
              <w:t xml:space="preserve">, </w:t>
            </w:r>
            <w:hyperlink r:id="rId312" w:history="1">
              <w:r w:rsidR="00E64AAD" w:rsidRPr="00F94781">
                <w:rPr>
                  <w:sz w:val="24"/>
                  <w:szCs w:val="24"/>
                </w:rPr>
                <w:t>III</w:t>
              </w:r>
            </w:hyperlink>
            <w:r w:rsidR="00E64AAD" w:rsidRPr="00F94781">
              <w:rPr>
                <w:sz w:val="24"/>
                <w:szCs w:val="24"/>
              </w:rPr>
              <w:t xml:space="preserve">, </w:t>
            </w:r>
            <w:hyperlink r:id="rId313" w:history="1">
              <w:r w:rsidR="00E64AAD" w:rsidRPr="00F94781">
                <w:rPr>
                  <w:sz w:val="24"/>
                  <w:szCs w:val="24"/>
                </w:rPr>
                <w:t>IV</w:t>
              </w:r>
            </w:hyperlink>
            <w:r w:rsidR="00E64AAD" w:rsidRPr="00F94781">
              <w:rPr>
                <w:sz w:val="24"/>
                <w:szCs w:val="24"/>
              </w:rPr>
              <w:t xml:space="preserve">, </w:t>
            </w:r>
            <w:hyperlink r:id="rId314" w:history="1">
              <w:r w:rsidR="00E64AAD" w:rsidRPr="00F94781">
                <w:rPr>
                  <w:sz w:val="24"/>
                  <w:szCs w:val="24"/>
                </w:rPr>
                <w:t>V</w:t>
              </w:r>
            </w:hyperlink>
            <w:r w:rsidR="00E64AAD" w:rsidRPr="00F94781">
              <w:rPr>
                <w:sz w:val="24"/>
                <w:szCs w:val="24"/>
              </w:rPr>
              <w:t xml:space="preserve">, </w:t>
            </w:r>
            <w:hyperlink r:id="rId315" w:history="1">
              <w:r w:rsidR="00E64AAD" w:rsidRPr="00F94781">
                <w:rPr>
                  <w:sz w:val="24"/>
                  <w:szCs w:val="24"/>
                </w:rPr>
                <w:t>VI</w:t>
              </w:r>
            </w:hyperlink>
            <w:r w:rsidR="00E64AAD" w:rsidRPr="00F94781">
              <w:rPr>
                <w:sz w:val="24"/>
                <w:szCs w:val="24"/>
              </w:rPr>
              <w:t xml:space="preserve">, </w:t>
            </w:r>
            <w:hyperlink r:id="rId316" w:history="1">
              <w:r w:rsidR="00E64AAD" w:rsidRPr="00F94781">
                <w:rPr>
                  <w:sz w:val="24"/>
                  <w:szCs w:val="24"/>
                </w:rPr>
                <w:t>VII</w:t>
              </w:r>
            </w:hyperlink>
            <w:r w:rsidR="00E64AAD" w:rsidRPr="00F94781">
              <w:rPr>
                <w:sz w:val="24"/>
                <w:szCs w:val="24"/>
              </w:rPr>
              <w:t xml:space="preserve">, </w:t>
            </w:r>
            <w:hyperlink r:id="rId31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18" w:history="1">
              <w:r w:rsidR="00E64AAD" w:rsidRPr="00F94781">
                <w:rPr>
                  <w:sz w:val="24"/>
                  <w:szCs w:val="24"/>
                </w:rPr>
                <w:t>ФГОС СПО 130401.01</w:t>
              </w:r>
            </w:hyperlink>
            <w:r w:rsidR="00E64AAD" w:rsidRPr="00F94781">
              <w:rPr>
                <w:sz w:val="24"/>
                <w:szCs w:val="24"/>
              </w:rPr>
              <w:t xml:space="preserve"> Ремонтник горного оборудования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1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849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20" w:history="1">
              <w:r w:rsidR="00E64AAD" w:rsidRPr="00F94781">
                <w:rPr>
                  <w:sz w:val="24"/>
                  <w:szCs w:val="24"/>
                </w:rPr>
                <w:t>разделы I</w:t>
              </w:r>
            </w:hyperlink>
            <w:r w:rsidR="00E64AAD" w:rsidRPr="00F94781">
              <w:rPr>
                <w:sz w:val="24"/>
                <w:szCs w:val="24"/>
              </w:rPr>
              <w:t xml:space="preserve">, </w:t>
            </w:r>
            <w:hyperlink r:id="rId321" w:history="1">
              <w:r w:rsidR="00E64AAD" w:rsidRPr="00F94781">
                <w:rPr>
                  <w:sz w:val="24"/>
                  <w:szCs w:val="24"/>
                </w:rPr>
                <w:t>III</w:t>
              </w:r>
            </w:hyperlink>
            <w:r w:rsidR="00E64AAD" w:rsidRPr="00F94781">
              <w:rPr>
                <w:sz w:val="24"/>
                <w:szCs w:val="24"/>
              </w:rPr>
              <w:t xml:space="preserve">, </w:t>
            </w:r>
            <w:hyperlink r:id="rId322" w:history="1">
              <w:r w:rsidR="00E64AAD" w:rsidRPr="00F94781">
                <w:rPr>
                  <w:sz w:val="24"/>
                  <w:szCs w:val="24"/>
                </w:rPr>
                <w:t>IV</w:t>
              </w:r>
            </w:hyperlink>
            <w:r w:rsidR="00E64AAD" w:rsidRPr="00F94781">
              <w:rPr>
                <w:sz w:val="24"/>
                <w:szCs w:val="24"/>
              </w:rPr>
              <w:t xml:space="preserve">, </w:t>
            </w:r>
            <w:hyperlink r:id="rId323" w:history="1">
              <w:r w:rsidR="00E64AAD" w:rsidRPr="00F94781">
                <w:rPr>
                  <w:sz w:val="24"/>
                  <w:szCs w:val="24"/>
                </w:rPr>
                <w:t>V</w:t>
              </w:r>
            </w:hyperlink>
            <w:r w:rsidR="00E64AAD" w:rsidRPr="00F94781">
              <w:rPr>
                <w:sz w:val="24"/>
                <w:szCs w:val="24"/>
              </w:rPr>
              <w:t xml:space="preserve">, </w:t>
            </w:r>
            <w:hyperlink r:id="rId324" w:history="1">
              <w:r w:rsidR="00E64AAD" w:rsidRPr="00F94781">
                <w:rPr>
                  <w:sz w:val="24"/>
                  <w:szCs w:val="24"/>
                </w:rPr>
                <w:t>VI</w:t>
              </w:r>
            </w:hyperlink>
            <w:r w:rsidR="00E64AAD" w:rsidRPr="00F94781">
              <w:rPr>
                <w:sz w:val="24"/>
                <w:szCs w:val="24"/>
              </w:rPr>
              <w:t xml:space="preserve">, </w:t>
            </w:r>
            <w:hyperlink r:id="rId325" w:history="1">
              <w:r w:rsidR="00E64AAD" w:rsidRPr="00F94781">
                <w:rPr>
                  <w:sz w:val="24"/>
                  <w:szCs w:val="24"/>
                </w:rPr>
                <w:t>VII</w:t>
              </w:r>
            </w:hyperlink>
            <w:r w:rsidR="00E64AAD" w:rsidRPr="00F94781">
              <w:rPr>
                <w:sz w:val="24"/>
                <w:szCs w:val="24"/>
              </w:rPr>
              <w:t xml:space="preserve">, </w:t>
            </w:r>
            <w:hyperlink r:id="rId326"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27" w:history="1">
              <w:r w:rsidR="00E64AAD" w:rsidRPr="00F94781">
                <w:rPr>
                  <w:sz w:val="24"/>
                  <w:szCs w:val="24"/>
                </w:rPr>
                <w:t>ФГОС СПО 130406.01</w:t>
              </w:r>
            </w:hyperlink>
            <w:r w:rsidR="00E64AAD" w:rsidRPr="00F94781">
              <w:rPr>
                <w:sz w:val="24"/>
                <w:szCs w:val="24"/>
              </w:rPr>
              <w:t xml:space="preserve"> Обогатитель полезных ископаемых</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28"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 xml:space="preserve"> 661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29" w:history="1">
              <w:r w:rsidR="00E64AAD" w:rsidRPr="00F94781">
                <w:rPr>
                  <w:sz w:val="24"/>
                  <w:szCs w:val="24"/>
                </w:rPr>
                <w:t>разделы I</w:t>
              </w:r>
            </w:hyperlink>
            <w:r w:rsidR="00E64AAD" w:rsidRPr="00F94781">
              <w:rPr>
                <w:sz w:val="24"/>
                <w:szCs w:val="24"/>
              </w:rPr>
              <w:t xml:space="preserve">, </w:t>
            </w:r>
            <w:hyperlink r:id="rId330" w:history="1">
              <w:r w:rsidR="00E64AAD" w:rsidRPr="00F94781">
                <w:rPr>
                  <w:sz w:val="24"/>
                  <w:szCs w:val="24"/>
                </w:rPr>
                <w:t>III</w:t>
              </w:r>
            </w:hyperlink>
            <w:r w:rsidR="00E64AAD" w:rsidRPr="00F94781">
              <w:rPr>
                <w:sz w:val="24"/>
                <w:szCs w:val="24"/>
              </w:rPr>
              <w:t xml:space="preserve">, </w:t>
            </w:r>
            <w:hyperlink r:id="rId331" w:history="1">
              <w:r w:rsidR="00E64AAD" w:rsidRPr="00F94781">
                <w:rPr>
                  <w:sz w:val="24"/>
                  <w:szCs w:val="24"/>
                </w:rPr>
                <w:t>IV</w:t>
              </w:r>
            </w:hyperlink>
            <w:r w:rsidR="00E64AAD" w:rsidRPr="00F94781">
              <w:rPr>
                <w:sz w:val="24"/>
                <w:szCs w:val="24"/>
              </w:rPr>
              <w:t xml:space="preserve">, </w:t>
            </w:r>
            <w:hyperlink r:id="rId332" w:history="1">
              <w:r w:rsidR="00E64AAD" w:rsidRPr="00F94781">
                <w:rPr>
                  <w:sz w:val="24"/>
                  <w:szCs w:val="24"/>
                </w:rPr>
                <w:t>V</w:t>
              </w:r>
            </w:hyperlink>
            <w:r w:rsidR="00E64AAD" w:rsidRPr="00F94781">
              <w:rPr>
                <w:sz w:val="24"/>
                <w:szCs w:val="24"/>
              </w:rPr>
              <w:t xml:space="preserve">, </w:t>
            </w:r>
            <w:hyperlink r:id="rId333" w:history="1">
              <w:r w:rsidR="00E64AAD" w:rsidRPr="00F94781">
                <w:rPr>
                  <w:sz w:val="24"/>
                  <w:szCs w:val="24"/>
                </w:rPr>
                <w:t>VI</w:t>
              </w:r>
            </w:hyperlink>
            <w:r w:rsidR="00E64AAD" w:rsidRPr="00F94781">
              <w:rPr>
                <w:sz w:val="24"/>
                <w:szCs w:val="24"/>
              </w:rPr>
              <w:t xml:space="preserve">, </w:t>
            </w:r>
            <w:hyperlink r:id="rId334" w:history="1">
              <w:r w:rsidR="00E64AAD" w:rsidRPr="00F94781">
                <w:rPr>
                  <w:sz w:val="24"/>
                  <w:szCs w:val="24"/>
                </w:rPr>
                <w:t>VII</w:t>
              </w:r>
            </w:hyperlink>
            <w:r w:rsidR="00E64AAD" w:rsidRPr="00F94781">
              <w:rPr>
                <w:sz w:val="24"/>
                <w:szCs w:val="24"/>
              </w:rPr>
              <w:t xml:space="preserve">, </w:t>
            </w:r>
            <w:hyperlink r:id="rId335"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36" w:history="1">
              <w:r w:rsidR="00E64AAD" w:rsidRPr="00F94781">
                <w:rPr>
                  <w:sz w:val="24"/>
                  <w:szCs w:val="24"/>
                </w:rPr>
                <w:t>ФГОС СПО 151903.02</w:t>
              </w:r>
            </w:hyperlink>
            <w:r w:rsidR="00E64AAD" w:rsidRPr="00F94781">
              <w:rPr>
                <w:sz w:val="24"/>
                <w:szCs w:val="24"/>
              </w:rPr>
              <w:t xml:space="preserve"> Слесарь</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3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 xml:space="preserve"> 817</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38" w:history="1">
              <w:r w:rsidR="00E64AAD" w:rsidRPr="00F94781">
                <w:rPr>
                  <w:sz w:val="24"/>
                  <w:szCs w:val="24"/>
                </w:rPr>
                <w:t>разделы I</w:t>
              </w:r>
            </w:hyperlink>
            <w:r w:rsidR="00E64AAD" w:rsidRPr="00F94781">
              <w:rPr>
                <w:sz w:val="24"/>
                <w:szCs w:val="24"/>
              </w:rPr>
              <w:t xml:space="preserve">, </w:t>
            </w:r>
            <w:hyperlink r:id="rId339" w:history="1">
              <w:r w:rsidR="00E64AAD" w:rsidRPr="00F94781">
                <w:rPr>
                  <w:sz w:val="24"/>
                  <w:szCs w:val="24"/>
                </w:rPr>
                <w:t>III</w:t>
              </w:r>
            </w:hyperlink>
            <w:r w:rsidR="00E64AAD" w:rsidRPr="00F94781">
              <w:rPr>
                <w:sz w:val="24"/>
                <w:szCs w:val="24"/>
              </w:rPr>
              <w:t xml:space="preserve">, </w:t>
            </w:r>
            <w:hyperlink r:id="rId340" w:history="1">
              <w:r w:rsidR="00E64AAD" w:rsidRPr="00F94781">
                <w:rPr>
                  <w:sz w:val="24"/>
                  <w:szCs w:val="24"/>
                </w:rPr>
                <w:t>IV</w:t>
              </w:r>
            </w:hyperlink>
            <w:r w:rsidR="00E64AAD" w:rsidRPr="00F94781">
              <w:rPr>
                <w:sz w:val="24"/>
                <w:szCs w:val="24"/>
              </w:rPr>
              <w:t xml:space="preserve">, </w:t>
            </w:r>
            <w:hyperlink r:id="rId341" w:history="1">
              <w:r w:rsidR="00E64AAD" w:rsidRPr="00F94781">
                <w:rPr>
                  <w:sz w:val="24"/>
                  <w:szCs w:val="24"/>
                </w:rPr>
                <w:t>V</w:t>
              </w:r>
            </w:hyperlink>
            <w:r w:rsidR="00E64AAD" w:rsidRPr="00F94781">
              <w:rPr>
                <w:sz w:val="24"/>
                <w:szCs w:val="24"/>
              </w:rPr>
              <w:t xml:space="preserve">, </w:t>
            </w:r>
            <w:hyperlink r:id="rId342" w:history="1">
              <w:r w:rsidR="00E64AAD" w:rsidRPr="00F94781">
                <w:rPr>
                  <w:sz w:val="24"/>
                  <w:szCs w:val="24"/>
                </w:rPr>
                <w:t>VI</w:t>
              </w:r>
            </w:hyperlink>
            <w:r w:rsidR="00E64AAD" w:rsidRPr="00F94781">
              <w:rPr>
                <w:sz w:val="24"/>
                <w:szCs w:val="24"/>
              </w:rPr>
              <w:t xml:space="preserve">, </w:t>
            </w:r>
            <w:hyperlink r:id="rId343" w:history="1">
              <w:r w:rsidR="00E64AAD" w:rsidRPr="00F94781">
                <w:rPr>
                  <w:sz w:val="24"/>
                  <w:szCs w:val="24"/>
                </w:rPr>
                <w:t>VII</w:t>
              </w:r>
            </w:hyperlink>
            <w:r w:rsidR="00E64AAD" w:rsidRPr="00F94781">
              <w:rPr>
                <w:sz w:val="24"/>
                <w:szCs w:val="24"/>
              </w:rPr>
              <w:t xml:space="preserve">, </w:t>
            </w:r>
            <w:hyperlink r:id="rId344"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45" w:history="1">
              <w:r w:rsidR="00E64AAD" w:rsidRPr="00F94781">
                <w:rPr>
                  <w:sz w:val="24"/>
                  <w:szCs w:val="24"/>
                </w:rPr>
                <w:t>ФГОС СПО 151902.04</w:t>
              </w:r>
            </w:hyperlink>
            <w:r w:rsidR="00E64AAD" w:rsidRPr="00F94781">
              <w:rPr>
                <w:sz w:val="24"/>
                <w:szCs w:val="24"/>
              </w:rPr>
              <w:t xml:space="preserve"> Токарь-универсал</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4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821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47" w:history="1">
              <w:r w:rsidR="00E64AAD" w:rsidRPr="00F94781">
                <w:rPr>
                  <w:sz w:val="24"/>
                  <w:szCs w:val="24"/>
                </w:rPr>
                <w:t>разделы I</w:t>
              </w:r>
            </w:hyperlink>
            <w:r w:rsidR="00E64AAD" w:rsidRPr="00F94781">
              <w:rPr>
                <w:sz w:val="24"/>
                <w:szCs w:val="24"/>
              </w:rPr>
              <w:t xml:space="preserve">, </w:t>
            </w:r>
            <w:hyperlink r:id="rId348" w:history="1">
              <w:r w:rsidR="00E64AAD" w:rsidRPr="00F94781">
                <w:rPr>
                  <w:sz w:val="24"/>
                  <w:szCs w:val="24"/>
                </w:rPr>
                <w:t>III</w:t>
              </w:r>
            </w:hyperlink>
            <w:r w:rsidR="00E64AAD" w:rsidRPr="00F94781">
              <w:rPr>
                <w:sz w:val="24"/>
                <w:szCs w:val="24"/>
              </w:rPr>
              <w:t xml:space="preserve">, </w:t>
            </w:r>
            <w:hyperlink r:id="rId349" w:history="1">
              <w:r w:rsidR="00E64AAD" w:rsidRPr="00F94781">
                <w:rPr>
                  <w:sz w:val="24"/>
                  <w:szCs w:val="24"/>
                </w:rPr>
                <w:t>IV</w:t>
              </w:r>
            </w:hyperlink>
            <w:r w:rsidR="00E64AAD" w:rsidRPr="00F94781">
              <w:rPr>
                <w:sz w:val="24"/>
                <w:szCs w:val="24"/>
              </w:rPr>
              <w:t xml:space="preserve">, </w:t>
            </w:r>
            <w:hyperlink r:id="rId350" w:history="1">
              <w:r w:rsidR="00E64AAD" w:rsidRPr="00F94781">
                <w:rPr>
                  <w:sz w:val="24"/>
                  <w:szCs w:val="24"/>
                </w:rPr>
                <w:t>V</w:t>
              </w:r>
            </w:hyperlink>
            <w:r w:rsidR="00E64AAD" w:rsidRPr="00F94781">
              <w:rPr>
                <w:sz w:val="24"/>
                <w:szCs w:val="24"/>
              </w:rPr>
              <w:t xml:space="preserve">, </w:t>
            </w:r>
            <w:hyperlink r:id="rId351" w:history="1">
              <w:r w:rsidR="00E64AAD" w:rsidRPr="00F94781">
                <w:rPr>
                  <w:sz w:val="24"/>
                  <w:szCs w:val="24"/>
                </w:rPr>
                <w:t>VI</w:t>
              </w:r>
            </w:hyperlink>
            <w:r w:rsidR="00E64AAD" w:rsidRPr="00F94781">
              <w:rPr>
                <w:sz w:val="24"/>
                <w:szCs w:val="24"/>
              </w:rPr>
              <w:t xml:space="preserve">, </w:t>
            </w:r>
            <w:hyperlink r:id="rId352" w:history="1">
              <w:r w:rsidR="00E64AAD" w:rsidRPr="00F94781">
                <w:rPr>
                  <w:sz w:val="24"/>
                  <w:szCs w:val="24"/>
                </w:rPr>
                <w:t>VII</w:t>
              </w:r>
            </w:hyperlink>
            <w:r w:rsidR="00E64AAD" w:rsidRPr="00F94781">
              <w:rPr>
                <w:sz w:val="24"/>
                <w:szCs w:val="24"/>
              </w:rPr>
              <w:t xml:space="preserve">, </w:t>
            </w:r>
            <w:hyperlink r:id="rId353"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54" w:history="1">
              <w:r w:rsidR="00E64AAD" w:rsidRPr="00F94781">
                <w:rPr>
                  <w:sz w:val="24"/>
                  <w:szCs w:val="24"/>
                </w:rPr>
                <w:t>ФГОС СПО 151902.05</w:t>
              </w:r>
            </w:hyperlink>
            <w:r w:rsidR="00E64AAD" w:rsidRPr="00F94781">
              <w:rPr>
                <w:sz w:val="24"/>
                <w:szCs w:val="24"/>
              </w:rPr>
              <w:t xml:space="preserve"> Фрезеровщик-универсал</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5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820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56" w:history="1">
              <w:r w:rsidR="00E64AAD" w:rsidRPr="00F94781">
                <w:rPr>
                  <w:sz w:val="24"/>
                  <w:szCs w:val="24"/>
                </w:rPr>
                <w:t>разделы I</w:t>
              </w:r>
            </w:hyperlink>
            <w:r w:rsidR="00E64AAD" w:rsidRPr="00F94781">
              <w:rPr>
                <w:sz w:val="24"/>
                <w:szCs w:val="24"/>
              </w:rPr>
              <w:t xml:space="preserve">, </w:t>
            </w:r>
            <w:hyperlink r:id="rId357" w:history="1">
              <w:r w:rsidR="00E64AAD" w:rsidRPr="00F94781">
                <w:rPr>
                  <w:sz w:val="24"/>
                  <w:szCs w:val="24"/>
                </w:rPr>
                <w:t>III</w:t>
              </w:r>
            </w:hyperlink>
            <w:r w:rsidR="00E64AAD" w:rsidRPr="00F94781">
              <w:rPr>
                <w:sz w:val="24"/>
                <w:szCs w:val="24"/>
              </w:rPr>
              <w:t xml:space="preserve">, </w:t>
            </w:r>
            <w:hyperlink r:id="rId358" w:history="1">
              <w:r w:rsidR="00E64AAD" w:rsidRPr="00F94781">
                <w:rPr>
                  <w:sz w:val="24"/>
                  <w:szCs w:val="24"/>
                </w:rPr>
                <w:t>IV</w:t>
              </w:r>
            </w:hyperlink>
            <w:r w:rsidR="00E64AAD" w:rsidRPr="00F94781">
              <w:rPr>
                <w:sz w:val="24"/>
                <w:szCs w:val="24"/>
              </w:rPr>
              <w:t xml:space="preserve">, </w:t>
            </w:r>
            <w:hyperlink r:id="rId359" w:history="1">
              <w:r w:rsidR="00E64AAD" w:rsidRPr="00F94781">
                <w:rPr>
                  <w:sz w:val="24"/>
                  <w:szCs w:val="24"/>
                </w:rPr>
                <w:t>V</w:t>
              </w:r>
            </w:hyperlink>
            <w:r w:rsidR="00E64AAD" w:rsidRPr="00F94781">
              <w:rPr>
                <w:sz w:val="24"/>
                <w:szCs w:val="24"/>
              </w:rPr>
              <w:t xml:space="preserve">, </w:t>
            </w:r>
            <w:hyperlink r:id="rId360" w:history="1">
              <w:r w:rsidR="00E64AAD" w:rsidRPr="00F94781">
                <w:rPr>
                  <w:sz w:val="24"/>
                  <w:szCs w:val="24"/>
                </w:rPr>
                <w:t>VI</w:t>
              </w:r>
            </w:hyperlink>
            <w:r w:rsidR="00E64AAD" w:rsidRPr="00F94781">
              <w:rPr>
                <w:sz w:val="24"/>
                <w:szCs w:val="24"/>
              </w:rPr>
              <w:t xml:space="preserve">, </w:t>
            </w:r>
            <w:hyperlink r:id="rId361" w:history="1">
              <w:r w:rsidR="00E64AAD" w:rsidRPr="00F94781">
                <w:rPr>
                  <w:sz w:val="24"/>
                  <w:szCs w:val="24"/>
                </w:rPr>
                <w:t>VII</w:t>
              </w:r>
            </w:hyperlink>
            <w:r w:rsidR="00E64AAD" w:rsidRPr="00F94781">
              <w:rPr>
                <w:sz w:val="24"/>
                <w:szCs w:val="24"/>
              </w:rPr>
              <w:t xml:space="preserve">, </w:t>
            </w:r>
            <w:hyperlink r:id="rId362"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63" w:history="1">
              <w:r w:rsidR="00E64AAD" w:rsidRPr="00F94781">
                <w:rPr>
                  <w:sz w:val="24"/>
                  <w:szCs w:val="24"/>
                </w:rPr>
                <w:t>ФГОС СПО 190623.01</w:t>
              </w:r>
            </w:hyperlink>
            <w:r w:rsidR="00E64AAD" w:rsidRPr="00F94781">
              <w:rPr>
                <w:sz w:val="24"/>
                <w:szCs w:val="24"/>
              </w:rPr>
              <w:t xml:space="preserve"> Машинист локомотива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6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703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65" w:history="1">
              <w:r w:rsidR="00E64AAD" w:rsidRPr="00F94781">
                <w:rPr>
                  <w:sz w:val="24"/>
                  <w:szCs w:val="24"/>
                </w:rPr>
                <w:t>разделы I</w:t>
              </w:r>
            </w:hyperlink>
            <w:r w:rsidR="00E64AAD" w:rsidRPr="00F94781">
              <w:rPr>
                <w:sz w:val="24"/>
                <w:szCs w:val="24"/>
              </w:rPr>
              <w:t xml:space="preserve">, </w:t>
            </w:r>
            <w:hyperlink r:id="rId366" w:history="1">
              <w:r w:rsidR="00E64AAD" w:rsidRPr="00F94781">
                <w:rPr>
                  <w:sz w:val="24"/>
                  <w:szCs w:val="24"/>
                </w:rPr>
                <w:t>III</w:t>
              </w:r>
            </w:hyperlink>
            <w:r w:rsidR="00E64AAD" w:rsidRPr="00F94781">
              <w:rPr>
                <w:sz w:val="24"/>
                <w:szCs w:val="24"/>
              </w:rPr>
              <w:t xml:space="preserve">, </w:t>
            </w:r>
            <w:hyperlink r:id="rId367" w:history="1">
              <w:r w:rsidR="00E64AAD" w:rsidRPr="00F94781">
                <w:rPr>
                  <w:sz w:val="24"/>
                  <w:szCs w:val="24"/>
                </w:rPr>
                <w:t>IV</w:t>
              </w:r>
            </w:hyperlink>
            <w:r w:rsidR="00E64AAD" w:rsidRPr="00F94781">
              <w:rPr>
                <w:sz w:val="24"/>
                <w:szCs w:val="24"/>
              </w:rPr>
              <w:t xml:space="preserve">, </w:t>
            </w:r>
            <w:hyperlink r:id="rId368" w:history="1">
              <w:r w:rsidR="00E64AAD" w:rsidRPr="00F94781">
                <w:rPr>
                  <w:sz w:val="24"/>
                  <w:szCs w:val="24"/>
                </w:rPr>
                <w:t>V</w:t>
              </w:r>
            </w:hyperlink>
            <w:r w:rsidR="00E64AAD" w:rsidRPr="00F94781">
              <w:rPr>
                <w:sz w:val="24"/>
                <w:szCs w:val="24"/>
              </w:rPr>
              <w:t xml:space="preserve">, </w:t>
            </w:r>
            <w:hyperlink r:id="rId369" w:history="1">
              <w:r w:rsidR="00E64AAD" w:rsidRPr="00F94781">
                <w:rPr>
                  <w:sz w:val="24"/>
                  <w:szCs w:val="24"/>
                </w:rPr>
                <w:t>VI</w:t>
              </w:r>
            </w:hyperlink>
            <w:r w:rsidR="00E64AAD" w:rsidRPr="00F94781">
              <w:rPr>
                <w:sz w:val="24"/>
                <w:szCs w:val="24"/>
              </w:rPr>
              <w:t xml:space="preserve">, </w:t>
            </w:r>
            <w:hyperlink r:id="rId370" w:history="1">
              <w:r w:rsidR="00E64AAD" w:rsidRPr="00F94781">
                <w:rPr>
                  <w:sz w:val="24"/>
                  <w:szCs w:val="24"/>
                </w:rPr>
                <w:t>VII</w:t>
              </w:r>
            </w:hyperlink>
            <w:r w:rsidR="00E64AAD" w:rsidRPr="00F94781">
              <w:rPr>
                <w:sz w:val="24"/>
                <w:szCs w:val="24"/>
              </w:rPr>
              <w:t xml:space="preserve">, </w:t>
            </w:r>
            <w:hyperlink r:id="rId371"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72" w:history="1">
              <w:r w:rsidR="00E64AAD" w:rsidRPr="00F94781">
                <w:rPr>
                  <w:sz w:val="24"/>
                  <w:szCs w:val="24"/>
                </w:rPr>
                <w:t>ФГОС СПО 190629.01</w:t>
              </w:r>
            </w:hyperlink>
            <w:r w:rsidR="00E64AAD" w:rsidRPr="00F94781">
              <w:rPr>
                <w:sz w:val="24"/>
                <w:szCs w:val="24"/>
              </w:rPr>
              <w:t xml:space="preserve"> Машинист дорожных и строительных машин</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73"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695</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74" w:history="1">
              <w:r w:rsidR="00E64AAD" w:rsidRPr="00F94781">
                <w:rPr>
                  <w:sz w:val="24"/>
                  <w:szCs w:val="24"/>
                </w:rPr>
                <w:t>разделы I</w:t>
              </w:r>
            </w:hyperlink>
            <w:r w:rsidR="00E64AAD" w:rsidRPr="00F94781">
              <w:rPr>
                <w:sz w:val="24"/>
                <w:szCs w:val="24"/>
              </w:rPr>
              <w:t xml:space="preserve">, </w:t>
            </w:r>
            <w:hyperlink r:id="rId375" w:history="1">
              <w:r w:rsidR="00E64AAD" w:rsidRPr="00F94781">
                <w:rPr>
                  <w:sz w:val="24"/>
                  <w:szCs w:val="24"/>
                </w:rPr>
                <w:t>III</w:t>
              </w:r>
            </w:hyperlink>
            <w:r w:rsidR="00E64AAD" w:rsidRPr="00F94781">
              <w:rPr>
                <w:sz w:val="24"/>
                <w:szCs w:val="24"/>
              </w:rPr>
              <w:t xml:space="preserve">, </w:t>
            </w:r>
            <w:hyperlink r:id="rId376" w:history="1">
              <w:r w:rsidR="00E64AAD" w:rsidRPr="00F94781">
                <w:rPr>
                  <w:sz w:val="24"/>
                  <w:szCs w:val="24"/>
                </w:rPr>
                <w:t>IV</w:t>
              </w:r>
            </w:hyperlink>
            <w:r w:rsidR="00E64AAD" w:rsidRPr="00F94781">
              <w:rPr>
                <w:sz w:val="24"/>
                <w:szCs w:val="24"/>
              </w:rPr>
              <w:t xml:space="preserve">, </w:t>
            </w:r>
            <w:hyperlink r:id="rId377" w:history="1">
              <w:r w:rsidR="00E64AAD" w:rsidRPr="00F94781">
                <w:rPr>
                  <w:sz w:val="24"/>
                  <w:szCs w:val="24"/>
                </w:rPr>
                <w:t>V</w:t>
              </w:r>
            </w:hyperlink>
            <w:r w:rsidR="00E64AAD" w:rsidRPr="00F94781">
              <w:rPr>
                <w:sz w:val="24"/>
                <w:szCs w:val="24"/>
              </w:rPr>
              <w:t xml:space="preserve">, </w:t>
            </w:r>
            <w:hyperlink r:id="rId378" w:history="1">
              <w:r w:rsidR="00E64AAD" w:rsidRPr="00F94781">
                <w:rPr>
                  <w:sz w:val="24"/>
                  <w:szCs w:val="24"/>
                </w:rPr>
                <w:t>VI</w:t>
              </w:r>
            </w:hyperlink>
            <w:r w:rsidR="00E64AAD" w:rsidRPr="00F94781">
              <w:rPr>
                <w:sz w:val="24"/>
                <w:szCs w:val="24"/>
              </w:rPr>
              <w:t xml:space="preserve">, </w:t>
            </w:r>
            <w:hyperlink r:id="rId379" w:history="1">
              <w:r w:rsidR="00E64AAD" w:rsidRPr="00F94781">
                <w:rPr>
                  <w:sz w:val="24"/>
                  <w:szCs w:val="24"/>
                </w:rPr>
                <w:t>VII</w:t>
              </w:r>
            </w:hyperlink>
            <w:r w:rsidR="00E64AAD" w:rsidRPr="00F94781">
              <w:rPr>
                <w:sz w:val="24"/>
                <w:szCs w:val="24"/>
              </w:rPr>
              <w:t xml:space="preserve">, </w:t>
            </w:r>
            <w:hyperlink r:id="rId380"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81" w:history="1">
              <w:r w:rsidR="00E64AAD" w:rsidRPr="00F94781">
                <w:rPr>
                  <w:sz w:val="24"/>
                  <w:szCs w:val="24"/>
                </w:rPr>
                <w:t>ФГОС СПО 190629.07</w:t>
              </w:r>
            </w:hyperlink>
            <w:r w:rsidR="00E64AAD" w:rsidRPr="00F94781">
              <w:rPr>
                <w:sz w:val="24"/>
                <w:szCs w:val="24"/>
              </w:rPr>
              <w:t xml:space="preserve"> Машинист крана (крановщик)</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8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847</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83" w:history="1">
              <w:r w:rsidR="00E64AAD" w:rsidRPr="00F94781">
                <w:rPr>
                  <w:sz w:val="24"/>
                  <w:szCs w:val="24"/>
                </w:rPr>
                <w:t>разделы I</w:t>
              </w:r>
            </w:hyperlink>
            <w:r w:rsidR="00E64AAD" w:rsidRPr="00F94781">
              <w:rPr>
                <w:sz w:val="24"/>
                <w:szCs w:val="24"/>
              </w:rPr>
              <w:t xml:space="preserve">, </w:t>
            </w:r>
            <w:hyperlink r:id="rId384" w:history="1">
              <w:r w:rsidR="00E64AAD" w:rsidRPr="00F94781">
                <w:rPr>
                  <w:sz w:val="24"/>
                  <w:szCs w:val="24"/>
                </w:rPr>
                <w:t>III</w:t>
              </w:r>
            </w:hyperlink>
            <w:r w:rsidR="00E64AAD" w:rsidRPr="00F94781">
              <w:rPr>
                <w:sz w:val="24"/>
                <w:szCs w:val="24"/>
              </w:rPr>
              <w:t xml:space="preserve">, </w:t>
            </w:r>
            <w:hyperlink r:id="rId385" w:history="1">
              <w:r w:rsidR="00E64AAD" w:rsidRPr="00F94781">
                <w:rPr>
                  <w:sz w:val="24"/>
                  <w:szCs w:val="24"/>
                </w:rPr>
                <w:t>IV</w:t>
              </w:r>
            </w:hyperlink>
            <w:r w:rsidR="00E64AAD" w:rsidRPr="00F94781">
              <w:rPr>
                <w:sz w:val="24"/>
                <w:szCs w:val="24"/>
              </w:rPr>
              <w:t xml:space="preserve">, </w:t>
            </w:r>
            <w:hyperlink r:id="rId386" w:history="1">
              <w:r w:rsidR="00E64AAD" w:rsidRPr="00F94781">
                <w:rPr>
                  <w:sz w:val="24"/>
                  <w:szCs w:val="24"/>
                </w:rPr>
                <w:t>V</w:t>
              </w:r>
            </w:hyperlink>
            <w:r w:rsidR="00E64AAD" w:rsidRPr="00F94781">
              <w:rPr>
                <w:sz w:val="24"/>
                <w:szCs w:val="24"/>
              </w:rPr>
              <w:t xml:space="preserve">, </w:t>
            </w:r>
            <w:hyperlink r:id="rId387" w:history="1">
              <w:r w:rsidR="00E64AAD" w:rsidRPr="00F94781">
                <w:rPr>
                  <w:sz w:val="24"/>
                  <w:szCs w:val="24"/>
                </w:rPr>
                <w:t>VI</w:t>
              </w:r>
            </w:hyperlink>
            <w:r w:rsidR="00E64AAD" w:rsidRPr="00F94781">
              <w:rPr>
                <w:sz w:val="24"/>
                <w:szCs w:val="24"/>
              </w:rPr>
              <w:t xml:space="preserve">, </w:t>
            </w:r>
            <w:hyperlink r:id="rId388" w:history="1">
              <w:r w:rsidR="00E64AAD" w:rsidRPr="00F94781">
                <w:rPr>
                  <w:sz w:val="24"/>
                  <w:szCs w:val="24"/>
                </w:rPr>
                <w:t>VII</w:t>
              </w:r>
            </w:hyperlink>
            <w:r w:rsidR="00E64AAD" w:rsidRPr="00F94781">
              <w:rPr>
                <w:sz w:val="24"/>
                <w:szCs w:val="24"/>
              </w:rPr>
              <w:t xml:space="preserve">, </w:t>
            </w:r>
            <w:hyperlink r:id="rId389"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90" w:history="1">
              <w:r w:rsidR="00E64AAD" w:rsidRPr="00F94781">
                <w:rPr>
                  <w:sz w:val="24"/>
                  <w:szCs w:val="24"/>
                </w:rPr>
                <w:t>ФГОС СПО 190631.01</w:t>
              </w:r>
            </w:hyperlink>
            <w:r w:rsidR="00E64AAD" w:rsidRPr="00F94781">
              <w:rPr>
                <w:sz w:val="24"/>
                <w:szCs w:val="24"/>
              </w:rPr>
              <w:t xml:space="preserve"> Автомеханик</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91"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701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92" w:history="1">
              <w:r w:rsidR="00E64AAD" w:rsidRPr="00F94781">
                <w:rPr>
                  <w:sz w:val="24"/>
                  <w:szCs w:val="24"/>
                </w:rPr>
                <w:t>разделы I</w:t>
              </w:r>
            </w:hyperlink>
            <w:r w:rsidR="00E64AAD" w:rsidRPr="00F94781">
              <w:rPr>
                <w:sz w:val="24"/>
                <w:szCs w:val="24"/>
              </w:rPr>
              <w:t xml:space="preserve">, </w:t>
            </w:r>
            <w:hyperlink r:id="rId393" w:history="1">
              <w:r w:rsidR="00E64AAD" w:rsidRPr="00F94781">
                <w:rPr>
                  <w:sz w:val="24"/>
                  <w:szCs w:val="24"/>
                </w:rPr>
                <w:t>III</w:t>
              </w:r>
            </w:hyperlink>
            <w:r w:rsidR="00E64AAD" w:rsidRPr="00F94781">
              <w:rPr>
                <w:sz w:val="24"/>
                <w:szCs w:val="24"/>
              </w:rPr>
              <w:t xml:space="preserve">, </w:t>
            </w:r>
            <w:hyperlink r:id="rId394" w:history="1">
              <w:r w:rsidR="00E64AAD" w:rsidRPr="00F94781">
                <w:rPr>
                  <w:sz w:val="24"/>
                  <w:szCs w:val="24"/>
                </w:rPr>
                <w:t>IV</w:t>
              </w:r>
            </w:hyperlink>
            <w:r w:rsidR="00E64AAD" w:rsidRPr="00F94781">
              <w:rPr>
                <w:sz w:val="24"/>
                <w:szCs w:val="24"/>
              </w:rPr>
              <w:t xml:space="preserve">, </w:t>
            </w:r>
            <w:hyperlink r:id="rId395" w:history="1">
              <w:r w:rsidR="00E64AAD" w:rsidRPr="00F94781">
                <w:rPr>
                  <w:sz w:val="24"/>
                  <w:szCs w:val="24"/>
                </w:rPr>
                <w:t>V</w:t>
              </w:r>
            </w:hyperlink>
            <w:r w:rsidR="00E64AAD" w:rsidRPr="00F94781">
              <w:rPr>
                <w:sz w:val="24"/>
                <w:szCs w:val="24"/>
              </w:rPr>
              <w:t xml:space="preserve">, </w:t>
            </w:r>
            <w:hyperlink r:id="rId396" w:history="1">
              <w:r w:rsidR="00E64AAD" w:rsidRPr="00F94781">
                <w:rPr>
                  <w:sz w:val="24"/>
                  <w:szCs w:val="24"/>
                </w:rPr>
                <w:t>VI</w:t>
              </w:r>
            </w:hyperlink>
            <w:r w:rsidR="00E64AAD" w:rsidRPr="00F94781">
              <w:rPr>
                <w:sz w:val="24"/>
                <w:szCs w:val="24"/>
              </w:rPr>
              <w:t xml:space="preserve">, </w:t>
            </w:r>
            <w:hyperlink r:id="rId397" w:history="1">
              <w:r w:rsidR="00E64AAD" w:rsidRPr="00F94781">
                <w:rPr>
                  <w:sz w:val="24"/>
                  <w:szCs w:val="24"/>
                </w:rPr>
                <w:t>VII</w:t>
              </w:r>
            </w:hyperlink>
            <w:r w:rsidR="00E64AAD" w:rsidRPr="00F94781">
              <w:rPr>
                <w:sz w:val="24"/>
                <w:szCs w:val="24"/>
              </w:rPr>
              <w:t xml:space="preserve">, </w:t>
            </w:r>
            <w:hyperlink r:id="rId398"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399" w:history="1">
              <w:r w:rsidR="00E64AAD" w:rsidRPr="00F94781">
                <w:rPr>
                  <w:sz w:val="24"/>
                  <w:szCs w:val="24"/>
                </w:rPr>
                <w:t>ФГОС СПО 250401.03</w:t>
              </w:r>
            </w:hyperlink>
            <w:r w:rsidR="00E64AAD" w:rsidRPr="00F94781">
              <w:rPr>
                <w:sz w:val="24"/>
                <w:szCs w:val="24"/>
              </w:rPr>
              <w:t xml:space="preserve"> Станочник деревообрабатывающих станков</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0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02.08.2013 </w:t>
            </w:r>
            <w:r w:rsidR="00E64AAD">
              <w:rPr>
                <w:sz w:val="24"/>
                <w:szCs w:val="24"/>
              </w:rPr>
              <w:t>№ </w:t>
            </w:r>
            <w:r w:rsidR="00E64AAD" w:rsidRPr="00F94781">
              <w:rPr>
                <w:sz w:val="24"/>
                <w:szCs w:val="24"/>
              </w:rPr>
              <w:t>752</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01" w:history="1">
              <w:r w:rsidR="00E64AAD" w:rsidRPr="00F94781">
                <w:rPr>
                  <w:sz w:val="24"/>
                  <w:szCs w:val="24"/>
                </w:rPr>
                <w:t>разделы I</w:t>
              </w:r>
            </w:hyperlink>
            <w:r w:rsidR="00E64AAD" w:rsidRPr="00F94781">
              <w:rPr>
                <w:sz w:val="24"/>
                <w:szCs w:val="24"/>
              </w:rPr>
              <w:t xml:space="preserve">, </w:t>
            </w:r>
            <w:hyperlink r:id="rId402" w:history="1">
              <w:r w:rsidR="00E64AAD" w:rsidRPr="00F94781">
                <w:rPr>
                  <w:sz w:val="24"/>
                  <w:szCs w:val="24"/>
                </w:rPr>
                <w:t>III</w:t>
              </w:r>
            </w:hyperlink>
            <w:r w:rsidR="00E64AAD" w:rsidRPr="00F94781">
              <w:rPr>
                <w:sz w:val="24"/>
                <w:szCs w:val="24"/>
              </w:rPr>
              <w:t xml:space="preserve">, </w:t>
            </w:r>
            <w:hyperlink r:id="rId403" w:history="1">
              <w:r w:rsidR="00E64AAD" w:rsidRPr="00F94781">
                <w:rPr>
                  <w:sz w:val="24"/>
                  <w:szCs w:val="24"/>
                </w:rPr>
                <w:t>IV</w:t>
              </w:r>
            </w:hyperlink>
            <w:r w:rsidR="00E64AAD" w:rsidRPr="00F94781">
              <w:rPr>
                <w:sz w:val="24"/>
                <w:szCs w:val="24"/>
              </w:rPr>
              <w:t xml:space="preserve">, </w:t>
            </w:r>
            <w:hyperlink r:id="rId404" w:history="1">
              <w:r w:rsidR="00E64AAD" w:rsidRPr="00F94781">
                <w:rPr>
                  <w:sz w:val="24"/>
                  <w:szCs w:val="24"/>
                </w:rPr>
                <w:t>V</w:t>
              </w:r>
            </w:hyperlink>
            <w:r w:rsidR="00E64AAD" w:rsidRPr="00F94781">
              <w:rPr>
                <w:sz w:val="24"/>
                <w:szCs w:val="24"/>
              </w:rPr>
              <w:t xml:space="preserve">, </w:t>
            </w:r>
            <w:hyperlink r:id="rId405" w:history="1">
              <w:r w:rsidR="00E64AAD" w:rsidRPr="00F94781">
                <w:rPr>
                  <w:sz w:val="24"/>
                  <w:szCs w:val="24"/>
                </w:rPr>
                <w:t>VI</w:t>
              </w:r>
            </w:hyperlink>
            <w:r w:rsidR="00E64AAD" w:rsidRPr="00F94781">
              <w:rPr>
                <w:sz w:val="24"/>
                <w:szCs w:val="24"/>
              </w:rPr>
              <w:t xml:space="preserve">, </w:t>
            </w:r>
            <w:hyperlink r:id="rId406" w:history="1">
              <w:r w:rsidR="00E64AAD" w:rsidRPr="00F94781">
                <w:rPr>
                  <w:sz w:val="24"/>
                  <w:szCs w:val="24"/>
                </w:rPr>
                <w:t>VII</w:t>
              </w:r>
            </w:hyperlink>
            <w:r w:rsidR="00E64AAD" w:rsidRPr="00F94781">
              <w:rPr>
                <w:sz w:val="24"/>
                <w:szCs w:val="24"/>
              </w:rPr>
              <w:t xml:space="preserve">, </w:t>
            </w:r>
            <w:hyperlink r:id="rId40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08" w:history="1">
              <w:r w:rsidR="00E64AAD" w:rsidRPr="00F94781">
                <w:rPr>
                  <w:sz w:val="24"/>
                  <w:szCs w:val="24"/>
                </w:rPr>
                <w:t>ФГОС СПО 260103.01</w:t>
              </w:r>
            </w:hyperlink>
            <w:r w:rsidR="00E64AAD" w:rsidRPr="00F94781">
              <w:rPr>
                <w:sz w:val="24"/>
                <w:szCs w:val="24"/>
              </w:rPr>
              <w:t xml:space="preserve"> Пекарь</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0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799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10" w:history="1">
              <w:r w:rsidR="00E64AAD" w:rsidRPr="00F94781">
                <w:rPr>
                  <w:sz w:val="24"/>
                  <w:szCs w:val="24"/>
                </w:rPr>
                <w:t>разделы I</w:t>
              </w:r>
            </w:hyperlink>
            <w:r w:rsidR="00E64AAD" w:rsidRPr="00F94781">
              <w:rPr>
                <w:sz w:val="24"/>
                <w:szCs w:val="24"/>
              </w:rPr>
              <w:t xml:space="preserve">, </w:t>
            </w:r>
            <w:hyperlink r:id="rId411" w:history="1">
              <w:r w:rsidR="00E64AAD" w:rsidRPr="00F94781">
                <w:rPr>
                  <w:sz w:val="24"/>
                  <w:szCs w:val="24"/>
                </w:rPr>
                <w:t>II</w:t>
              </w:r>
            </w:hyperlink>
            <w:r w:rsidR="00E64AAD" w:rsidRPr="00F94781">
              <w:rPr>
                <w:sz w:val="24"/>
                <w:szCs w:val="24"/>
              </w:rPr>
              <w:t xml:space="preserve">, </w:t>
            </w:r>
            <w:hyperlink r:id="rId412" w:history="1">
              <w:r w:rsidR="00E64AAD" w:rsidRPr="00F94781">
                <w:rPr>
                  <w:sz w:val="24"/>
                  <w:szCs w:val="24"/>
                </w:rPr>
                <w:t>III</w:t>
              </w:r>
            </w:hyperlink>
            <w:r w:rsidR="00E64AAD" w:rsidRPr="00F94781">
              <w:rPr>
                <w:sz w:val="24"/>
                <w:szCs w:val="24"/>
              </w:rPr>
              <w:t xml:space="preserve">, </w:t>
            </w:r>
            <w:hyperlink r:id="rId413" w:history="1">
              <w:r w:rsidR="00E64AAD" w:rsidRPr="00F94781">
                <w:rPr>
                  <w:sz w:val="24"/>
                  <w:szCs w:val="24"/>
                </w:rPr>
                <w:t>IV</w:t>
              </w:r>
            </w:hyperlink>
            <w:r w:rsidR="00E64AAD" w:rsidRPr="00F94781">
              <w:rPr>
                <w:sz w:val="24"/>
                <w:szCs w:val="24"/>
              </w:rPr>
              <w:t xml:space="preserve">, </w:t>
            </w:r>
            <w:hyperlink r:id="rId414" w:history="1">
              <w:r w:rsidR="00E64AAD" w:rsidRPr="00F94781">
                <w:rPr>
                  <w:sz w:val="24"/>
                  <w:szCs w:val="24"/>
                </w:rPr>
                <w:t>приложения NN 1</w:t>
              </w:r>
            </w:hyperlink>
            <w:r w:rsidR="00E64AAD" w:rsidRPr="00F94781">
              <w:rPr>
                <w:sz w:val="24"/>
                <w:szCs w:val="24"/>
              </w:rPr>
              <w:t xml:space="preserve">, </w:t>
            </w:r>
            <w:hyperlink r:id="rId415"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16" w:history="1">
              <w:r w:rsidR="00E64AAD" w:rsidRPr="00F94781">
                <w:rPr>
                  <w:sz w:val="24"/>
                  <w:szCs w:val="24"/>
                </w:rPr>
                <w:t>ФГОС СПО 261103.07</w:t>
              </w:r>
            </w:hyperlink>
            <w:r w:rsidR="00E64AAD" w:rsidRPr="00F94781">
              <w:rPr>
                <w:sz w:val="24"/>
                <w:szCs w:val="24"/>
              </w:rPr>
              <w:t xml:space="preserve"> Оператор вязально-швейного оборудования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1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 760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18" w:history="1">
              <w:r w:rsidR="00E64AAD" w:rsidRPr="00F94781">
                <w:rPr>
                  <w:sz w:val="24"/>
                  <w:szCs w:val="24"/>
                </w:rPr>
                <w:t>разделы I</w:t>
              </w:r>
            </w:hyperlink>
            <w:r w:rsidR="00E64AAD" w:rsidRPr="00F94781">
              <w:rPr>
                <w:sz w:val="24"/>
                <w:szCs w:val="24"/>
              </w:rPr>
              <w:t xml:space="preserve">, </w:t>
            </w:r>
            <w:hyperlink r:id="rId419" w:history="1">
              <w:r w:rsidR="00E64AAD" w:rsidRPr="00F94781">
                <w:rPr>
                  <w:sz w:val="24"/>
                  <w:szCs w:val="24"/>
                </w:rPr>
                <w:t>III</w:t>
              </w:r>
            </w:hyperlink>
            <w:r w:rsidR="00E64AAD" w:rsidRPr="00F94781">
              <w:rPr>
                <w:sz w:val="24"/>
                <w:szCs w:val="24"/>
              </w:rPr>
              <w:t xml:space="preserve">, </w:t>
            </w:r>
            <w:hyperlink r:id="rId420" w:history="1">
              <w:r w:rsidR="00E64AAD" w:rsidRPr="00F94781">
                <w:rPr>
                  <w:sz w:val="24"/>
                  <w:szCs w:val="24"/>
                </w:rPr>
                <w:t>IV</w:t>
              </w:r>
            </w:hyperlink>
            <w:r w:rsidR="00E64AAD" w:rsidRPr="00F94781">
              <w:rPr>
                <w:sz w:val="24"/>
                <w:szCs w:val="24"/>
              </w:rPr>
              <w:t xml:space="preserve">, </w:t>
            </w:r>
            <w:hyperlink r:id="rId421" w:history="1">
              <w:r w:rsidR="00E64AAD" w:rsidRPr="00F94781">
                <w:rPr>
                  <w:sz w:val="24"/>
                  <w:szCs w:val="24"/>
                </w:rPr>
                <w:t>V</w:t>
              </w:r>
            </w:hyperlink>
            <w:r w:rsidR="00E64AAD" w:rsidRPr="00F94781">
              <w:rPr>
                <w:sz w:val="24"/>
                <w:szCs w:val="24"/>
              </w:rPr>
              <w:t xml:space="preserve">, </w:t>
            </w:r>
            <w:hyperlink r:id="rId422" w:history="1">
              <w:r w:rsidR="00E64AAD" w:rsidRPr="00F94781">
                <w:rPr>
                  <w:sz w:val="24"/>
                  <w:szCs w:val="24"/>
                </w:rPr>
                <w:t>VI</w:t>
              </w:r>
            </w:hyperlink>
            <w:r w:rsidR="00E64AAD" w:rsidRPr="00F94781">
              <w:rPr>
                <w:sz w:val="24"/>
                <w:szCs w:val="24"/>
              </w:rPr>
              <w:t xml:space="preserve">, </w:t>
            </w:r>
            <w:hyperlink r:id="rId423" w:history="1">
              <w:r w:rsidR="00E64AAD" w:rsidRPr="00F94781">
                <w:rPr>
                  <w:sz w:val="24"/>
                  <w:szCs w:val="24"/>
                </w:rPr>
                <w:t>VII</w:t>
              </w:r>
            </w:hyperlink>
            <w:r w:rsidR="00E64AAD" w:rsidRPr="00F94781">
              <w:rPr>
                <w:sz w:val="24"/>
                <w:szCs w:val="24"/>
              </w:rPr>
              <w:t xml:space="preserve">, </w:t>
            </w:r>
            <w:hyperlink r:id="rId424"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25" w:history="1">
              <w:r w:rsidR="00E64AAD" w:rsidRPr="00F94781">
                <w:rPr>
                  <w:sz w:val="24"/>
                  <w:szCs w:val="24"/>
                </w:rPr>
                <w:t>ФГОС СПО 262005.01</w:t>
              </w:r>
            </w:hyperlink>
            <w:r w:rsidR="00E64AAD" w:rsidRPr="00F94781">
              <w:rPr>
                <w:sz w:val="24"/>
                <w:szCs w:val="24"/>
              </w:rPr>
              <w:t xml:space="preserve"> Обувщик (широкого профиля)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2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02.08.2013 № 771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27" w:history="1">
              <w:r w:rsidR="00E64AAD" w:rsidRPr="00F94781">
                <w:rPr>
                  <w:sz w:val="24"/>
                  <w:szCs w:val="24"/>
                </w:rPr>
                <w:t>разделы I</w:t>
              </w:r>
            </w:hyperlink>
            <w:r w:rsidR="00E64AAD" w:rsidRPr="00F94781">
              <w:rPr>
                <w:sz w:val="24"/>
                <w:szCs w:val="24"/>
              </w:rPr>
              <w:t xml:space="preserve">, </w:t>
            </w:r>
            <w:hyperlink r:id="rId428" w:history="1">
              <w:r w:rsidR="00E64AAD" w:rsidRPr="00F94781">
                <w:rPr>
                  <w:sz w:val="24"/>
                  <w:szCs w:val="24"/>
                </w:rPr>
                <w:t>III</w:t>
              </w:r>
            </w:hyperlink>
            <w:r w:rsidR="00E64AAD" w:rsidRPr="00F94781">
              <w:rPr>
                <w:sz w:val="24"/>
                <w:szCs w:val="24"/>
              </w:rPr>
              <w:t xml:space="preserve">, </w:t>
            </w:r>
            <w:hyperlink r:id="rId429" w:history="1">
              <w:r w:rsidR="00E64AAD" w:rsidRPr="00F94781">
                <w:rPr>
                  <w:sz w:val="24"/>
                  <w:szCs w:val="24"/>
                </w:rPr>
                <w:t>IV</w:t>
              </w:r>
            </w:hyperlink>
            <w:r w:rsidR="00E64AAD" w:rsidRPr="00F94781">
              <w:rPr>
                <w:sz w:val="24"/>
                <w:szCs w:val="24"/>
              </w:rPr>
              <w:t xml:space="preserve">, </w:t>
            </w:r>
            <w:hyperlink r:id="rId430" w:history="1">
              <w:r w:rsidR="00E64AAD" w:rsidRPr="00F94781">
                <w:rPr>
                  <w:sz w:val="24"/>
                  <w:szCs w:val="24"/>
                </w:rPr>
                <w:t>V</w:t>
              </w:r>
            </w:hyperlink>
            <w:r w:rsidR="00E64AAD" w:rsidRPr="00F94781">
              <w:rPr>
                <w:sz w:val="24"/>
                <w:szCs w:val="24"/>
              </w:rPr>
              <w:t xml:space="preserve">, </w:t>
            </w:r>
            <w:hyperlink r:id="rId431" w:history="1">
              <w:r w:rsidR="00E64AAD" w:rsidRPr="00F94781">
                <w:rPr>
                  <w:sz w:val="24"/>
                  <w:szCs w:val="24"/>
                </w:rPr>
                <w:t>VI</w:t>
              </w:r>
            </w:hyperlink>
            <w:r w:rsidR="00E64AAD" w:rsidRPr="00F94781">
              <w:rPr>
                <w:sz w:val="24"/>
                <w:szCs w:val="24"/>
              </w:rPr>
              <w:t xml:space="preserve">, </w:t>
            </w:r>
            <w:hyperlink r:id="rId432" w:history="1">
              <w:r w:rsidR="00E64AAD" w:rsidRPr="00F94781">
                <w:rPr>
                  <w:sz w:val="24"/>
                  <w:szCs w:val="24"/>
                </w:rPr>
                <w:t>VII</w:t>
              </w:r>
            </w:hyperlink>
            <w:r w:rsidR="00E64AAD" w:rsidRPr="00F94781">
              <w:rPr>
                <w:sz w:val="24"/>
                <w:szCs w:val="24"/>
              </w:rPr>
              <w:t xml:space="preserve">, </w:t>
            </w:r>
            <w:hyperlink r:id="rId433"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34" w:history="1">
              <w:r w:rsidR="00E64AAD" w:rsidRPr="00F94781">
                <w:rPr>
                  <w:sz w:val="24"/>
                  <w:szCs w:val="24"/>
                </w:rPr>
                <w:t>ФГОС СПО 260203.01</w:t>
              </w:r>
            </w:hyperlink>
            <w:r w:rsidR="00E64AAD" w:rsidRPr="00F94781">
              <w:rPr>
                <w:sz w:val="24"/>
                <w:szCs w:val="24"/>
              </w:rPr>
              <w:t xml:space="preserve"> Переработчик скота и мяса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3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w:t>
            </w:r>
            <w:r w:rsidR="00E64AAD" w:rsidRPr="00F94781">
              <w:rPr>
                <w:sz w:val="24"/>
                <w:szCs w:val="24"/>
              </w:rPr>
              <w:t>794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36" w:history="1">
              <w:r w:rsidR="00E64AAD" w:rsidRPr="00F94781">
                <w:rPr>
                  <w:sz w:val="24"/>
                  <w:szCs w:val="24"/>
                </w:rPr>
                <w:t>разделы I</w:t>
              </w:r>
            </w:hyperlink>
            <w:r w:rsidR="00E64AAD" w:rsidRPr="00F94781">
              <w:rPr>
                <w:sz w:val="24"/>
                <w:szCs w:val="24"/>
              </w:rPr>
              <w:t xml:space="preserve">, </w:t>
            </w:r>
            <w:hyperlink r:id="rId437" w:history="1">
              <w:r w:rsidR="00E64AAD" w:rsidRPr="00F94781">
                <w:rPr>
                  <w:sz w:val="24"/>
                  <w:szCs w:val="24"/>
                </w:rPr>
                <w:t>III</w:t>
              </w:r>
            </w:hyperlink>
            <w:r w:rsidR="00E64AAD" w:rsidRPr="00F94781">
              <w:rPr>
                <w:sz w:val="24"/>
                <w:szCs w:val="24"/>
              </w:rPr>
              <w:t xml:space="preserve">, </w:t>
            </w:r>
            <w:hyperlink r:id="rId438" w:history="1">
              <w:r w:rsidR="00E64AAD" w:rsidRPr="00F94781">
                <w:rPr>
                  <w:sz w:val="24"/>
                  <w:szCs w:val="24"/>
                </w:rPr>
                <w:t>IV</w:t>
              </w:r>
            </w:hyperlink>
            <w:r w:rsidR="00E64AAD" w:rsidRPr="00F94781">
              <w:rPr>
                <w:sz w:val="24"/>
                <w:szCs w:val="24"/>
              </w:rPr>
              <w:t xml:space="preserve">, </w:t>
            </w:r>
            <w:hyperlink r:id="rId439" w:history="1">
              <w:r w:rsidR="00E64AAD" w:rsidRPr="00F94781">
                <w:rPr>
                  <w:sz w:val="24"/>
                  <w:szCs w:val="24"/>
                </w:rPr>
                <w:t>V</w:t>
              </w:r>
            </w:hyperlink>
            <w:r w:rsidR="00E64AAD" w:rsidRPr="00F94781">
              <w:rPr>
                <w:sz w:val="24"/>
                <w:szCs w:val="24"/>
              </w:rPr>
              <w:t xml:space="preserve">, </w:t>
            </w:r>
            <w:hyperlink r:id="rId440" w:history="1">
              <w:r w:rsidR="00E64AAD" w:rsidRPr="00F94781">
                <w:rPr>
                  <w:sz w:val="24"/>
                  <w:szCs w:val="24"/>
                </w:rPr>
                <w:t>VI</w:t>
              </w:r>
            </w:hyperlink>
            <w:r w:rsidR="00E64AAD" w:rsidRPr="00F94781">
              <w:rPr>
                <w:sz w:val="24"/>
                <w:szCs w:val="24"/>
              </w:rPr>
              <w:t xml:space="preserve">, </w:t>
            </w:r>
            <w:hyperlink r:id="rId441" w:history="1">
              <w:r w:rsidR="00E64AAD" w:rsidRPr="00F94781">
                <w:rPr>
                  <w:sz w:val="24"/>
                  <w:szCs w:val="24"/>
                </w:rPr>
                <w:t>VII</w:t>
              </w:r>
            </w:hyperlink>
            <w:r w:rsidR="00E64AAD" w:rsidRPr="00F94781">
              <w:rPr>
                <w:sz w:val="24"/>
                <w:szCs w:val="24"/>
              </w:rPr>
              <w:t xml:space="preserve">, </w:t>
            </w:r>
            <w:hyperlink r:id="rId442"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43" w:history="1">
              <w:r w:rsidR="00E64AAD" w:rsidRPr="00F94781">
                <w:rPr>
                  <w:sz w:val="24"/>
                  <w:szCs w:val="24"/>
                </w:rPr>
                <w:t>ФГОС СПО 262019.03</w:t>
              </w:r>
            </w:hyperlink>
            <w:r w:rsidR="00E64AAD" w:rsidRPr="00F94781">
              <w:rPr>
                <w:sz w:val="24"/>
                <w:szCs w:val="24"/>
              </w:rPr>
              <w:t xml:space="preserve"> Портной</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4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 770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45" w:history="1">
              <w:r w:rsidR="00E64AAD" w:rsidRPr="00F94781">
                <w:rPr>
                  <w:sz w:val="24"/>
                  <w:szCs w:val="24"/>
                </w:rPr>
                <w:t>разделы I</w:t>
              </w:r>
            </w:hyperlink>
            <w:r w:rsidR="00E64AAD" w:rsidRPr="00F94781">
              <w:rPr>
                <w:sz w:val="24"/>
                <w:szCs w:val="24"/>
              </w:rPr>
              <w:t xml:space="preserve">, </w:t>
            </w:r>
            <w:hyperlink r:id="rId446" w:history="1">
              <w:r w:rsidR="00E64AAD" w:rsidRPr="00F94781">
                <w:rPr>
                  <w:sz w:val="24"/>
                  <w:szCs w:val="24"/>
                </w:rPr>
                <w:t>III</w:t>
              </w:r>
            </w:hyperlink>
            <w:r w:rsidR="00E64AAD" w:rsidRPr="00F94781">
              <w:rPr>
                <w:sz w:val="24"/>
                <w:szCs w:val="24"/>
              </w:rPr>
              <w:t xml:space="preserve">, </w:t>
            </w:r>
            <w:hyperlink r:id="rId447" w:history="1">
              <w:r w:rsidR="00E64AAD" w:rsidRPr="00F94781">
                <w:rPr>
                  <w:sz w:val="24"/>
                  <w:szCs w:val="24"/>
                </w:rPr>
                <w:t>IV</w:t>
              </w:r>
            </w:hyperlink>
            <w:r w:rsidR="00E64AAD" w:rsidRPr="00F94781">
              <w:rPr>
                <w:sz w:val="24"/>
                <w:szCs w:val="24"/>
              </w:rPr>
              <w:t xml:space="preserve">, </w:t>
            </w:r>
            <w:hyperlink r:id="rId448" w:history="1">
              <w:r w:rsidR="00E64AAD" w:rsidRPr="00F94781">
                <w:rPr>
                  <w:sz w:val="24"/>
                  <w:szCs w:val="24"/>
                </w:rPr>
                <w:t>V</w:t>
              </w:r>
            </w:hyperlink>
            <w:r w:rsidR="00E64AAD" w:rsidRPr="00F94781">
              <w:rPr>
                <w:sz w:val="24"/>
                <w:szCs w:val="24"/>
              </w:rPr>
              <w:t xml:space="preserve">, </w:t>
            </w:r>
            <w:hyperlink r:id="rId449" w:history="1">
              <w:r w:rsidR="00E64AAD" w:rsidRPr="00F94781">
                <w:rPr>
                  <w:sz w:val="24"/>
                  <w:szCs w:val="24"/>
                </w:rPr>
                <w:t>VI</w:t>
              </w:r>
            </w:hyperlink>
            <w:r w:rsidR="00E64AAD" w:rsidRPr="00F94781">
              <w:rPr>
                <w:sz w:val="24"/>
                <w:szCs w:val="24"/>
              </w:rPr>
              <w:t xml:space="preserve">, </w:t>
            </w:r>
            <w:hyperlink r:id="rId450" w:history="1">
              <w:r w:rsidR="00E64AAD" w:rsidRPr="00F94781">
                <w:rPr>
                  <w:sz w:val="24"/>
                  <w:szCs w:val="24"/>
                </w:rPr>
                <w:t>VII</w:t>
              </w:r>
            </w:hyperlink>
            <w:r w:rsidR="00E64AAD" w:rsidRPr="00F94781">
              <w:rPr>
                <w:sz w:val="24"/>
                <w:szCs w:val="24"/>
              </w:rPr>
              <w:t xml:space="preserve">, </w:t>
            </w:r>
            <w:hyperlink r:id="rId451"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52" w:history="1">
              <w:r w:rsidR="00E64AAD" w:rsidRPr="00F94781">
                <w:rPr>
                  <w:sz w:val="24"/>
                  <w:szCs w:val="24"/>
                </w:rPr>
                <w:t>ФГОС СПО 262019.04</w:t>
              </w:r>
            </w:hyperlink>
            <w:r w:rsidR="00E64AAD" w:rsidRPr="00F94781">
              <w:rPr>
                <w:sz w:val="24"/>
                <w:szCs w:val="24"/>
              </w:rPr>
              <w:t xml:space="preserve"> Оператор швейного оборудования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53"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 767</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54" w:history="1">
              <w:r w:rsidR="00E64AAD" w:rsidRPr="00F94781">
                <w:rPr>
                  <w:sz w:val="24"/>
                  <w:szCs w:val="24"/>
                </w:rPr>
                <w:t>разделы I</w:t>
              </w:r>
            </w:hyperlink>
            <w:r w:rsidR="00E64AAD" w:rsidRPr="00F94781">
              <w:rPr>
                <w:sz w:val="24"/>
                <w:szCs w:val="24"/>
              </w:rPr>
              <w:t xml:space="preserve">, </w:t>
            </w:r>
            <w:hyperlink r:id="rId455" w:history="1">
              <w:r w:rsidR="00E64AAD" w:rsidRPr="00F94781">
                <w:rPr>
                  <w:sz w:val="24"/>
                  <w:szCs w:val="24"/>
                </w:rPr>
                <w:t>III</w:t>
              </w:r>
            </w:hyperlink>
            <w:r w:rsidR="00E64AAD" w:rsidRPr="00F94781">
              <w:rPr>
                <w:sz w:val="24"/>
                <w:szCs w:val="24"/>
              </w:rPr>
              <w:t xml:space="preserve">, </w:t>
            </w:r>
            <w:hyperlink r:id="rId456" w:history="1">
              <w:r w:rsidR="00E64AAD" w:rsidRPr="00F94781">
                <w:rPr>
                  <w:sz w:val="24"/>
                  <w:szCs w:val="24"/>
                </w:rPr>
                <w:t>IV</w:t>
              </w:r>
            </w:hyperlink>
            <w:r w:rsidR="00E64AAD" w:rsidRPr="00F94781">
              <w:rPr>
                <w:sz w:val="24"/>
                <w:szCs w:val="24"/>
              </w:rPr>
              <w:t xml:space="preserve">, </w:t>
            </w:r>
            <w:hyperlink r:id="rId457" w:history="1">
              <w:r w:rsidR="00E64AAD" w:rsidRPr="00F94781">
                <w:rPr>
                  <w:sz w:val="24"/>
                  <w:szCs w:val="24"/>
                </w:rPr>
                <w:t>V</w:t>
              </w:r>
            </w:hyperlink>
            <w:r w:rsidR="00E64AAD" w:rsidRPr="00F94781">
              <w:rPr>
                <w:sz w:val="24"/>
                <w:szCs w:val="24"/>
              </w:rPr>
              <w:t xml:space="preserve">, </w:t>
            </w:r>
            <w:hyperlink r:id="rId458" w:history="1">
              <w:r w:rsidR="00E64AAD" w:rsidRPr="00F94781">
                <w:rPr>
                  <w:sz w:val="24"/>
                  <w:szCs w:val="24"/>
                </w:rPr>
                <w:t>VI</w:t>
              </w:r>
            </w:hyperlink>
            <w:r w:rsidR="00E64AAD" w:rsidRPr="00F94781">
              <w:rPr>
                <w:sz w:val="24"/>
                <w:szCs w:val="24"/>
              </w:rPr>
              <w:t xml:space="preserve">, </w:t>
            </w:r>
            <w:hyperlink r:id="rId459" w:history="1">
              <w:r w:rsidR="00E64AAD" w:rsidRPr="00F94781">
                <w:rPr>
                  <w:sz w:val="24"/>
                  <w:szCs w:val="24"/>
                </w:rPr>
                <w:t>VII</w:t>
              </w:r>
            </w:hyperlink>
            <w:r w:rsidR="00E64AAD" w:rsidRPr="00F94781">
              <w:rPr>
                <w:sz w:val="24"/>
                <w:szCs w:val="24"/>
              </w:rPr>
              <w:t xml:space="preserve">, </w:t>
            </w:r>
            <w:hyperlink r:id="rId460"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61" w:history="1">
              <w:r w:rsidR="00E64AAD" w:rsidRPr="00F94781">
                <w:rPr>
                  <w:sz w:val="24"/>
                  <w:szCs w:val="24"/>
                </w:rPr>
                <w:t>ФГОС СПО 270802.07</w:t>
              </w:r>
            </w:hyperlink>
            <w:r w:rsidR="00E64AAD" w:rsidRPr="00F94781">
              <w:rPr>
                <w:sz w:val="24"/>
                <w:szCs w:val="24"/>
              </w:rPr>
              <w:t xml:space="preserve"> Мастер столярно-плотничных и паркетных работ</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6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 </w:t>
            </w:r>
            <w:r w:rsidR="00E64AAD" w:rsidRPr="00F94781">
              <w:rPr>
                <w:sz w:val="24"/>
                <w:szCs w:val="24"/>
              </w:rPr>
              <w:t>748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63" w:history="1">
              <w:r w:rsidR="00E64AAD" w:rsidRPr="00F94781">
                <w:rPr>
                  <w:sz w:val="24"/>
                  <w:szCs w:val="24"/>
                </w:rPr>
                <w:t>разделы I</w:t>
              </w:r>
            </w:hyperlink>
            <w:r w:rsidR="00E64AAD" w:rsidRPr="00F94781">
              <w:rPr>
                <w:sz w:val="24"/>
                <w:szCs w:val="24"/>
              </w:rPr>
              <w:t xml:space="preserve">, </w:t>
            </w:r>
            <w:hyperlink r:id="rId464" w:history="1">
              <w:r w:rsidR="00E64AAD" w:rsidRPr="00F94781">
                <w:rPr>
                  <w:sz w:val="24"/>
                  <w:szCs w:val="24"/>
                </w:rPr>
                <w:t>III</w:t>
              </w:r>
            </w:hyperlink>
            <w:r w:rsidR="00E64AAD" w:rsidRPr="00F94781">
              <w:rPr>
                <w:sz w:val="24"/>
                <w:szCs w:val="24"/>
              </w:rPr>
              <w:t xml:space="preserve">, </w:t>
            </w:r>
            <w:hyperlink r:id="rId465" w:history="1">
              <w:r w:rsidR="00E64AAD" w:rsidRPr="00F94781">
                <w:rPr>
                  <w:sz w:val="24"/>
                  <w:szCs w:val="24"/>
                </w:rPr>
                <w:t>IV</w:t>
              </w:r>
            </w:hyperlink>
            <w:r w:rsidR="00E64AAD" w:rsidRPr="00F94781">
              <w:rPr>
                <w:sz w:val="24"/>
                <w:szCs w:val="24"/>
              </w:rPr>
              <w:t xml:space="preserve">, </w:t>
            </w:r>
            <w:hyperlink r:id="rId466" w:history="1">
              <w:r w:rsidR="00E64AAD" w:rsidRPr="00F94781">
                <w:rPr>
                  <w:sz w:val="24"/>
                  <w:szCs w:val="24"/>
                </w:rPr>
                <w:t>V</w:t>
              </w:r>
            </w:hyperlink>
            <w:r w:rsidR="00E64AAD" w:rsidRPr="00F94781">
              <w:rPr>
                <w:sz w:val="24"/>
                <w:szCs w:val="24"/>
              </w:rPr>
              <w:t xml:space="preserve">, </w:t>
            </w:r>
            <w:hyperlink r:id="rId467" w:history="1">
              <w:r w:rsidR="00E64AAD" w:rsidRPr="00F94781">
                <w:rPr>
                  <w:sz w:val="24"/>
                  <w:szCs w:val="24"/>
                </w:rPr>
                <w:t>VI</w:t>
              </w:r>
            </w:hyperlink>
            <w:r w:rsidR="00E64AAD" w:rsidRPr="00F94781">
              <w:rPr>
                <w:sz w:val="24"/>
                <w:szCs w:val="24"/>
              </w:rPr>
              <w:t xml:space="preserve">, </w:t>
            </w:r>
            <w:hyperlink r:id="rId468" w:history="1">
              <w:r w:rsidR="00E64AAD" w:rsidRPr="00F94781">
                <w:rPr>
                  <w:sz w:val="24"/>
                  <w:szCs w:val="24"/>
                </w:rPr>
                <w:t>VII</w:t>
              </w:r>
            </w:hyperlink>
            <w:r w:rsidR="00E64AAD" w:rsidRPr="00F94781">
              <w:rPr>
                <w:sz w:val="24"/>
                <w:szCs w:val="24"/>
              </w:rPr>
              <w:t xml:space="preserve">, </w:t>
            </w:r>
            <w:hyperlink r:id="rId469"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70" w:history="1">
              <w:r w:rsidR="00E64AAD" w:rsidRPr="00F94781">
                <w:rPr>
                  <w:sz w:val="24"/>
                  <w:szCs w:val="24"/>
                </w:rPr>
                <w:t>ФГОС СПО 270802.08</w:t>
              </w:r>
            </w:hyperlink>
            <w:r w:rsidR="00E64AAD" w:rsidRPr="00F94781">
              <w:rPr>
                <w:sz w:val="24"/>
                <w:szCs w:val="24"/>
              </w:rPr>
              <w:t xml:space="preserve"> Мастер сухого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71"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 </w:t>
            </w:r>
            <w:r w:rsidR="00E64AAD" w:rsidRPr="00F94781">
              <w:rPr>
                <w:sz w:val="24"/>
                <w:szCs w:val="24"/>
              </w:rPr>
              <w:t>898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72" w:history="1">
              <w:r w:rsidR="00E64AAD" w:rsidRPr="00F94781">
                <w:rPr>
                  <w:sz w:val="24"/>
                  <w:szCs w:val="24"/>
                </w:rPr>
                <w:t>разделы I</w:t>
              </w:r>
            </w:hyperlink>
            <w:r w:rsidR="00E64AAD" w:rsidRPr="00F94781">
              <w:rPr>
                <w:sz w:val="24"/>
                <w:szCs w:val="24"/>
              </w:rPr>
              <w:t xml:space="preserve">, </w:t>
            </w:r>
            <w:hyperlink r:id="rId473" w:history="1">
              <w:r w:rsidR="00E64AAD" w:rsidRPr="00F94781">
                <w:rPr>
                  <w:sz w:val="24"/>
                  <w:szCs w:val="24"/>
                </w:rPr>
                <w:t>III</w:t>
              </w:r>
            </w:hyperlink>
            <w:r w:rsidR="00E64AAD" w:rsidRPr="00F94781">
              <w:rPr>
                <w:sz w:val="24"/>
                <w:szCs w:val="24"/>
              </w:rPr>
              <w:t xml:space="preserve">, </w:t>
            </w:r>
            <w:hyperlink r:id="rId474" w:history="1">
              <w:r w:rsidR="00E64AAD" w:rsidRPr="00F94781">
                <w:rPr>
                  <w:sz w:val="24"/>
                  <w:szCs w:val="24"/>
                </w:rPr>
                <w:t>IV</w:t>
              </w:r>
            </w:hyperlink>
            <w:r w:rsidR="00E64AAD" w:rsidRPr="00F94781">
              <w:rPr>
                <w:sz w:val="24"/>
                <w:szCs w:val="24"/>
              </w:rPr>
              <w:t xml:space="preserve">, </w:t>
            </w:r>
            <w:hyperlink r:id="rId475" w:history="1">
              <w:r w:rsidR="00E64AAD" w:rsidRPr="00F94781">
                <w:rPr>
                  <w:sz w:val="24"/>
                  <w:szCs w:val="24"/>
                </w:rPr>
                <w:t>V</w:t>
              </w:r>
            </w:hyperlink>
            <w:r w:rsidR="00E64AAD" w:rsidRPr="00F94781">
              <w:rPr>
                <w:sz w:val="24"/>
                <w:szCs w:val="24"/>
              </w:rPr>
              <w:t xml:space="preserve">, </w:t>
            </w:r>
            <w:hyperlink r:id="rId476" w:history="1">
              <w:r w:rsidR="00E64AAD" w:rsidRPr="00F94781">
                <w:rPr>
                  <w:sz w:val="24"/>
                  <w:szCs w:val="24"/>
                </w:rPr>
                <w:t>VI</w:t>
              </w:r>
            </w:hyperlink>
            <w:r w:rsidR="00E64AAD" w:rsidRPr="00F94781">
              <w:rPr>
                <w:sz w:val="24"/>
                <w:szCs w:val="24"/>
              </w:rPr>
              <w:t xml:space="preserve">, </w:t>
            </w:r>
            <w:hyperlink r:id="rId477" w:history="1">
              <w:r w:rsidR="00E64AAD" w:rsidRPr="00F94781">
                <w:rPr>
                  <w:sz w:val="24"/>
                  <w:szCs w:val="24"/>
                </w:rPr>
                <w:t>VII</w:t>
              </w:r>
            </w:hyperlink>
            <w:r w:rsidR="00E64AAD" w:rsidRPr="00F94781">
              <w:rPr>
                <w:sz w:val="24"/>
                <w:szCs w:val="24"/>
              </w:rPr>
              <w:t xml:space="preserve">, </w:t>
            </w:r>
            <w:hyperlink r:id="rId478"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79" w:history="1">
              <w:r w:rsidR="00E64AAD" w:rsidRPr="00F94781">
                <w:rPr>
                  <w:sz w:val="24"/>
                  <w:szCs w:val="24"/>
                </w:rPr>
                <w:t>ФГОС СПО 270802.09</w:t>
              </w:r>
            </w:hyperlink>
            <w:r w:rsidR="00E64AAD" w:rsidRPr="00F94781">
              <w:rPr>
                <w:sz w:val="24"/>
                <w:szCs w:val="24"/>
              </w:rPr>
              <w:t xml:space="preserve"> Мастер общестроительных работ</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8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 </w:t>
            </w:r>
            <w:r w:rsidR="00E64AAD" w:rsidRPr="00F94781">
              <w:rPr>
                <w:sz w:val="24"/>
                <w:szCs w:val="24"/>
              </w:rPr>
              <w:t>683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81" w:history="1">
              <w:r w:rsidR="00E64AAD" w:rsidRPr="00F94781">
                <w:rPr>
                  <w:sz w:val="24"/>
                  <w:szCs w:val="24"/>
                </w:rPr>
                <w:t>разделы I</w:t>
              </w:r>
            </w:hyperlink>
            <w:r w:rsidR="00E64AAD" w:rsidRPr="00F94781">
              <w:rPr>
                <w:sz w:val="24"/>
                <w:szCs w:val="24"/>
              </w:rPr>
              <w:t xml:space="preserve">, </w:t>
            </w:r>
            <w:hyperlink r:id="rId482" w:history="1">
              <w:r w:rsidR="00E64AAD" w:rsidRPr="00F94781">
                <w:rPr>
                  <w:sz w:val="24"/>
                  <w:szCs w:val="24"/>
                </w:rPr>
                <w:t>III</w:t>
              </w:r>
            </w:hyperlink>
            <w:r w:rsidR="00E64AAD" w:rsidRPr="00F94781">
              <w:rPr>
                <w:sz w:val="24"/>
                <w:szCs w:val="24"/>
              </w:rPr>
              <w:t xml:space="preserve">, </w:t>
            </w:r>
            <w:hyperlink r:id="rId483" w:history="1">
              <w:r w:rsidR="00E64AAD" w:rsidRPr="00F94781">
                <w:rPr>
                  <w:sz w:val="24"/>
                  <w:szCs w:val="24"/>
                </w:rPr>
                <w:t>IV</w:t>
              </w:r>
            </w:hyperlink>
            <w:r w:rsidR="00E64AAD" w:rsidRPr="00F94781">
              <w:rPr>
                <w:sz w:val="24"/>
                <w:szCs w:val="24"/>
              </w:rPr>
              <w:t xml:space="preserve">, </w:t>
            </w:r>
            <w:hyperlink r:id="rId484" w:history="1">
              <w:r w:rsidR="00E64AAD" w:rsidRPr="00F94781">
                <w:rPr>
                  <w:sz w:val="24"/>
                  <w:szCs w:val="24"/>
                </w:rPr>
                <w:t>V</w:t>
              </w:r>
            </w:hyperlink>
            <w:r w:rsidR="00E64AAD" w:rsidRPr="00F94781">
              <w:rPr>
                <w:sz w:val="24"/>
                <w:szCs w:val="24"/>
              </w:rPr>
              <w:t xml:space="preserve">, </w:t>
            </w:r>
            <w:hyperlink r:id="rId485" w:history="1">
              <w:r w:rsidR="00E64AAD" w:rsidRPr="00F94781">
                <w:rPr>
                  <w:sz w:val="24"/>
                  <w:szCs w:val="24"/>
                </w:rPr>
                <w:t>VI</w:t>
              </w:r>
            </w:hyperlink>
            <w:r w:rsidR="00E64AAD" w:rsidRPr="00F94781">
              <w:rPr>
                <w:sz w:val="24"/>
                <w:szCs w:val="24"/>
              </w:rPr>
              <w:t xml:space="preserve">, </w:t>
            </w:r>
            <w:hyperlink r:id="rId486" w:history="1">
              <w:r w:rsidR="00E64AAD" w:rsidRPr="00F94781">
                <w:rPr>
                  <w:sz w:val="24"/>
                  <w:szCs w:val="24"/>
                </w:rPr>
                <w:t>VII</w:t>
              </w:r>
            </w:hyperlink>
            <w:r w:rsidR="00E64AAD" w:rsidRPr="00F94781">
              <w:rPr>
                <w:sz w:val="24"/>
                <w:szCs w:val="24"/>
              </w:rPr>
              <w:t xml:space="preserve">, </w:t>
            </w:r>
            <w:hyperlink r:id="rId48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88" w:history="1">
              <w:r w:rsidR="00E64AAD" w:rsidRPr="00F94781">
                <w:rPr>
                  <w:sz w:val="24"/>
                  <w:szCs w:val="24"/>
                </w:rPr>
                <w:t>ФГОС СПО 270802.10</w:t>
              </w:r>
            </w:hyperlink>
            <w:r w:rsidR="00E64AAD" w:rsidRPr="00F94781">
              <w:rPr>
                <w:sz w:val="24"/>
                <w:szCs w:val="24"/>
              </w:rPr>
              <w:t xml:space="preserve"> Мастер отделочных строительных работ</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8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 </w:t>
            </w:r>
            <w:r w:rsidR="00E64AAD" w:rsidRPr="00F94781">
              <w:rPr>
                <w:sz w:val="24"/>
                <w:szCs w:val="24"/>
              </w:rPr>
              <w:t>746</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90" w:history="1">
              <w:r w:rsidR="00E64AAD" w:rsidRPr="00F94781">
                <w:rPr>
                  <w:sz w:val="24"/>
                  <w:szCs w:val="24"/>
                </w:rPr>
                <w:t>разделы I</w:t>
              </w:r>
            </w:hyperlink>
            <w:r w:rsidR="00E64AAD" w:rsidRPr="00F94781">
              <w:rPr>
                <w:sz w:val="24"/>
                <w:szCs w:val="24"/>
              </w:rPr>
              <w:t xml:space="preserve">, </w:t>
            </w:r>
            <w:hyperlink r:id="rId491" w:history="1">
              <w:r w:rsidR="00E64AAD" w:rsidRPr="00F94781">
                <w:rPr>
                  <w:sz w:val="24"/>
                  <w:szCs w:val="24"/>
                </w:rPr>
                <w:t>III</w:t>
              </w:r>
            </w:hyperlink>
            <w:r w:rsidR="00E64AAD" w:rsidRPr="00F94781">
              <w:rPr>
                <w:sz w:val="24"/>
                <w:szCs w:val="24"/>
              </w:rPr>
              <w:t xml:space="preserve">, </w:t>
            </w:r>
            <w:hyperlink r:id="rId492" w:history="1">
              <w:r w:rsidR="00E64AAD" w:rsidRPr="00F94781">
                <w:rPr>
                  <w:sz w:val="24"/>
                  <w:szCs w:val="24"/>
                </w:rPr>
                <w:t>IV</w:t>
              </w:r>
            </w:hyperlink>
            <w:r w:rsidR="00E64AAD" w:rsidRPr="00F94781">
              <w:rPr>
                <w:sz w:val="24"/>
                <w:szCs w:val="24"/>
              </w:rPr>
              <w:t xml:space="preserve">, </w:t>
            </w:r>
            <w:hyperlink r:id="rId493" w:history="1">
              <w:r w:rsidR="00E64AAD" w:rsidRPr="00F94781">
                <w:rPr>
                  <w:sz w:val="24"/>
                  <w:szCs w:val="24"/>
                </w:rPr>
                <w:t>V</w:t>
              </w:r>
            </w:hyperlink>
            <w:r w:rsidR="00E64AAD" w:rsidRPr="00F94781">
              <w:rPr>
                <w:sz w:val="24"/>
                <w:szCs w:val="24"/>
              </w:rPr>
              <w:t xml:space="preserve">, </w:t>
            </w:r>
            <w:hyperlink r:id="rId494" w:history="1">
              <w:r w:rsidR="00E64AAD" w:rsidRPr="00F94781">
                <w:rPr>
                  <w:sz w:val="24"/>
                  <w:szCs w:val="24"/>
                </w:rPr>
                <w:t>VI</w:t>
              </w:r>
            </w:hyperlink>
            <w:r w:rsidR="00E64AAD" w:rsidRPr="00F94781">
              <w:rPr>
                <w:sz w:val="24"/>
                <w:szCs w:val="24"/>
              </w:rPr>
              <w:t xml:space="preserve">, </w:t>
            </w:r>
            <w:hyperlink r:id="rId495" w:history="1">
              <w:r w:rsidR="00E64AAD" w:rsidRPr="00F94781">
                <w:rPr>
                  <w:sz w:val="24"/>
                  <w:szCs w:val="24"/>
                </w:rPr>
                <w:t>VII</w:t>
              </w:r>
            </w:hyperlink>
            <w:r w:rsidR="00E64AAD" w:rsidRPr="00F94781">
              <w:rPr>
                <w:sz w:val="24"/>
                <w:szCs w:val="24"/>
              </w:rPr>
              <w:t xml:space="preserve">, </w:t>
            </w:r>
            <w:hyperlink r:id="rId496"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97" w:history="1">
              <w:r w:rsidR="00E64AAD" w:rsidRPr="00F94781">
                <w:rPr>
                  <w:sz w:val="24"/>
                  <w:szCs w:val="24"/>
                </w:rPr>
                <w:t>ФГОС СПО 270802.13</w:t>
              </w:r>
            </w:hyperlink>
            <w:r w:rsidR="00E64AAD" w:rsidRPr="00F94781">
              <w:rPr>
                <w:sz w:val="24"/>
                <w:szCs w:val="24"/>
              </w:rPr>
              <w:t xml:space="preserve"> Мастер жилищно-коммунального хозяйства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98"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02.08.2013 </w:t>
            </w:r>
            <w:r w:rsidR="00E64AAD">
              <w:rPr>
                <w:sz w:val="24"/>
                <w:szCs w:val="24"/>
              </w:rPr>
              <w:t>№ </w:t>
            </w:r>
            <w:r w:rsidR="00E64AAD" w:rsidRPr="00F94781">
              <w:rPr>
                <w:sz w:val="24"/>
                <w:szCs w:val="24"/>
              </w:rPr>
              <w:t>684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499" w:history="1">
              <w:r w:rsidR="00E64AAD" w:rsidRPr="00F94781">
                <w:rPr>
                  <w:sz w:val="24"/>
                  <w:szCs w:val="24"/>
                </w:rPr>
                <w:t>разделы I</w:t>
              </w:r>
            </w:hyperlink>
            <w:r w:rsidR="00E64AAD" w:rsidRPr="00F94781">
              <w:rPr>
                <w:sz w:val="24"/>
                <w:szCs w:val="24"/>
              </w:rPr>
              <w:t xml:space="preserve">, </w:t>
            </w:r>
            <w:hyperlink r:id="rId500" w:history="1">
              <w:r w:rsidR="00E64AAD" w:rsidRPr="00F94781">
                <w:rPr>
                  <w:sz w:val="24"/>
                  <w:szCs w:val="24"/>
                </w:rPr>
                <w:t>III</w:t>
              </w:r>
            </w:hyperlink>
            <w:r w:rsidR="00E64AAD" w:rsidRPr="00F94781">
              <w:rPr>
                <w:sz w:val="24"/>
                <w:szCs w:val="24"/>
              </w:rPr>
              <w:t xml:space="preserve">, </w:t>
            </w:r>
            <w:hyperlink r:id="rId501" w:history="1">
              <w:r w:rsidR="00E64AAD" w:rsidRPr="00F94781">
                <w:rPr>
                  <w:sz w:val="24"/>
                  <w:szCs w:val="24"/>
                </w:rPr>
                <w:t>IV</w:t>
              </w:r>
            </w:hyperlink>
            <w:r w:rsidR="00E64AAD" w:rsidRPr="00F94781">
              <w:rPr>
                <w:sz w:val="24"/>
                <w:szCs w:val="24"/>
              </w:rPr>
              <w:t xml:space="preserve">, </w:t>
            </w:r>
            <w:hyperlink r:id="rId502" w:history="1">
              <w:r w:rsidR="00E64AAD" w:rsidRPr="00F94781">
                <w:rPr>
                  <w:sz w:val="24"/>
                  <w:szCs w:val="24"/>
                </w:rPr>
                <w:t>V</w:t>
              </w:r>
            </w:hyperlink>
            <w:r w:rsidR="00E64AAD" w:rsidRPr="00F94781">
              <w:rPr>
                <w:sz w:val="24"/>
                <w:szCs w:val="24"/>
              </w:rPr>
              <w:t xml:space="preserve">, </w:t>
            </w:r>
            <w:hyperlink r:id="rId503" w:history="1">
              <w:r w:rsidR="00E64AAD" w:rsidRPr="00F94781">
                <w:rPr>
                  <w:sz w:val="24"/>
                  <w:szCs w:val="24"/>
                </w:rPr>
                <w:t>VI</w:t>
              </w:r>
            </w:hyperlink>
            <w:r w:rsidR="00E64AAD" w:rsidRPr="00F94781">
              <w:rPr>
                <w:sz w:val="24"/>
                <w:szCs w:val="24"/>
              </w:rPr>
              <w:t xml:space="preserve">, </w:t>
            </w:r>
            <w:hyperlink r:id="rId504" w:history="1">
              <w:r w:rsidR="00E64AAD" w:rsidRPr="00F94781">
                <w:rPr>
                  <w:sz w:val="24"/>
                  <w:szCs w:val="24"/>
                </w:rPr>
                <w:t>VII</w:t>
              </w:r>
            </w:hyperlink>
            <w:r w:rsidR="00E64AAD" w:rsidRPr="00F94781">
              <w:rPr>
                <w:sz w:val="24"/>
                <w:szCs w:val="24"/>
              </w:rPr>
              <w:t xml:space="preserve">, </w:t>
            </w:r>
            <w:hyperlink r:id="rId505"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rPr>
                <w:sz w:val="24"/>
                <w:szCs w:val="24"/>
              </w:rPr>
            </w:pPr>
            <w:r w:rsidRPr="00F94781">
              <w:rPr>
                <w:sz w:val="24"/>
                <w:szCs w:val="24"/>
              </w:rPr>
              <w:t>ФГОС СПО 08.01.26 Мастер по ремонту и обслуживанию инженерных систем жилищно-коммунального хозяйства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0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09.12.2016 </w:t>
            </w:r>
            <w:r w:rsidR="00E64AAD">
              <w:rPr>
                <w:sz w:val="24"/>
                <w:szCs w:val="24"/>
              </w:rPr>
              <w:t>№ </w:t>
            </w:r>
            <w:r w:rsidR="00E64AAD" w:rsidRPr="00F94781">
              <w:rPr>
                <w:sz w:val="24"/>
                <w:szCs w:val="24"/>
              </w:rPr>
              <w:t>1578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07" w:history="1">
              <w:r w:rsidR="00E64AAD" w:rsidRPr="00F94781">
                <w:rPr>
                  <w:sz w:val="24"/>
                  <w:szCs w:val="24"/>
                </w:rPr>
                <w:t>разделы I</w:t>
              </w:r>
            </w:hyperlink>
            <w:r w:rsidR="00E64AAD" w:rsidRPr="00F94781">
              <w:rPr>
                <w:sz w:val="24"/>
                <w:szCs w:val="24"/>
              </w:rPr>
              <w:t xml:space="preserve">, </w:t>
            </w:r>
            <w:hyperlink r:id="rId508" w:history="1">
              <w:r w:rsidR="00E64AAD" w:rsidRPr="00F94781">
                <w:rPr>
                  <w:sz w:val="24"/>
                  <w:szCs w:val="24"/>
                </w:rPr>
                <w:t>II</w:t>
              </w:r>
            </w:hyperlink>
            <w:r w:rsidR="00E64AAD" w:rsidRPr="00F94781">
              <w:rPr>
                <w:sz w:val="24"/>
                <w:szCs w:val="24"/>
              </w:rPr>
              <w:t xml:space="preserve">, </w:t>
            </w:r>
            <w:hyperlink r:id="rId509" w:history="1">
              <w:r w:rsidR="00E64AAD" w:rsidRPr="00F94781">
                <w:rPr>
                  <w:sz w:val="24"/>
                  <w:szCs w:val="24"/>
                </w:rPr>
                <w:t>III</w:t>
              </w:r>
            </w:hyperlink>
            <w:r w:rsidR="00E64AAD" w:rsidRPr="00F94781">
              <w:rPr>
                <w:sz w:val="24"/>
                <w:szCs w:val="24"/>
              </w:rPr>
              <w:t xml:space="preserve">, </w:t>
            </w:r>
            <w:hyperlink r:id="rId510" w:history="1">
              <w:r w:rsidR="00E64AAD" w:rsidRPr="00F94781">
                <w:rPr>
                  <w:sz w:val="24"/>
                  <w:szCs w:val="24"/>
                </w:rPr>
                <w:t>IV</w:t>
              </w:r>
            </w:hyperlink>
            <w:r w:rsidR="00E64AAD" w:rsidRPr="00F94781">
              <w:rPr>
                <w:sz w:val="24"/>
                <w:szCs w:val="24"/>
              </w:rPr>
              <w:t xml:space="preserve">; </w:t>
            </w:r>
            <w:hyperlink r:id="rId511" w:history="1">
              <w:r w:rsidR="00E64AAD" w:rsidRPr="00F94781">
                <w:rPr>
                  <w:sz w:val="24"/>
                  <w:szCs w:val="24"/>
                </w:rPr>
                <w:t>приложения NN 1</w:t>
              </w:r>
            </w:hyperlink>
            <w:r w:rsidR="00E64AAD" w:rsidRPr="00F94781">
              <w:rPr>
                <w:sz w:val="24"/>
                <w:szCs w:val="24"/>
              </w:rPr>
              <w:t xml:space="preserve">, </w:t>
            </w:r>
            <w:hyperlink r:id="rId512"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13" w:history="1">
              <w:proofErr w:type="gramStart"/>
              <w:r w:rsidR="00E64AAD" w:rsidRPr="00F94781">
                <w:rPr>
                  <w:sz w:val="24"/>
                  <w:szCs w:val="24"/>
                </w:rPr>
                <w:t>ФГОС СПО 15.01.05</w:t>
              </w:r>
            </w:hyperlink>
            <w:r w:rsidR="00E64AAD" w:rsidRPr="00F94781">
              <w:rPr>
                <w:sz w:val="24"/>
                <w:szCs w:val="24"/>
              </w:rPr>
              <w:t xml:space="preserve"> Сварщик (ручной и частично механизированной сварки (наплавки)</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1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29.01.2016 № 50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ind w:firstLine="0"/>
              <w:rPr>
                <w:sz w:val="24"/>
                <w:szCs w:val="24"/>
              </w:rPr>
            </w:pPr>
            <w:hyperlink r:id="rId515" w:history="1">
              <w:r w:rsidR="00E64AAD" w:rsidRPr="00F94781">
                <w:rPr>
                  <w:sz w:val="24"/>
                  <w:szCs w:val="24"/>
                </w:rPr>
                <w:t>разделы I</w:t>
              </w:r>
            </w:hyperlink>
            <w:r w:rsidR="00E64AAD" w:rsidRPr="00F94781">
              <w:rPr>
                <w:sz w:val="24"/>
                <w:szCs w:val="24"/>
              </w:rPr>
              <w:t xml:space="preserve">, </w:t>
            </w:r>
            <w:hyperlink r:id="rId516" w:history="1">
              <w:r w:rsidR="00E64AAD" w:rsidRPr="00F94781">
                <w:rPr>
                  <w:sz w:val="24"/>
                  <w:szCs w:val="24"/>
                </w:rPr>
                <w:t>II</w:t>
              </w:r>
            </w:hyperlink>
            <w:r w:rsidR="00E64AAD" w:rsidRPr="00F94781">
              <w:rPr>
                <w:sz w:val="24"/>
                <w:szCs w:val="24"/>
              </w:rPr>
              <w:t xml:space="preserve">, </w:t>
            </w:r>
            <w:hyperlink r:id="rId517" w:history="1">
              <w:r w:rsidR="00E64AAD" w:rsidRPr="00F94781">
                <w:rPr>
                  <w:sz w:val="24"/>
                  <w:szCs w:val="24"/>
                </w:rPr>
                <w:t>III</w:t>
              </w:r>
            </w:hyperlink>
            <w:r w:rsidR="00E64AAD" w:rsidRPr="00F94781">
              <w:rPr>
                <w:sz w:val="24"/>
                <w:szCs w:val="24"/>
              </w:rPr>
              <w:t xml:space="preserve">, </w:t>
            </w:r>
            <w:hyperlink r:id="rId518" w:history="1">
              <w:r w:rsidR="00E64AAD" w:rsidRPr="00F94781">
                <w:rPr>
                  <w:sz w:val="24"/>
                  <w:szCs w:val="24"/>
                </w:rPr>
                <w:t>IV</w:t>
              </w:r>
            </w:hyperlink>
            <w:r w:rsidR="00E64AAD" w:rsidRPr="00F94781">
              <w:rPr>
                <w:sz w:val="24"/>
                <w:szCs w:val="24"/>
              </w:rPr>
              <w:t xml:space="preserve">, приложение </w:t>
            </w:r>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19" w:history="1">
              <w:r w:rsidR="00E64AAD" w:rsidRPr="00F94781">
                <w:rPr>
                  <w:sz w:val="24"/>
                  <w:szCs w:val="24"/>
                </w:rPr>
                <w:t>ФГОС СПО 19.02.10</w:t>
              </w:r>
            </w:hyperlink>
            <w:r w:rsidR="00E64AAD" w:rsidRPr="00F94781">
              <w:rPr>
                <w:sz w:val="24"/>
                <w:szCs w:val="24"/>
              </w:rPr>
              <w:t xml:space="preserve"> Технология продукции общественного питания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2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22.04.2014 </w:t>
            </w:r>
            <w:r w:rsidR="00E64AAD">
              <w:rPr>
                <w:sz w:val="24"/>
                <w:szCs w:val="24"/>
              </w:rPr>
              <w:t>№ </w:t>
            </w:r>
            <w:r w:rsidR="00E64AAD" w:rsidRPr="00F94781">
              <w:rPr>
                <w:sz w:val="24"/>
                <w:szCs w:val="24"/>
              </w:rPr>
              <w:t>384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21" w:history="1">
              <w:r w:rsidR="00E64AAD" w:rsidRPr="00F94781">
                <w:rPr>
                  <w:sz w:val="24"/>
                  <w:szCs w:val="24"/>
                </w:rPr>
                <w:t>разделы I</w:t>
              </w:r>
            </w:hyperlink>
            <w:r w:rsidR="00E64AAD" w:rsidRPr="00F94781">
              <w:rPr>
                <w:sz w:val="24"/>
                <w:szCs w:val="24"/>
              </w:rPr>
              <w:t xml:space="preserve">, </w:t>
            </w:r>
            <w:hyperlink r:id="rId522" w:history="1">
              <w:r w:rsidR="00E64AAD" w:rsidRPr="00F94781">
                <w:rPr>
                  <w:sz w:val="24"/>
                  <w:szCs w:val="24"/>
                </w:rPr>
                <w:t>III</w:t>
              </w:r>
            </w:hyperlink>
            <w:r w:rsidR="00E64AAD" w:rsidRPr="00F94781">
              <w:rPr>
                <w:sz w:val="24"/>
                <w:szCs w:val="24"/>
              </w:rPr>
              <w:t xml:space="preserve">, </w:t>
            </w:r>
            <w:hyperlink r:id="rId523" w:history="1">
              <w:r w:rsidR="00E64AAD" w:rsidRPr="00F94781">
                <w:rPr>
                  <w:sz w:val="24"/>
                  <w:szCs w:val="24"/>
                </w:rPr>
                <w:t>IV</w:t>
              </w:r>
            </w:hyperlink>
            <w:r w:rsidR="00E64AAD" w:rsidRPr="00F94781">
              <w:rPr>
                <w:sz w:val="24"/>
                <w:szCs w:val="24"/>
              </w:rPr>
              <w:t xml:space="preserve">, </w:t>
            </w:r>
            <w:hyperlink r:id="rId524" w:history="1">
              <w:r w:rsidR="00E64AAD" w:rsidRPr="00F94781">
                <w:rPr>
                  <w:sz w:val="24"/>
                  <w:szCs w:val="24"/>
                </w:rPr>
                <w:t>V</w:t>
              </w:r>
            </w:hyperlink>
            <w:r w:rsidR="00E64AAD" w:rsidRPr="00F94781">
              <w:rPr>
                <w:sz w:val="24"/>
                <w:szCs w:val="24"/>
              </w:rPr>
              <w:t xml:space="preserve">, </w:t>
            </w:r>
            <w:hyperlink r:id="rId525" w:history="1">
              <w:r w:rsidR="00E64AAD" w:rsidRPr="00F94781">
                <w:rPr>
                  <w:sz w:val="24"/>
                  <w:szCs w:val="24"/>
                </w:rPr>
                <w:t>VI</w:t>
              </w:r>
            </w:hyperlink>
            <w:r w:rsidR="00E64AAD" w:rsidRPr="00F94781">
              <w:rPr>
                <w:sz w:val="24"/>
                <w:szCs w:val="24"/>
              </w:rPr>
              <w:t xml:space="preserve">, </w:t>
            </w:r>
            <w:hyperlink r:id="rId526" w:history="1">
              <w:r w:rsidR="00E64AAD" w:rsidRPr="00F94781">
                <w:rPr>
                  <w:sz w:val="24"/>
                  <w:szCs w:val="24"/>
                </w:rPr>
                <w:t>VII</w:t>
              </w:r>
            </w:hyperlink>
            <w:r w:rsidR="00E64AAD" w:rsidRPr="00F94781">
              <w:rPr>
                <w:sz w:val="24"/>
                <w:szCs w:val="24"/>
              </w:rPr>
              <w:t xml:space="preserve">, </w:t>
            </w:r>
            <w:hyperlink r:id="rId52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28" w:history="1">
              <w:r w:rsidR="00E64AAD" w:rsidRPr="00F94781">
                <w:rPr>
                  <w:sz w:val="24"/>
                  <w:szCs w:val="24"/>
                </w:rPr>
                <w:t>ФГОС СПО 23.01.17</w:t>
              </w:r>
            </w:hyperlink>
            <w:r w:rsidR="00E64AAD" w:rsidRPr="00F94781">
              <w:rPr>
                <w:sz w:val="24"/>
                <w:szCs w:val="24"/>
              </w:rPr>
              <w:t xml:space="preserve"> Мастер по ремонту и обслуживанию автомобилей</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2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09.12.2016 </w:t>
            </w:r>
            <w:r w:rsidR="00E64AAD">
              <w:rPr>
                <w:sz w:val="24"/>
                <w:szCs w:val="24"/>
              </w:rPr>
              <w:t>№ </w:t>
            </w:r>
            <w:r w:rsidR="00E64AAD" w:rsidRPr="00F94781">
              <w:rPr>
                <w:sz w:val="24"/>
                <w:szCs w:val="24"/>
              </w:rPr>
              <w:t>1581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30" w:history="1">
              <w:r w:rsidR="00E64AAD" w:rsidRPr="00F94781">
                <w:rPr>
                  <w:sz w:val="24"/>
                  <w:szCs w:val="24"/>
                </w:rPr>
                <w:t>разделы I</w:t>
              </w:r>
            </w:hyperlink>
            <w:r w:rsidR="00E64AAD" w:rsidRPr="00F94781">
              <w:rPr>
                <w:sz w:val="24"/>
                <w:szCs w:val="24"/>
              </w:rPr>
              <w:t xml:space="preserve">, </w:t>
            </w:r>
            <w:hyperlink r:id="rId531" w:history="1">
              <w:r w:rsidR="00E64AAD" w:rsidRPr="00F94781">
                <w:rPr>
                  <w:sz w:val="24"/>
                  <w:szCs w:val="24"/>
                </w:rPr>
                <w:t>II</w:t>
              </w:r>
            </w:hyperlink>
            <w:r w:rsidR="00E64AAD" w:rsidRPr="00F94781">
              <w:rPr>
                <w:sz w:val="24"/>
                <w:szCs w:val="24"/>
              </w:rPr>
              <w:t xml:space="preserve">, </w:t>
            </w:r>
            <w:hyperlink r:id="rId532" w:history="1">
              <w:r w:rsidR="00E64AAD" w:rsidRPr="00F94781">
                <w:rPr>
                  <w:sz w:val="24"/>
                  <w:szCs w:val="24"/>
                </w:rPr>
                <w:t>III</w:t>
              </w:r>
            </w:hyperlink>
            <w:r w:rsidR="00E64AAD" w:rsidRPr="00F94781">
              <w:rPr>
                <w:sz w:val="24"/>
                <w:szCs w:val="24"/>
              </w:rPr>
              <w:t xml:space="preserve">, </w:t>
            </w:r>
            <w:hyperlink r:id="rId533" w:history="1">
              <w:r w:rsidR="00E64AAD" w:rsidRPr="00F94781">
                <w:rPr>
                  <w:sz w:val="24"/>
                  <w:szCs w:val="24"/>
                </w:rPr>
                <w:t>IV</w:t>
              </w:r>
            </w:hyperlink>
            <w:r w:rsidR="00E64AAD" w:rsidRPr="00F94781">
              <w:rPr>
                <w:sz w:val="24"/>
                <w:szCs w:val="24"/>
              </w:rPr>
              <w:t xml:space="preserve">, </w:t>
            </w:r>
            <w:hyperlink r:id="rId534" w:history="1">
              <w:r w:rsidR="00E64AAD" w:rsidRPr="00F94781">
                <w:rPr>
                  <w:sz w:val="24"/>
                  <w:szCs w:val="24"/>
                </w:rPr>
                <w:t>приложения NN 1</w:t>
              </w:r>
            </w:hyperlink>
            <w:r w:rsidR="00E64AAD" w:rsidRPr="00F94781">
              <w:rPr>
                <w:sz w:val="24"/>
                <w:szCs w:val="24"/>
              </w:rPr>
              <w:t xml:space="preserve">, </w:t>
            </w:r>
            <w:hyperlink r:id="rId535"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36" w:history="1">
              <w:r w:rsidR="00E64AAD" w:rsidRPr="00F94781">
                <w:rPr>
                  <w:sz w:val="24"/>
                  <w:szCs w:val="24"/>
                </w:rPr>
                <w:t>ФГОС СПО 29.01.05</w:t>
              </w:r>
            </w:hyperlink>
            <w:r w:rsidR="00E64AAD" w:rsidRPr="00F94781">
              <w:rPr>
                <w:sz w:val="24"/>
                <w:szCs w:val="24"/>
              </w:rPr>
              <w:t xml:space="preserve"> Закройщик</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3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03.04.2018 </w:t>
            </w:r>
            <w:r w:rsidR="00E64AAD">
              <w:rPr>
                <w:sz w:val="24"/>
                <w:szCs w:val="24"/>
              </w:rPr>
              <w:t>№ </w:t>
            </w:r>
            <w:r w:rsidR="00E64AAD" w:rsidRPr="00F94781">
              <w:rPr>
                <w:sz w:val="24"/>
                <w:szCs w:val="24"/>
              </w:rPr>
              <w:t>230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38" w:history="1">
              <w:r w:rsidR="00E64AAD" w:rsidRPr="00F94781">
                <w:rPr>
                  <w:sz w:val="24"/>
                  <w:szCs w:val="24"/>
                </w:rPr>
                <w:t>разделы I</w:t>
              </w:r>
            </w:hyperlink>
            <w:r w:rsidR="00E64AAD" w:rsidRPr="00F94781">
              <w:rPr>
                <w:sz w:val="24"/>
                <w:szCs w:val="24"/>
              </w:rPr>
              <w:t xml:space="preserve">, </w:t>
            </w:r>
            <w:hyperlink r:id="rId539" w:history="1">
              <w:r w:rsidR="00E64AAD" w:rsidRPr="00F94781">
                <w:rPr>
                  <w:sz w:val="24"/>
                  <w:szCs w:val="24"/>
                </w:rPr>
                <w:t>II</w:t>
              </w:r>
            </w:hyperlink>
            <w:r w:rsidR="00E64AAD" w:rsidRPr="00F94781">
              <w:rPr>
                <w:sz w:val="24"/>
                <w:szCs w:val="24"/>
              </w:rPr>
              <w:t xml:space="preserve">, </w:t>
            </w:r>
            <w:hyperlink r:id="rId540" w:history="1">
              <w:r w:rsidR="00E64AAD" w:rsidRPr="00F94781">
                <w:rPr>
                  <w:sz w:val="24"/>
                  <w:szCs w:val="24"/>
                </w:rPr>
                <w:t>III</w:t>
              </w:r>
            </w:hyperlink>
            <w:r w:rsidR="00E64AAD" w:rsidRPr="00F94781">
              <w:rPr>
                <w:sz w:val="24"/>
                <w:szCs w:val="24"/>
              </w:rPr>
              <w:t xml:space="preserve">, </w:t>
            </w:r>
            <w:hyperlink r:id="rId541" w:history="1">
              <w:r w:rsidR="00E64AAD" w:rsidRPr="00F94781">
                <w:rPr>
                  <w:sz w:val="24"/>
                  <w:szCs w:val="24"/>
                </w:rPr>
                <w:t>IV</w:t>
              </w:r>
            </w:hyperlink>
            <w:r w:rsidR="00E64AAD" w:rsidRPr="00F94781">
              <w:rPr>
                <w:sz w:val="24"/>
                <w:szCs w:val="24"/>
              </w:rPr>
              <w:t xml:space="preserve">, </w:t>
            </w:r>
            <w:hyperlink r:id="rId542" w:history="1">
              <w:r w:rsidR="00E64AAD" w:rsidRPr="00F94781">
                <w:rPr>
                  <w:sz w:val="24"/>
                  <w:szCs w:val="24"/>
                </w:rPr>
                <w:t xml:space="preserve">приложения N </w:t>
              </w:r>
              <w:proofErr w:type="spellStart"/>
              <w:r w:rsidR="00E64AAD" w:rsidRPr="00F94781">
                <w:rPr>
                  <w:sz w:val="24"/>
                  <w:szCs w:val="24"/>
                </w:rPr>
                <w:t>N</w:t>
              </w:r>
              <w:proofErr w:type="spellEnd"/>
              <w:r w:rsidR="00E64AAD" w:rsidRPr="00F94781">
                <w:rPr>
                  <w:sz w:val="24"/>
                  <w:szCs w:val="24"/>
                </w:rPr>
                <w:t xml:space="preserve"> 1</w:t>
              </w:r>
            </w:hyperlink>
            <w:r w:rsidR="00E64AAD" w:rsidRPr="00F94781">
              <w:rPr>
                <w:sz w:val="24"/>
                <w:szCs w:val="24"/>
              </w:rPr>
              <w:t xml:space="preserve">, </w:t>
            </w:r>
            <w:hyperlink r:id="rId543"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44" w:history="1">
              <w:r w:rsidR="00E64AAD" w:rsidRPr="00F94781">
                <w:rPr>
                  <w:sz w:val="24"/>
                  <w:szCs w:val="24"/>
                </w:rPr>
                <w:t>ФГОС СПО 31.02.01</w:t>
              </w:r>
            </w:hyperlink>
            <w:r w:rsidR="00E64AAD" w:rsidRPr="00F94781">
              <w:rPr>
                <w:sz w:val="24"/>
                <w:szCs w:val="24"/>
              </w:rPr>
              <w:t xml:space="preserve"> Лечебное дело</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4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12.05.2014 </w:t>
            </w:r>
            <w:r w:rsidR="00E64AAD">
              <w:rPr>
                <w:sz w:val="24"/>
                <w:szCs w:val="24"/>
              </w:rPr>
              <w:t>№ </w:t>
            </w:r>
            <w:r w:rsidR="00E64AAD" w:rsidRPr="00F94781">
              <w:rPr>
                <w:sz w:val="24"/>
                <w:szCs w:val="24"/>
              </w:rPr>
              <w:t>514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46" w:history="1">
              <w:r w:rsidR="00E64AAD" w:rsidRPr="00F94781">
                <w:rPr>
                  <w:sz w:val="24"/>
                  <w:szCs w:val="24"/>
                </w:rPr>
                <w:t>разделы I</w:t>
              </w:r>
            </w:hyperlink>
            <w:r w:rsidR="00E64AAD" w:rsidRPr="00F94781">
              <w:rPr>
                <w:sz w:val="24"/>
                <w:szCs w:val="24"/>
              </w:rPr>
              <w:t xml:space="preserve">, </w:t>
            </w:r>
            <w:hyperlink r:id="rId547" w:history="1">
              <w:r w:rsidR="00E64AAD" w:rsidRPr="00F94781">
                <w:rPr>
                  <w:sz w:val="24"/>
                  <w:szCs w:val="24"/>
                </w:rPr>
                <w:t>III</w:t>
              </w:r>
            </w:hyperlink>
            <w:r w:rsidR="00E64AAD" w:rsidRPr="00F94781">
              <w:rPr>
                <w:sz w:val="24"/>
                <w:szCs w:val="24"/>
              </w:rPr>
              <w:t xml:space="preserve">, </w:t>
            </w:r>
            <w:hyperlink r:id="rId548" w:history="1">
              <w:r w:rsidR="00E64AAD" w:rsidRPr="00F94781">
                <w:rPr>
                  <w:sz w:val="24"/>
                  <w:szCs w:val="24"/>
                </w:rPr>
                <w:t>IV</w:t>
              </w:r>
            </w:hyperlink>
            <w:r w:rsidR="00E64AAD" w:rsidRPr="00F94781">
              <w:rPr>
                <w:sz w:val="24"/>
                <w:szCs w:val="24"/>
              </w:rPr>
              <w:t xml:space="preserve">, </w:t>
            </w:r>
            <w:hyperlink r:id="rId549" w:history="1">
              <w:r w:rsidR="00E64AAD" w:rsidRPr="00F94781">
                <w:rPr>
                  <w:sz w:val="24"/>
                  <w:szCs w:val="24"/>
                </w:rPr>
                <w:t>V</w:t>
              </w:r>
            </w:hyperlink>
            <w:r w:rsidR="00E64AAD" w:rsidRPr="00F94781">
              <w:rPr>
                <w:sz w:val="24"/>
                <w:szCs w:val="24"/>
              </w:rPr>
              <w:t xml:space="preserve">, </w:t>
            </w:r>
            <w:hyperlink r:id="rId550" w:history="1">
              <w:r w:rsidR="00E64AAD" w:rsidRPr="00F94781">
                <w:rPr>
                  <w:sz w:val="24"/>
                  <w:szCs w:val="24"/>
                </w:rPr>
                <w:t>VI</w:t>
              </w:r>
            </w:hyperlink>
            <w:r w:rsidR="00E64AAD" w:rsidRPr="00F94781">
              <w:rPr>
                <w:sz w:val="24"/>
                <w:szCs w:val="24"/>
              </w:rPr>
              <w:t xml:space="preserve">, </w:t>
            </w:r>
            <w:hyperlink r:id="rId551" w:history="1">
              <w:r w:rsidR="00E64AAD" w:rsidRPr="00F94781">
                <w:rPr>
                  <w:sz w:val="24"/>
                  <w:szCs w:val="24"/>
                </w:rPr>
                <w:t>VII</w:t>
              </w:r>
            </w:hyperlink>
            <w:r w:rsidR="00E64AAD" w:rsidRPr="00F94781">
              <w:rPr>
                <w:sz w:val="24"/>
                <w:szCs w:val="24"/>
              </w:rPr>
              <w:t xml:space="preserve">, </w:t>
            </w:r>
            <w:hyperlink r:id="rId552"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53" w:history="1">
              <w:r w:rsidR="00E64AAD" w:rsidRPr="00F94781">
                <w:rPr>
                  <w:sz w:val="24"/>
                  <w:szCs w:val="24"/>
                </w:rPr>
                <w:t>ФГОС СПО 31.02.02</w:t>
              </w:r>
            </w:hyperlink>
            <w:r w:rsidR="00E64AAD" w:rsidRPr="00F94781">
              <w:rPr>
                <w:sz w:val="24"/>
                <w:szCs w:val="24"/>
              </w:rPr>
              <w:t xml:space="preserve"> Акушерское дело</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5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11.08.2014 </w:t>
            </w:r>
            <w:r w:rsidR="00E64AAD">
              <w:rPr>
                <w:sz w:val="24"/>
                <w:szCs w:val="24"/>
              </w:rPr>
              <w:t>№ </w:t>
            </w:r>
            <w:r w:rsidR="00E64AAD" w:rsidRPr="00F94781">
              <w:rPr>
                <w:sz w:val="24"/>
                <w:szCs w:val="24"/>
              </w:rPr>
              <w:t>969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55" w:history="1">
              <w:r w:rsidR="00E64AAD" w:rsidRPr="00F94781">
                <w:rPr>
                  <w:sz w:val="24"/>
                  <w:szCs w:val="24"/>
                </w:rPr>
                <w:t>разделы I</w:t>
              </w:r>
            </w:hyperlink>
            <w:r w:rsidR="00E64AAD" w:rsidRPr="00F94781">
              <w:rPr>
                <w:sz w:val="24"/>
                <w:szCs w:val="24"/>
              </w:rPr>
              <w:t xml:space="preserve">, </w:t>
            </w:r>
            <w:hyperlink r:id="rId556" w:history="1">
              <w:r w:rsidR="00E64AAD" w:rsidRPr="00F94781">
                <w:rPr>
                  <w:sz w:val="24"/>
                  <w:szCs w:val="24"/>
                </w:rPr>
                <w:t>III</w:t>
              </w:r>
            </w:hyperlink>
            <w:r w:rsidR="00E64AAD" w:rsidRPr="00F94781">
              <w:rPr>
                <w:sz w:val="24"/>
                <w:szCs w:val="24"/>
              </w:rPr>
              <w:t xml:space="preserve">, </w:t>
            </w:r>
            <w:hyperlink r:id="rId557" w:history="1">
              <w:r w:rsidR="00E64AAD" w:rsidRPr="00F94781">
                <w:rPr>
                  <w:sz w:val="24"/>
                  <w:szCs w:val="24"/>
                </w:rPr>
                <w:t>IV</w:t>
              </w:r>
            </w:hyperlink>
            <w:r w:rsidR="00E64AAD" w:rsidRPr="00F94781">
              <w:rPr>
                <w:sz w:val="24"/>
                <w:szCs w:val="24"/>
              </w:rPr>
              <w:t xml:space="preserve">, </w:t>
            </w:r>
            <w:hyperlink r:id="rId558" w:history="1">
              <w:r w:rsidR="00E64AAD" w:rsidRPr="00F94781">
                <w:rPr>
                  <w:sz w:val="24"/>
                  <w:szCs w:val="24"/>
                </w:rPr>
                <w:t>V</w:t>
              </w:r>
            </w:hyperlink>
            <w:r w:rsidR="00E64AAD" w:rsidRPr="00F94781">
              <w:rPr>
                <w:sz w:val="24"/>
                <w:szCs w:val="24"/>
              </w:rPr>
              <w:t xml:space="preserve">, </w:t>
            </w:r>
            <w:hyperlink r:id="rId559" w:history="1">
              <w:r w:rsidR="00E64AAD" w:rsidRPr="00F94781">
                <w:rPr>
                  <w:sz w:val="24"/>
                  <w:szCs w:val="24"/>
                </w:rPr>
                <w:t>VI</w:t>
              </w:r>
            </w:hyperlink>
            <w:r w:rsidR="00E64AAD" w:rsidRPr="00F94781">
              <w:rPr>
                <w:sz w:val="24"/>
                <w:szCs w:val="24"/>
              </w:rPr>
              <w:t xml:space="preserve">, </w:t>
            </w:r>
            <w:hyperlink r:id="rId560" w:history="1">
              <w:r w:rsidR="00E64AAD" w:rsidRPr="00F94781">
                <w:rPr>
                  <w:sz w:val="24"/>
                  <w:szCs w:val="24"/>
                </w:rPr>
                <w:t>VII</w:t>
              </w:r>
            </w:hyperlink>
            <w:r w:rsidR="00E64AAD" w:rsidRPr="00F94781">
              <w:rPr>
                <w:sz w:val="24"/>
                <w:szCs w:val="24"/>
              </w:rPr>
              <w:t xml:space="preserve">, </w:t>
            </w:r>
            <w:hyperlink r:id="rId561"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62" w:history="1">
              <w:r w:rsidR="00E64AAD" w:rsidRPr="00F94781">
                <w:rPr>
                  <w:sz w:val="24"/>
                  <w:szCs w:val="24"/>
                </w:rPr>
                <w:t>ФГОС СПО 31.02.03</w:t>
              </w:r>
            </w:hyperlink>
            <w:r w:rsidR="00E64AAD" w:rsidRPr="00F94781">
              <w:rPr>
                <w:sz w:val="24"/>
                <w:szCs w:val="24"/>
              </w:rPr>
              <w:t xml:space="preserve"> Лабораторная диагностика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63"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11.08.2014 </w:t>
            </w:r>
            <w:r w:rsidR="00E64AAD">
              <w:rPr>
                <w:sz w:val="24"/>
                <w:szCs w:val="24"/>
              </w:rPr>
              <w:t>№ </w:t>
            </w:r>
            <w:r w:rsidR="00E64AAD" w:rsidRPr="00F94781">
              <w:rPr>
                <w:sz w:val="24"/>
                <w:szCs w:val="24"/>
              </w:rPr>
              <w:t>970</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64" w:history="1">
              <w:r w:rsidR="00E64AAD" w:rsidRPr="00F94781">
                <w:rPr>
                  <w:sz w:val="24"/>
                  <w:szCs w:val="24"/>
                </w:rPr>
                <w:t>разделы I</w:t>
              </w:r>
            </w:hyperlink>
            <w:r w:rsidR="00E64AAD" w:rsidRPr="00F94781">
              <w:rPr>
                <w:sz w:val="24"/>
                <w:szCs w:val="24"/>
              </w:rPr>
              <w:t xml:space="preserve">, </w:t>
            </w:r>
            <w:hyperlink r:id="rId565" w:history="1">
              <w:r w:rsidR="00E64AAD" w:rsidRPr="00F94781">
                <w:rPr>
                  <w:sz w:val="24"/>
                  <w:szCs w:val="24"/>
                </w:rPr>
                <w:t>III</w:t>
              </w:r>
            </w:hyperlink>
            <w:r w:rsidR="00E64AAD" w:rsidRPr="00F94781">
              <w:rPr>
                <w:sz w:val="24"/>
                <w:szCs w:val="24"/>
              </w:rPr>
              <w:t xml:space="preserve">, </w:t>
            </w:r>
            <w:hyperlink r:id="rId566" w:history="1">
              <w:r w:rsidR="00E64AAD" w:rsidRPr="00F94781">
                <w:rPr>
                  <w:sz w:val="24"/>
                  <w:szCs w:val="24"/>
                </w:rPr>
                <w:t>IV</w:t>
              </w:r>
            </w:hyperlink>
            <w:r w:rsidR="00E64AAD" w:rsidRPr="00F94781">
              <w:rPr>
                <w:sz w:val="24"/>
                <w:szCs w:val="24"/>
              </w:rPr>
              <w:t xml:space="preserve">, </w:t>
            </w:r>
            <w:hyperlink r:id="rId567" w:history="1">
              <w:r w:rsidR="00E64AAD" w:rsidRPr="00F94781">
                <w:rPr>
                  <w:sz w:val="24"/>
                  <w:szCs w:val="24"/>
                </w:rPr>
                <w:t>V</w:t>
              </w:r>
            </w:hyperlink>
            <w:r w:rsidR="00E64AAD" w:rsidRPr="00F94781">
              <w:rPr>
                <w:sz w:val="24"/>
                <w:szCs w:val="24"/>
              </w:rPr>
              <w:t xml:space="preserve">, </w:t>
            </w:r>
            <w:hyperlink r:id="rId568" w:history="1">
              <w:r w:rsidR="00E64AAD" w:rsidRPr="00F94781">
                <w:rPr>
                  <w:sz w:val="24"/>
                  <w:szCs w:val="24"/>
                </w:rPr>
                <w:t>VI</w:t>
              </w:r>
            </w:hyperlink>
            <w:r w:rsidR="00E64AAD" w:rsidRPr="00F94781">
              <w:rPr>
                <w:sz w:val="24"/>
                <w:szCs w:val="24"/>
              </w:rPr>
              <w:t xml:space="preserve">, </w:t>
            </w:r>
            <w:hyperlink r:id="rId569" w:history="1">
              <w:r w:rsidR="00E64AAD" w:rsidRPr="00F94781">
                <w:rPr>
                  <w:sz w:val="24"/>
                  <w:szCs w:val="24"/>
                </w:rPr>
                <w:t>VII</w:t>
              </w:r>
            </w:hyperlink>
            <w:r w:rsidR="00E64AAD" w:rsidRPr="00F94781">
              <w:rPr>
                <w:sz w:val="24"/>
                <w:szCs w:val="24"/>
              </w:rPr>
              <w:t xml:space="preserve">, </w:t>
            </w:r>
            <w:hyperlink r:id="rId570"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71" w:history="1">
              <w:r w:rsidR="00E64AAD" w:rsidRPr="00F94781">
                <w:rPr>
                  <w:sz w:val="24"/>
                  <w:szCs w:val="24"/>
                </w:rPr>
                <w:t>ФГОС СПО 31.02.05</w:t>
              </w:r>
            </w:hyperlink>
            <w:r w:rsidR="00E64AAD" w:rsidRPr="00F94781">
              <w:rPr>
                <w:sz w:val="24"/>
                <w:szCs w:val="24"/>
              </w:rPr>
              <w:t xml:space="preserve"> Стоматология ортопедическая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7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11.08.2014 </w:t>
            </w:r>
            <w:r w:rsidR="00E64AAD">
              <w:rPr>
                <w:sz w:val="24"/>
                <w:szCs w:val="24"/>
              </w:rPr>
              <w:t>№ </w:t>
            </w:r>
            <w:r w:rsidR="00E64AAD" w:rsidRPr="00F94781">
              <w:rPr>
                <w:sz w:val="24"/>
                <w:szCs w:val="24"/>
              </w:rPr>
              <w:t>972</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73" w:history="1">
              <w:r w:rsidR="00E64AAD" w:rsidRPr="00F94781">
                <w:rPr>
                  <w:sz w:val="24"/>
                  <w:szCs w:val="24"/>
                </w:rPr>
                <w:t>разделы I</w:t>
              </w:r>
            </w:hyperlink>
            <w:r w:rsidR="00E64AAD" w:rsidRPr="00F94781">
              <w:rPr>
                <w:sz w:val="24"/>
                <w:szCs w:val="24"/>
              </w:rPr>
              <w:t xml:space="preserve">, </w:t>
            </w:r>
            <w:hyperlink r:id="rId574" w:history="1">
              <w:r w:rsidR="00E64AAD" w:rsidRPr="00F94781">
                <w:rPr>
                  <w:sz w:val="24"/>
                  <w:szCs w:val="24"/>
                </w:rPr>
                <w:t>III</w:t>
              </w:r>
            </w:hyperlink>
            <w:r w:rsidR="00E64AAD" w:rsidRPr="00F94781">
              <w:rPr>
                <w:sz w:val="24"/>
                <w:szCs w:val="24"/>
              </w:rPr>
              <w:t xml:space="preserve">, </w:t>
            </w:r>
            <w:hyperlink r:id="rId575" w:history="1">
              <w:r w:rsidR="00E64AAD" w:rsidRPr="00F94781">
                <w:rPr>
                  <w:sz w:val="24"/>
                  <w:szCs w:val="24"/>
                </w:rPr>
                <w:t>IV</w:t>
              </w:r>
            </w:hyperlink>
            <w:r w:rsidR="00E64AAD" w:rsidRPr="00F94781">
              <w:rPr>
                <w:sz w:val="24"/>
                <w:szCs w:val="24"/>
              </w:rPr>
              <w:t xml:space="preserve">, </w:t>
            </w:r>
            <w:hyperlink r:id="rId576" w:history="1">
              <w:r w:rsidR="00E64AAD" w:rsidRPr="00F94781">
                <w:rPr>
                  <w:sz w:val="24"/>
                  <w:szCs w:val="24"/>
                </w:rPr>
                <w:t>V</w:t>
              </w:r>
            </w:hyperlink>
            <w:r w:rsidR="00E64AAD" w:rsidRPr="00F94781">
              <w:rPr>
                <w:sz w:val="24"/>
                <w:szCs w:val="24"/>
              </w:rPr>
              <w:t xml:space="preserve">, </w:t>
            </w:r>
            <w:hyperlink r:id="rId577" w:history="1">
              <w:r w:rsidR="00E64AAD" w:rsidRPr="00F94781">
                <w:rPr>
                  <w:sz w:val="24"/>
                  <w:szCs w:val="24"/>
                </w:rPr>
                <w:t>VI</w:t>
              </w:r>
            </w:hyperlink>
            <w:r w:rsidR="00E64AAD" w:rsidRPr="00F94781">
              <w:rPr>
                <w:sz w:val="24"/>
                <w:szCs w:val="24"/>
              </w:rPr>
              <w:t xml:space="preserve">, </w:t>
            </w:r>
            <w:hyperlink r:id="rId578" w:history="1">
              <w:r w:rsidR="00E64AAD" w:rsidRPr="00F94781">
                <w:rPr>
                  <w:sz w:val="24"/>
                  <w:szCs w:val="24"/>
                </w:rPr>
                <w:t>VII</w:t>
              </w:r>
            </w:hyperlink>
            <w:r w:rsidR="00E64AAD" w:rsidRPr="00F94781">
              <w:rPr>
                <w:sz w:val="24"/>
                <w:szCs w:val="24"/>
              </w:rPr>
              <w:t xml:space="preserve">, </w:t>
            </w:r>
            <w:hyperlink r:id="rId579"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80" w:history="1">
              <w:r w:rsidR="00E64AAD" w:rsidRPr="00F94781">
                <w:rPr>
                  <w:sz w:val="24"/>
                  <w:szCs w:val="24"/>
                </w:rPr>
                <w:t>ФГОС СПО 34.02.01</w:t>
              </w:r>
            </w:hyperlink>
            <w:r w:rsidR="00E64AAD" w:rsidRPr="00F94781">
              <w:rPr>
                <w:sz w:val="24"/>
                <w:szCs w:val="24"/>
              </w:rPr>
              <w:t xml:space="preserve"> Сестринское дело</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81"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12.05.2014 </w:t>
            </w:r>
            <w:r w:rsidR="00E64AAD">
              <w:rPr>
                <w:sz w:val="24"/>
                <w:szCs w:val="24"/>
              </w:rPr>
              <w:t>№ </w:t>
            </w:r>
            <w:r w:rsidR="00E64AAD" w:rsidRPr="00F94781">
              <w:rPr>
                <w:sz w:val="24"/>
                <w:szCs w:val="24"/>
              </w:rPr>
              <w:t>502</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82" w:history="1">
              <w:r w:rsidR="00E64AAD" w:rsidRPr="00F94781">
                <w:rPr>
                  <w:sz w:val="24"/>
                  <w:szCs w:val="24"/>
                </w:rPr>
                <w:t>разделы I</w:t>
              </w:r>
            </w:hyperlink>
            <w:r w:rsidR="00E64AAD" w:rsidRPr="00F94781">
              <w:rPr>
                <w:sz w:val="24"/>
                <w:szCs w:val="24"/>
              </w:rPr>
              <w:t xml:space="preserve">, </w:t>
            </w:r>
            <w:hyperlink r:id="rId583" w:history="1">
              <w:r w:rsidR="00E64AAD" w:rsidRPr="00F94781">
                <w:rPr>
                  <w:sz w:val="24"/>
                  <w:szCs w:val="24"/>
                </w:rPr>
                <w:t>III</w:t>
              </w:r>
            </w:hyperlink>
            <w:r w:rsidR="00E64AAD" w:rsidRPr="00F94781">
              <w:rPr>
                <w:sz w:val="24"/>
                <w:szCs w:val="24"/>
              </w:rPr>
              <w:t xml:space="preserve">, </w:t>
            </w:r>
            <w:hyperlink r:id="rId584" w:history="1">
              <w:r w:rsidR="00E64AAD" w:rsidRPr="00F94781">
                <w:rPr>
                  <w:sz w:val="24"/>
                  <w:szCs w:val="24"/>
                </w:rPr>
                <w:t>IV</w:t>
              </w:r>
            </w:hyperlink>
            <w:r w:rsidR="00E64AAD" w:rsidRPr="00F94781">
              <w:rPr>
                <w:sz w:val="24"/>
                <w:szCs w:val="24"/>
              </w:rPr>
              <w:t xml:space="preserve">, </w:t>
            </w:r>
            <w:hyperlink r:id="rId585" w:history="1">
              <w:r w:rsidR="00E64AAD" w:rsidRPr="00F94781">
                <w:rPr>
                  <w:sz w:val="24"/>
                  <w:szCs w:val="24"/>
                </w:rPr>
                <w:t>V</w:t>
              </w:r>
            </w:hyperlink>
            <w:r w:rsidR="00E64AAD" w:rsidRPr="00F94781">
              <w:rPr>
                <w:sz w:val="24"/>
                <w:szCs w:val="24"/>
              </w:rPr>
              <w:t xml:space="preserve">, </w:t>
            </w:r>
            <w:hyperlink r:id="rId586" w:history="1">
              <w:r w:rsidR="00E64AAD" w:rsidRPr="00F94781">
                <w:rPr>
                  <w:sz w:val="24"/>
                  <w:szCs w:val="24"/>
                </w:rPr>
                <w:t>VI</w:t>
              </w:r>
            </w:hyperlink>
            <w:r w:rsidR="00E64AAD" w:rsidRPr="00F94781">
              <w:rPr>
                <w:sz w:val="24"/>
                <w:szCs w:val="24"/>
              </w:rPr>
              <w:t xml:space="preserve">, </w:t>
            </w:r>
            <w:hyperlink r:id="rId587" w:history="1">
              <w:r w:rsidR="00E64AAD" w:rsidRPr="00F94781">
                <w:rPr>
                  <w:sz w:val="24"/>
                  <w:szCs w:val="24"/>
                </w:rPr>
                <w:t>VII</w:t>
              </w:r>
            </w:hyperlink>
            <w:r w:rsidR="00E64AAD" w:rsidRPr="00F94781">
              <w:rPr>
                <w:sz w:val="24"/>
                <w:szCs w:val="24"/>
              </w:rPr>
              <w:t xml:space="preserve">, </w:t>
            </w:r>
            <w:hyperlink r:id="rId588"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89" w:history="1">
              <w:r w:rsidR="00E64AAD" w:rsidRPr="00F94781">
                <w:rPr>
                  <w:sz w:val="24"/>
                  <w:szCs w:val="24"/>
                </w:rPr>
                <w:t>ФГОС СПО 35.02.05</w:t>
              </w:r>
            </w:hyperlink>
            <w:r w:rsidR="00E64AAD" w:rsidRPr="00F94781">
              <w:rPr>
                <w:sz w:val="24"/>
                <w:szCs w:val="24"/>
              </w:rPr>
              <w:t xml:space="preserve"> Агрономия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9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07.05.2014 </w:t>
            </w:r>
            <w:r w:rsidR="00E64AAD">
              <w:rPr>
                <w:sz w:val="24"/>
                <w:szCs w:val="24"/>
              </w:rPr>
              <w:t>№ </w:t>
            </w:r>
            <w:r w:rsidR="00E64AAD" w:rsidRPr="00F94781">
              <w:rPr>
                <w:sz w:val="24"/>
                <w:szCs w:val="24"/>
              </w:rPr>
              <w:t>454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91" w:history="1">
              <w:r w:rsidR="00E64AAD" w:rsidRPr="00F94781">
                <w:rPr>
                  <w:sz w:val="24"/>
                  <w:szCs w:val="24"/>
                </w:rPr>
                <w:t>разделы I</w:t>
              </w:r>
            </w:hyperlink>
            <w:r w:rsidR="00E64AAD" w:rsidRPr="00F94781">
              <w:rPr>
                <w:sz w:val="24"/>
                <w:szCs w:val="24"/>
              </w:rPr>
              <w:t xml:space="preserve">, </w:t>
            </w:r>
            <w:hyperlink r:id="rId592" w:history="1">
              <w:r w:rsidR="00E64AAD" w:rsidRPr="00F94781">
                <w:rPr>
                  <w:sz w:val="24"/>
                  <w:szCs w:val="24"/>
                </w:rPr>
                <w:t>III</w:t>
              </w:r>
            </w:hyperlink>
            <w:r w:rsidR="00E64AAD" w:rsidRPr="00F94781">
              <w:rPr>
                <w:sz w:val="24"/>
                <w:szCs w:val="24"/>
              </w:rPr>
              <w:t xml:space="preserve">, </w:t>
            </w:r>
            <w:hyperlink r:id="rId593" w:history="1">
              <w:r w:rsidR="00E64AAD" w:rsidRPr="00F94781">
                <w:rPr>
                  <w:sz w:val="24"/>
                  <w:szCs w:val="24"/>
                </w:rPr>
                <w:t>IV</w:t>
              </w:r>
            </w:hyperlink>
            <w:r w:rsidR="00E64AAD" w:rsidRPr="00F94781">
              <w:rPr>
                <w:sz w:val="24"/>
                <w:szCs w:val="24"/>
              </w:rPr>
              <w:t xml:space="preserve">, </w:t>
            </w:r>
            <w:hyperlink r:id="rId594" w:history="1">
              <w:r w:rsidR="00E64AAD" w:rsidRPr="00F94781">
                <w:rPr>
                  <w:sz w:val="24"/>
                  <w:szCs w:val="24"/>
                </w:rPr>
                <w:t>V</w:t>
              </w:r>
            </w:hyperlink>
            <w:r w:rsidR="00E64AAD" w:rsidRPr="00F94781">
              <w:rPr>
                <w:sz w:val="24"/>
                <w:szCs w:val="24"/>
              </w:rPr>
              <w:t xml:space="preserve">, </w:t>
            </w:r>
            <w:hyperlink r:id="rId595" w:history="1">
              <w:r w:rsidR="00E64AAD" w:rsidRPr="00F94781">
                <w:rPr>
                  <w:sz w:val="24"/>
                  <w:szCs w:val="24"/>
                </w:rPr>
                <w:t>VI</w:t>
              </w:r>
            </w:hyperlink>
            <w:r w:rsidR="00E64AAD" w:rsidRPr="00F94781">
              <w:rPr>
                <w:sz w:val="24"/>
                <w:szCs w:val="24"/>
              </w:rPr>
              <w:t xml:space="preserve">, </w:t>
            </w:r>
            <w:hyperlink r:id="rId596" w:history="1">
              <w:r w:rsidR="00E64AAD" w:rsidRPr="00F94781">
                <w:rPr>
                  <w:sz w:val="24"/>
                  <w:szCs w:val="24"/>
                </w:rPr>
                <w:t>VII</w:t>
              </w:r>
            </w:hyperlink>
            <w:r w:rsidR="00E64AAD" w:rsidRPr="00F94781">
              <w:rPr>
                <w:sz w:val="24"/>
                <w:szCs w:val="24"/>
              </w:rPr>
              <w:t xml:space="preserve">, </w:t>
            </w:r>
            <w:hyperlink r:id="rId59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98" w:history="1">
              <w:r w:rsidR="00E64AAD" w:rsidRPr="00F94781">
                <w:rPr>
                  <w:sz w:val="24"/>
                  <w:szCs w:val="24"/>
                </w:rPr>
                <w:t>ФГОС СПО 35.02.06</w:t>
              </w:r>
            </w:hyperlink>
            <w:r w:rsidR="00E64AAD" w:rsidRPr="00F94781">
              <w:rPr>
                <w:sz w:val="24"/>
                <w:szCs w:val="24"/>
              </w:rPr>
              <w:t xml:space="preserve"> Технология производства и переработки сельскохозяйственной продукции</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59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07.05.2014 </w:t>
            </w:r>
            <w:r w:rsidR="00E64AAD">
              <w:rPr>
                <w:sz w:val="24"/>
                <w:szCs w:val="24"/>
              </w:rPr>
              <w:t>№ </w:t>
            </w:r>
            <w:r w:rsidR="00E64AAD" w:rsidRPr="00F94781">
              <w:rPr>
                <w:sz w:val="24"/>
                <w:szCs w:val="24"/>
              </w:rPr>
              <w:t xml:space="preserve"> 455</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00" w:history="1">
              <w:r w:rsidR="00E64AAD" w:rsidRPr="00F94781">
                <w:rPr>
                  <w:sz w:val="24"/>
                  <w:szCs w:val="24"/>
                </w:rPr>
                <w:t>разделы I</w:t>
              </w:r>
            </w:hyperlink>
            <w:r w:rsidR="00E64AAD" w:rsidRPr="00F94781">
              <w:rPr>
                <w:sz w:val="24"/>
                <w:szCs w:val="24"/>
              </w:rPr>
              <w:t xml:space="preserve">, </w:t>
            </w:r>
            <w:hyperlink r:id="rId601" w:history="1">
              <w:r w:rsidR="00E64AAD" w:rsidRPr="00F94781">
                <w:rPr>
                  <w:sz w:val="24"/>
                  <w:szCs w:val="24"/>
                </w:rPr>
                <w:t>III</w:t>
              </w:r>
            </w:hyperlink>
            <w:r w:rsidR="00E64AAD" w:rsidRPr="00F94781">
              <w:rPr>
                <w:sz w:val="24"/>
                <w:szCs w:val="24"/>
              </w:rPr>
              <w:t xml:space="preserve">, </w:t>
            </w:r>
            <w:hyperlink r:id="rId602" w:history="1">
              <w:r w:rsidR="00E64AAD" w:rsidRPr="00F94781">
                <w:rPr>
                  <w:sz w:val="24"/>
                  <w:szCs w:val="24"/>
                </w:rPr>
                <w:t>IV</w:t>
              </w:r>
            </w:hyperlink>
            <w:r w:rsidR="00E64AAD" w:rsidRPr="00F94781">
              <w:rPr>
                <w:sz w:val="24"/>
                <w:szCs w:val="24"/>
              </w:rPr>
              <w:t xml:space="preserve">, </w:t>
            </w:r>
            <w:hyperlink r:id="rId603" w:history="1">
              <w:r w:rsidR="00E64AAD" w:rsidRPr="00F94781">
                <w:rPr>
                  <w:sz w:val="24"/>
                  <w:szCs w:val="24"/>
                </w:rPr>
                <w:t>V</w:t>
              </w:r>
            </w:hyperlink>
            <w:r w:rsidR="00E64AAD" w:rsidRPr="00F94781">
              <w:rPr>
                <w:sz w:val="24"/>
                <w:szCs w:val="24"/>
              </w:rPr>
              <w:t xml:space="preserve">, </w:t>
            </w:r>
            <w:hyperlink r:id="rId604" w:history="1">
              <w:r w:rsidR="00E64AAD" w:rsidRPr="00F94781">
                <w:rPr>
                  <w:sz w:val="24"/>
                  <w:szCs w:val="24"/>
                </w:rPr>
                <w:t>VI</w:t>
              </w:r>
            </w:hyperlink>
            <w:r w:rsidR="00E64AAD" w:rsidRPr="00F94781">
              <w:rPr>
                <w:sz w:val="24"/>
                <w:szCs w:val="24"/>
              </w:rPr>
              <w:t xml:space="preserve">, </w:t>
            </w:r>
            <w:hyperlink r:id="rId605" w:history="1">
              <w:r w:rsidR="00E64AAD" w:rsidRPr="00F94781">
                <w:rPr>
                  <w:sz w:val="24"/>
                  <w:szCs w:val="24"/>
                </w:rPr>
                <w:t>VII</w:t>
              </w:r>
            </w:hyperlink>
            <w:r w:rsidR="00E64AAD" w:rsidRPr="00F94781">
              <w:rPr>
                <w:sz w:val="24"/>
                <w:szCs w:val="24"/>
              </w:rPr>
              <w:t xml:space="preserve">, </w:t>
            </w:r>
            <w:hyperlink r:id="rId606"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07" w:history="1">
              <w:r w:rsidR="00E64AAD" w:rsidRPr="00F94781">
                <w:rPr>
                  <w:sz w:val="24"/>
                  <w:szCs w:val="24"/>
                </w:rPr>
                <w:t>ФГОС СПО 35.02.07</w:t>
              </w:r>
            </w:hyperlink>
            <w:r w:rsidR="00E64AAD" w:rsidRPr="00F94781">
              <w:rPr>
                <w:sz w:val="24"/>
                <w:szCs w:val="24"/>
              </w:rPr>
              <w:t xml:space="preserve"> Механизация сельского хозяйства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08"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07.05.2014 </w:t>
            </w:r>
            <w:r w:rsidR="00E64AAD">
              <w:rPr>
                <w:sz w:val="24"/>
                <w:szCs w:val="24"/>
              </w:rPr>
              <w:t>№ </w:t>
            </w:r>
            <w:r w:rsidR="00E64AAD" w:rsidRPr="00F94781">
              <w:rPr>
                <w:sz w:val="24"/>
                <w:szCs w:val="24"/>
              </w:rPr>
              <w:t>456</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09" w:history="1">
              <w:r w:rsidR="00E64AAD" w:rsidRPr="00F94781">
                <w:rPr>
                  <w:sz w:val="24"/>
                  <w:szCs w:val="24"/>
                </w:rPr>
                <w:t>разделы I</w:t>
              </w:r>
            </w:hyperlink>
            <w:r w:rsidR="00E64AAD" w:rsidRPr="00F94781">
              <w:rPr>
                <w:sz w:val="24"/>
                <w:szCs w:val="24"/>
              </w:rPr>
              <w:t xml:space="preserve">, </w:t>
            </w:r>
            <w:hyperlink r:id="rId610" w:history="1">
              <w:r w:rsidR="00E64AAD" w:rsidRPr="00F94781">
                <w:rPr>
                  <w:sz w:val="24"/>
                  <w:szCs w:val="24"/>
                </w:rPr>
                <w:t>III</w:t>
              </w:r>
            </w:hyperlink>
            <w:r w:rsidR="00E64AAD" w:rsidRPr="00F94781">
              <w:rPr>
                <w:sz w:val="24"/>
                <w:szCs w:val="24"/>
              </w:rPr>
              <w:t xml:space="preserve">, </w:t>
            </w:r>
            <w:hyperlink r:id="rId611" w:history="1">
              <w:r w:rsidR="00E64AAD" w:rsidRPr="00F94781">
                <w:rPr>
                  <w:sz w:val="24"/>
                  <w:szCs w:val="24"/>
                </w:rPr>
                <w:t>IV</w:t>
              </w:r>
            </w:hyperlink>
            <w:r w:rsidR="00E64AAD" w:rsidRPr="00F94781">
              <w:rPr>
                <w:sz w:val="24"/>
                <w:szCs w:val="24"/>
              </w:rPr>
              <w:t xml:space="preserve">, </w:t>
            </w:r>
            <w:hyperlink r:id="rId612" w:history="1">
              <w:r w:rsidR="00E64AAD" w:rsidRPr="00F94781">
                <w:rPr>
                  <w:sz w:val="24"/>
                  <w:szCs w:val="24"/>
                </w:rPr>
                <w:t>V</w:t>
              </w:r>
            </w:hyperlink>
            <w:r w:rsidR="00E64AAD" w:rsidRPr="00F94781">
              <w:rPr>
                <w:sz w:val="24"/>
                <w:szCs w:val="24"/>
              </w:rPr>
              <w:t xml:space="preserve">, </w:t>
            </w:r>
            <w:hyperlink r:id="rId613" w:history="1">
              <w:r w:rsidR="00E64AAD" w:rsidRPr="00F94781">
                <w:rPr>
                  <w:sz w:val="24"/>
                  <w:szCs w:val="24"/>
                </w:rPr>
                <w:t>VI</w:t>
              </w:r>
            </w:hyperlink>
            <w:r w:rsidR="00E64AAD" w:rsidRPr="00F94781">
              <w:rPr>
                <w:sz w:val="24"/>
                <w:szCs w:val="24"/>
              </w:rPr>
              <w:t xml:space="preserve">, </w:t>
            </w:r>
            <w:hyperlink r:id="rId614" w:history="1">
              <w:r w:rsidR="00E64AAD" w:rsidRPr="00F94781">
                <w:rPr>
                  <w:sz w:val="24"/>
                  <w:szCs w:val="24"/>
                </w:rPr>
                <w:t>VII</w:t>
              </w:r>
            </w:hyperlink>
            <w:r w:rsidR="00E64AAD" w:rsidRPr="00F94781">
              <w:rPr>
                <w:sz w:val="24"/>
                <w:szCs w:val="24"/>
              </w:rPr>
              <w:t xml:space="preserve">, </w:t>
            </w:r>
            <w:hyperlink r:id="rId615"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16" w:history="1">
              <w:r w:rsidR="00E64AAD" w:rsidRPr="00F94781">
                <w:rPr>
                  <w:sz w:val="24"/>
                  <w:szCs w:val="24"/>
                </w:rPr>
                <w:t>ФГОС СПО 35.02.16</w:t>
              </w:r>
            </w:hyperlink>
            <w:r w:rsidR="00E64AAD" w:rsidRPr="00F94781">
              <w:rPr>
                <w:sz w:val="24"/>
                <w:szCs w:val="24"/>
              </w:rPr>
              <w:t xml:space="preserve"> Эксплуатация и ремонт сельскохозяйственной техники и оборудования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1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09.12.2016 </w:t>
            </w:r>
            <w:r w:rsidR="00E64AAD">
              <w:rPr>
                <w:sz w:val="24"/>
                <w:szCs w:val="24"/>
              </w:rPr>
              <w:t>№ </w:t>
            </w:r>
            <w:r w:rsidR="00E64AAD" w:rsidRPr="00F94781">
              <w:rPr>
                <w:sz w:val="24"/>
                <w:szCs w:val="24"/>
              </w:rPr>
              <w:t>1564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18" w:history="1">
              <w:r w:rsidR="00E64AAD" w:rsidRPr="00F94781">
                <w:rPr>
                  <w:sz w:val="24"/>
                  <w:szCs w:val="24"/>
                </w:rPr>
                <w:t>разделы I</w:t>
              </w:r>
            </w:hyperlink>
            <w:r w:rsidR="00E64AAD" w:rsidRPr="00F94781">
              <w:rPr>
                <w:sz w:val="24"/>
                <w:szCs w:val="24"/>
              </w:rPr>
              <w:t xml:space="preserve">, </w:t>
            </w:r>
            <w:hyperlink r:id="rId619" w:history="1">
              <w:r w:rsidR="00E64AAD" w:rsidRPr="00F94781">
                <w:rPr>
                  <w:sz w:val="24"/>
                  <w:szCs w:val="24"/>
                </w:rPr>
                <w:t>II</w:t>
              </w:r>
            </w:hyperlink>
            <w:r w:rsidR="00E64AAD" w:rsidRPr="00F94781">
              <w:rPr>
                <w:sz w:val="24"/>
                <w:szCs w:val="24"/>
              </w:rPr>
              <w:t xml:space="preserve">, </w:t>
            </w:r>
            <w:hyperlink r:id="rId620" w:history="1">
              <w:r w:rsidR="00E64AAD" w:rsidRPr="00F94781">
                <w:rPr>
                  <w:sz w:val="24"/>
                  <w:szCs w:val="24"/>
                </w:rPr>
                <w:t>III</w:t>
              </w:r>
            </w:hyperlink>
            <w:r w:rsidR="00E64AAD" w:rsidRPr="00F94781">
              <w:rPr>
                <w:sz w:val="24"/>
                <w:szCs w:val="24"/>
              </w:rPr>
              <w:t xml:space="preserve">, </w:t>
            </w:r>
            <w:hyperlink r:id="rId621" w:history="1">
              <w:r w:rsidR="00E64AAD" w:rsidRPr="00F94781">
                <w:rPr>
                  <w:sz w:val="24"/>
                  <w:szCs w:val="24"/>
                </w:rPr>
                <w:t>IV</w:t>
              </w:r>
            </w:hyperlink>
            <w:r w:rsidR="00E64AAD" w:rsidRPr="00F94781">
              <w:rPr>
                <w:sz w:val="24"/>
                <w:szCs w:val="24"/>
              </w:rPr>
              <w:t xml:space="preserve">, </w:t>
            </w:r>
            <w:hyperlink r:id="rId622" w:history="1">
              <w:r w:rsidR="00E64AAD" w:rsidRPr="00F94781">
                <w:rPr>
                  <w:sz w:val="24"/>
                  <w:szCs w:val="24"/>
                </w:rPr>
                <w:t>приложения NN 1</w:t>
              </w:r>
            </w:hyperlink>
            <w:r w:rsidR="00E64AAD" w:rsidRPr="00F94781">
              <w:rPr>
                <w:sz w:val="24"/>
                <w:szCs w:val="24"/>
              </w:rPr>
              <w:t xml:space="preserve">, </w:t>
            </w:r>
            <w:hyperlink r:id="rId623" w:history="1">
              <w:r w:rsidR="00E64AAD" w:rsidRPr="00F94781">
                <w:rPr>
                  <w:sz w:val="24"/>
                  <w:szCs w:val="24"/>
                </w:rPr>
                <w:t>2</w:t>
              </w:r>
            </w:hyperlink>
            <w:r w:rsidR="00E64AAD" w:rsidRPr="00F94781">
              <w:rPr>
                <w:sz w:val="24"/>
                <w:szCs w:val="24"/>
              </w:rPr>
              <w:t xml:space="preserve">, </w:t>
            </w:r>
            <w:hyperlink r:id="rId624" w:history="1">
              <w:r w:rsidR="00E64AAD" w:rsidRPr="00F94781">
                <w:rPr>
                  <w:sz w:val="24"/>
                  <w:szCs w:val="24"/>
                </w:rPr>
                <w:t>3</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25" w:history="1">
              <w:r w:rsidR="00E64AAD" w:rsidRPr="00F94781">
                <w:rPr>
                  <w:sz w:val="24"/>
                  <w:szCs w:val="24"/>
                </w:rPr>
                <w:t>ФГОС СПО 36.02.01</w:t>
              </w:r>
            </w:hyperlink>
            <w:r w:rsidR="00E64AAD" w:rsidRPr="00F94781">
              <w:rPr>
                <w:sz w:val="24"/>
                <w:szCs w:val="24"/>
              </w:rPr>
              <w:t xml:space="preserve"> Ветеринария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2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12.05.2014 </w:t>
            </w:r>
            <w:r w:rsidR="00E64AAD">
              <w:rPr>
                <w:sz w:val="24"/>
                <w:szCs w:val="24"/>
              </w:rPr>
              <w:t>№ </w:t>
            </w:r>
            <w:r w:rsidR="00E64AAD" w:rsidRPr="00F94781">
              <w:rPr>
                <w:sz w:val="24"/>
                <w:szCs w:val="24"/>
              </w:rPr>
              <w:t xml:space="preserve"> 504</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27" w:history="1">
              <w:r w:rsidR="00E64AAD" w:rsidRPr="00F94781">
                <w:rPr>
                  <w:sz w:val="24"/>
                  <w:szCs w:val="24"/>
                </w:rPr>
                <w:t>разделы I</w:t>
              </w:r>
            </w:hyperlink>
            <w:r w:rsidR="00E64AAD" w:rsidRPr="00F94781">
              <w:rPr>
                <w:sz w:val="24"/>
                <w:szCs w:val="24"/>
              </w:rPr>
              <w:t xml:space="preserve">, </w:t>
            </w:r>
            <w:hyperlink r:id="rId628" w:history="1">
              <w:r w:rsidR="00E64AAD" w:rsidRPr="00F94781">
                <w:rPr>
                  <w:sz w:val="24"/>
                  <w:szCs w:val="24"/>
                </w:rPr>
                <w:t>III</w:t>
              </w:r>
            </w:hyperlink>
            <w:r w:rsidR="00E64AAD" w:rsidRPr="00F94781">
              <w:rPr>
                <w:sz w:val="24"/>
                <w:szCs w:val="24"/>
              </w:rPr>
              <w:t xml:space="preserve">, </w:t>
            </w:r>
            <w:hyperlink r:id="rId629" w:history="1">
              <w:r w:rsidR="00E64AAD" w:rsidRPr="00F94781">
                <w:rPr>
                  <w:sz w:val="24"/>
                  <w:szCs w:val="24"/>
                </w:rPr>
                <w:t>IV</w:t>
              </w:r>
            </w:hyperlink>
            <w:r w:rsidR="00E64AAD" w:rsidRPr="00F94781">
              <w:rPr>
                <w:sz w:val="24"/>
                <w:szCs w:val="24"/>
              </w:rPr>
              <w:t xml:space="preserve">, </w:t>
            </w:r>
            <w:hyperlink r:id="rId630" w:history="1">
              <w:r w:rsidR="00E64AAD" w:rsidRPr="00F94781">
                <w:rPr>
                  <w:sz w:val="24"/>
                  <w:szCs w:val="24"/>
                </w:rPr>
                <w:t>V</w:t>
              </w:r>
            </w:hyperlink>
            <w:r w:rsidR="00E64AAD" w:rsidRPr="00F94781">
              <w:rPr>
                <w:sz w:val="24"/>
                <w:szCs w:val="24"/>
              </w:rPr>
              <w:t xml:space="preserve">, </w:t>
            </w:r>
            <w:hyperlink r:id="rId631" w:history="1">
              <w:r w:rsidR="00E64AAD" w:rsidRPr="00F94781">
                <w:rPr>
                  <w:sz w:val="24"/>
                  <w:szCs w:val="24"/>
                </w:rPr>
                <w:t>VI</w:t>
              </w:r>
            </w:hyperlink>
            <w:r w:rsidR="00E64AAD" w:rsidRPr="00F94781">
              <w:rPr>
                <w:sz w:val="24"/>
                <w:szCs w:val="24"/>
              </w:rPr>
              <w:t xml:space="preserve">, </w:t>
            </w:r>
            <w:hyperlink r:id="rId632" w:history="1">
              <w:r w:rsidR="00E64AAD" w:rsidRPr="00F94781">
                <w:rPr>
                  <w:sz w:val="24"/>
                  <w:szCs w:val="24"/>
                </w:rPr>
                <w:t>VII</w:t>
              </w:r>
            </w:hyperlink>
            <w:r w:rsidR="00E64AAD" w:rsidRPr="00F94781">
              <w:rPr>
                <w:sz w:val="24"/>
                <w:szCs w:val="24"/>
              </w:rPr>
              <w:t xml:space="preserve">, </w:t>
            </w:r>
            <w:hyperlink r:id="rId633"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34" w:history="1">
              <w:r w:rsidR="00E64AAD" w:rsidRPr="00F94781">
                <w:rPr>
                  <w:sz w:val="24"/>
                  <w:szCs w:val="24"/>
                </w:rPr>
                <w:t>ФГОС СПО 38.02.01</w:t>
              </w:r>
            </w:hyperlink>
            <w:r w:rsidR="00E64AAD" w:rsidRPr="00F94781">
              <w:rPr>
                <w:sz w:val="24"/>
                <w:szCs w:val="24"/>
              </w:rPr>
              <w:t xml:space="preserve"> Экономика и бухгалтерский учет (по отраслям)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3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05.02.2018 </w:t>
            </w:r>
            <w:r w:rsidR="00E64AAD">
              <w:rPr>
                <w:sz w:val="24"/>
                <w:szCs w:val="24"/>
              </w:rPr>
              <w:t>№</w:t>
            </w:r>
            <w:r w:rsidR="00E64AAD" w:rsidRPr="00F94781">
              <w:rPr>
                <w:sz w:val="24"/>
                <w:szCs w:val="24"/>
              </w:rPr>
              <w:t xml:space="preserve"> 69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36" w:history="1">
              <w:r w:rsidR="00E64AAD" w:rsidRPr="00F94781">
                <w:rPr>
                  <w:sz w:val="24"/>
                  <w:szCs w:val="24"/>
                </w:rPr>
                <w:t>разделы I</w:t>
              </w:r>
            </w:hyperlink>
            <w:r w:rsidR="00E64AAD" w:rsidRPr="00F94781">
              <w:rPr>
                <w:sz w:val="24"/>
                <w:szCs w:val="24"/>
              </w:rPr>
              <w:t xml:space="preserve">, </w:t>
            </w:r>
            <w:hyperlink r:id="rId637" w:history="1">
              <w:r w:rsidR="00E64AAD" w:rsidRPr="00F94781">
                <w:rPr>
                  <w:sz w:val="24"/>
                  <w:szCs w:val="24"/>
                </w:rPr>
                <w:t>II</w:t>
              </w:r>
            </w:hyperlink>
            <w:r w:rsidR="00E64AAD" w:rsidRPr="00F94781">
              <w:rPr>
                <w:sz w:val="24"/>
                <w:szCs w:val="24"/>
              </w:rPr>
              <w:t xml:space="preserve">, </w:t>
            </w:r>
            <w:hyperlink r:id="rId638" w:history="1">
              <w:r w:rsidR="00E64AAD" w:rsidRPr="00F94781">
                <w:rPr>
                  <w:sz w:val="24"/>
                  <w:szCs w:val="24"/>
                </w:rPr>
                <w:t>III</w:t>
              </w:r>
            </w:hyperlink>
            <w:r w:rsidR="00E64AAD" w:rsidRPr="00F94781">
              <w:rPr>
                <w:sz w:val="24"/>
                <w:szCs w:val="24"/>
              </w:rPr>
              <w:t xml:space="preserve">, </w:t>
            </w:r>
            <w:hyperlink r:id="rId639" w:history="1">
              <w:r w:rsidR="00E64AAD" w:rsidRPr="00F94781">
                <w:rPr>
                  <w:sz w:val="24"/>
                  <w:szCs w:val="24"/>
                </w:rPr>
                <w:t>IV</w:t>
              </w:r>
            </w:hyperlink>
            <w:r w:rsidR="00E64AAD" w:rsidRPr="00F94781">
              <w:rPr>
                <w:sz w:val="24"/>
                <w:szCs w:val="24"/>
              </w:rPr>
              <w:t xml:space="preserve">, </w:t>
            </w:r>
            <w:hyperlink r:id="rId640" w:history="1">
              <w:r w:rsidR="00E64AAD" w:rsidRPr="00F94781">
                <w:rPr>
                  <w:sz w:val="24"/>
                  <w:szCs w:val="24"/>
                </w:rPr>
                <w:t xml:space="preserve">приложения N </w:t>
              </w:r>
              <w:proofErr w:type="spellStart"/>
              <w:r w:rsidR="00E64AAD" w:rsidRPr="00F94781">
                <w:rPr>
                  <w:sz w:val="24"/>
                  <w:szCs w:val="24"/>
                </w:rPr>
                <w:t>N</w:t>
              </w:r>
              <w:proofErr w:type="spellEnd"/>
              <w:r w:rsidR="00E64AAD" w:rsidRPr="00F94781">
                <w:rPr>
                  <w:sz w:val="24"/>
                  <w:szCs w:val="24"/>
                </w:rPr>
                <w:t xml:space="preserve"> 1</w:t>
              </w:r>
            </w:hyperlink>
            <w:r w:rsidR="00E64AAD" w:rsidRPr="00F94781">
              <w:rPr>
                <w:sz w:val="24"/>
                <w:szCs w:val="24"/>
              </w:rPr>
              <w:t xml:space="preserve">, </w:t>
            </w:r>
            <w:hyperlink r:id="rId641" w:history="1">
              <w:r w:rsidR="00E64AAD" w:rsidRPr="00F94781">
                <w:rPr>
                  <w:sz w:val="24"/>
                  <w:szCs w:val="24"/>
                </w:rPr>
                <w:t>2</w:t>
              </w:r>
            </w:hyperlink>
            <w:r w:rsidR="00E64AAD" w:rsidRPr="00F94781">
              <w:rPr>
                <w:sz w:val="24"/>
                <w:szCs w:val="24"/>
              </w:rPr>
              <w:t xml:space="preserve">, </w:t>
            </w:r>
            <w:hyperlink r:id="rId642" w:history="1">
              <w:r w:rsidR="00E64AAD" w:rsidRPr="00F94781">
                <w:rPr>
                  <w:sz w:val="24"/>
                  <w:szCs w:val="24"/>
                </w:rPr>
                <w:t>3</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43" w:history="1">
              <w:r w:rsidR="00E64AAD" w:rsidRPr="00F94781">
                <w:rPr>
                  <w:sz w:val="24"/>
                  <w:szCs w:val="24"/>
                </w:rPr>
                <w:t>ФГОС СПО 43.01.09</w:t>
              </w:r>
            </w:hyperlink>
            <w:r w:rsidR="00E64AAD" w:rsidRPr="00F94781">
              <w:rPr>
                <w:sz w:val="24"/>
                <w:szCs w:val="24"/>
              </w:rPr>
              <w:t xml:space="preserve"> Повар, кондитер</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4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09.12.2016 </w:t>
            </w:r>
            <w:r w:rsidR="00E64AAD">
              <w:rPr>
                <w:sz w:val="24"/>
                <w:szCs w:val="24"/>
              </w:rPr>
              <w:t>№ </w:t>
            </w:r>
            <w:r w:rsidR="00E64AAD" w:rsidRPr="00F94781">
              <w:rPr>
                <w:sz w:val="24"/>
                <w:szCs w:val="24"/>
              </w:rPr>
              <w:t>1569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45" w:history="1">
              <w:r w:rsidR="00E64AAD" w:rsidRPr="00F94781">
                <w:rPr>
                  <w:sz w:val="24"/>
                  <w:szCs w:val="24"/>
                </w:rPr>
                <w:t>разделы I</w:t>
              </w:r>
            </w:hyperlink>
            <w:r w:rsidR="00E64AAD" w:rsidRPr="00F94781">
              <w:rPr>
                <w:sz w:val="24"/>
                <w:szCs w:val="24"/>
              </w:rPr>
              <w:t xml:space="preserve">, </w:t>
            </w:r>
            <w:hyperlink r:id="rId646" w:history="1">
              <w:r w:rsidR="00E64AAD" w:rsidRPr="00F94781">
                <w:rPr>
                  <w:sz w:val="24"/>
                  <w:szCs w:val="24"/>
                </w:rPr>
                <w:t>II</w:t>
              </w:r>
            </w:hyperlink>
            <w:r w:rsidR="00E64AAD" w:rsidRPr="00F94781">
              <w:rPr>
                <w:sz w:val="24"/>
                <w:szCs w:val="24"/>
              </w:rPr>
              <w:t xml:space="preserve">, </w:t>
            </w:r>
            <w:hyperlink r:id="rId647" w:history="1">
              <w:r w:rsidR="00E64AAD" w:rsidRPr="00F94781">
                <w:rPr>
                  <w:sz w:val="24"/>
                  <w:szCs w:val="24"/>
                </w:rPr>
                <w:t>III</w:t>
              </w:r>
            </w:hyperlink>
            <w:r w:rsidR="00E64AAD" w:rsidRPr="00F94781">
              <w:rPr>
                <w:sz w:val="24"/>
                <w:szCs w:val="24"/>
              </w:rPr>
              <w:t xml:space="preserve">, </w:t>
            </w:r>
            <w:hyperlink r:id="rId648" w:history="1">
              <w:r w:rsidR="00E64AAD" w:rsidRPr="00F94781">
                <w:rPr>
                  <w:sz w:val="24"/>
                  <w:szCs w:val="24"/>
                </w:rPr>
                <w:t>IV</w:t>
              </w:r>
            </w:hyperlink>
            <w:r w:rsidR="00E64AAD" w:rsidRPr="00F94781">
              <w:rPr>
                <w:sz w:val="24"/>
                <w:szCs w:val="24"/>
              </w:rPr>
              <w:t xml:space="preserve">; </w:t>
            </w:r>
            <w:hyperlink r:id="rId649" w:history="1">
              <w:r w:rsidR="00E64AAD" w:rsidRPr="00F94781">
                <w:rPr>
                  <w:sz w:val="24"/>
                  <w:szCs w:val="24"/>
                </w:rPr>
                <w:t>приложения NN 1</w:t>
              </w:r>
            </w:hyperlink>
            <w:r w:rsidR="00E64AAD" w:rsidRPr="00F94781">
              <w:rPr>
                <w:sz w:val="24"/>
                <w:szCs w:val="24"/>
              </w:rPr>
              <w:t xml:space="preserve">, </w:t>
            </w:r>
            <w:hyperlink r:id="rId650"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51" w:history="1">
              <w:r w:rsidR="00E64AAD" w:rsidRPr="00F94781">
                <w:rPr>
                  <w:sz w:val="24"/>
                  <w:szCs w:val="24"/>
                </w:rPr>
                <w:t>ФГОС СПО 43.02.13</w:t>
              </w:r>
            </w:hyperlink>
            <w:r w:rsidR="00E64AAD" w:rsidRPr="00F94781">
              <w:rPr>
                <w:sz w:val="24"/>
                <w:szCs w:val="24"/>
              </w:rPr>
              <w:t xml:space="preserve"> Технология парикмахерского искусства</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5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 09.12.2016 </w:t>
            </w:r>
            <w:r w:rsidR="00E64AAD">
              <w:rPr>
                <w:sz w:val="24"/>
                <w:szCs w:val="24"/>
              </w:rPr>
              <w:t>№ </w:t>
            </w:r>
            <w:r w:rsidR="00E64AAD" w:rsidRPr="00F94781">
              <w:rPr>
                <w:sz w:val="24"/>
                <w:szCs w:val="24"/>
              </w:rPr>
              <w:t>1558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53" w:history="1">
              <w:r w:rsidR="00E64AAD" w:rsidRPr="00F94781">
                <w:rPr>
                  <w:sz w:val="24"/>
                  <w:szCs w:val="24"/>
                </w:rPr>
                <w:t>разделы I</w:t>
              </w:r>
            </w:hyperlink>
            <w:r w:rsidR="00E64AAD" w:rsidRPr="00F94781">
              <w:rPr>
                <w:sz w:val="24"/>
                <w:szCs w:val="24"/>
              </w:rPr>
              <w:t xml:space="preserve">, </w:t>
            </w:r>
            <w:hyperlink r:id="rId654" w:history="1">
              <w:r w:rsidR="00E64AAD" w:rsidRPr="00F94781">
                <w:rPr>
                  <w:sz w:val="24"/>
                  <w:szCs w:val="24"/>
                </w:rPr>
                <w:t>II</w:t>
              </w:r>
            </w:hyperlink>
            <w:r w:rsidR="00E64AAD" w:rsidRPr="00F94781">
              <w:rPr>
                <w:sz w:val="24"/>
                <w:szCs w:val="24"/>
              </w:rPr>
              <w:t xml:space="preserve">, </w:t>
            </w:r>
            <w:hyperlink r:id="rId655" w:history="1">
              <w:r w:rsidR="00E64AAD" w:rsidRPr="00F94781">
                <w:rPr>
                  <w:sz w:val="24"/>
                  <w:szCs w:val="24"/>
                </w:rPr>
                <w:t>III</w:t>
              </w:r>
            </w:hyperlink>
            <w:r w:rsidR="00E64AAD" w:rsidRPr="00F94781">
              <w:rPr>
                <w:sz w:val="24"/>
                <w:szCs w:val="24"/>
              </w:rPr>
              <w:t xml:space="preserve">, </w:t>
            </w:r>
            <w:hyperlink r:id="rId656" w:history="1">
              <w:r w:rsidR="00E64AAD" w:rsidRPr="00F94781">
                <w:rPr>
                  <w:sz w:val="24"/>
                  <w:szCs w:val="24"/>
                </w:rPr>
                <w:t>IV</w:t>
              </w:r>
            </w:hyperlink>
            <w:r w:rsidR="00E64AAD" w:rsidRPr="00F94781">
              <w:rPr>
                <w:sz w:val="24"/>
                <w:szCs w:val="24"/>
              </w:rPr>
              <w:t xml:space="preserve">; </w:t>
            </w:r>
            <w:hyperlink r:id="rId657" w:history="1">
              <w:r w:rsidR="00E64AAD" w:rsidRPr="00F94781">
                <w:rPr>
                  <w:sz w:val="24"/>
                  <w:szCs w:val="24"/>
                </w:rPr>
                <w:t>приложения NN 1</w:t>
              </w:r>
            </w:hyperlink>
            <w:r w:rsidR="00E64AAD" w:rsidRPr="00F94781">
              <w:rPr>
                <w:sz w:val="24"/>
                <w:szCs w:val="24"/>
              </w:rPr>
              <w:t xml:space="preserve">, </w:t>
            </w:r>
            <w:hyperlink r:id="rId658" w:history="1">
              <w:r w:rsidR="00E64AAD" w:rsidRPr="00F94781">
                <w:rPr>
                  <w:sz w:val="24"/>
                  <w:szCs w:val="24"/>
                </w:rPr>
                <w:t>2</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59" w:history="1">
              <w:r w:rsidR="00E64AAD" w:rsidRPr="00F94781">
                <w:rPr>
                  <w:sz w:val="24"/>
                  <w:szCs w:val="24"/>
                </w:rPr>
                <w:t>ФГОС СПО 44.02.01</w:t>
              </w:r>
            </w:hyperlink>
            <w:r w:rsidR="00E64AAD" w:rsidRPr="00F94781">
              <w:rPr>
                <w:sz w:val="24"/>
                <w:szCs w:val="24"/>
              </w:rPr>
              <w:t xml:space="preserve"> Дошкольное образование</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6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1351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61" w:history="1">
              <w:r w:rsidR="00E64AAD" w:rsidRPr="00F94781">
                <w:rPr>
                  <w:sz w:val="24"/>
                  <w:szCs w:val="24"/>
                </w:rPr>
                <w:t>разделы I</w:t>
              </w:r>
            </w:hyperlink>
            <w:r w:rsidR="00E64AAD" w:rsidRPr="00F94781">
              <w:rPr>
                <w:sz w:val="24"/>
                <w:szCs w:val="24"/>
              </w:rPr>
              <w:t xml:space="preserve">, </w:t>
            </w:r>
            <w:hyperlink r:id="rId662" w:history="1">
              <w:r w:rsidR="00E64AAD" w:rsidRPr="00F94781">
                <w:rPr>
                  <w:sz w:val="24"/>
                  <w:szCs w:val="24"/>
                </w:rPr>
                <w:t>III</w:t>
              </w:r>
            </w:hyperlink>
            <w:r w:rsidR="00E64AAD" w:rsidRPr="00F94781">
              <w:rPr>
                <w:sz w:val="24"/>
                <w:szCs w:val="24"/>
              </w:rPr>
              <w:t xml:space="preserve">, </w:t>
            </w:r>
            <w:hyperlink r:id="rId663" w:history="1">
              <w:r w:rsidR="00E64AAD" w:rsidRPr="00F94781">
                <w:rPr>
                  <w:sz w:val="24"/>
                  <w:szCs w:val="24"/>
                </w:rPr>
                <w:t>IV</w:t>
              </w:r>
            </w:hyperlink>
            <w:r w:rsidR="00E64AAD" w:rsidRPr="00F94781">
              <w:rPr>
                <w:sz w:val="24"/>
                <w:szCs w:val="24"/>
              </w:rPr>
              <w:t xml:space="preserve">, </w:t>
            </w:r>
            <w:hyperlink r:id="rId664" w:history="1">
              <w:r w:rsidR="00E64AAD" w:rsidRPr="00F94781">
                <w:rPr>
                  <w:sz w:val="24"/>
                  <w:szCs w:val="24"/>
                </w:rPr>
                <w:t>V</w:t>
              </w:r>
            </w:hyperlink>
            <w:r w:rsidR="00E64AAD" w:rsidRPr="00F94781">
              <w:rPr>
                <w:sz w:val="24"/>
                <w:szCs w:val="24"/>
              </w:rPr>
              <w:t xml:space="preserve">, </w:t>
            </w:r>
            <w:hyperlink r:id="rId665" w:history="1">
              <w:r w:rsidR="00E64AAD" w:rsidRPr="00F94781">
                <w:rPr>
                  <w:sz w:val="24"/>
                  <w:szCs w:val="24"/>
                </w:rPr>
                <w:t>VI</w:t>
              </w:r>
            </w:hyperlink>
            <w:r w:rsidR="00E64AAD" w:rsidRPr="00F94781">
              <w:rPr>
                <w:sz w:val="24"/>
                <w:szCs w:val="24"/>
              </w:rPr>
              <w:t xml:space="preserve">, </w:t>
            </w:r>
            <w:hyperlink r:id="rId666" w:history="1">
              <w:r w:rsidR="00E64AAD" w:rsidRPr="00F94781">
                <w:rPr>
                  <w:sz w:val="24"/>
                  <w:szCs w:val="24"/>
                </w:rPr>
                <w:t>VII</w:t>
              </w:r>
            </w:hyperlink>
            <w:r w:rsidR="00E64AAD" w:rsidRPr="00F94781">
              <w:rPr>
                <w:sz w:val="24"/>
                <w:szCs w:val="24"/>
              </w:rPr>
              <w:t xml:space="preserve">, </w:t>
            </w:r>
            <w:hyperlink r:id="rId66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68" w:history="1">
              <w:r w:rsidR="00E64AAD" w:rsidRPr="00F94781">
                <w:rPr>
                  <w:sz w:val="24"/>
                  <w:szCs w:val="24"/>
                </w:rPr>
                <w:t>ФГОС СПО 44.02.02</w:t>
              </w:r>
            </w:hyperlink>
            <w:r w:rsidR="00E64AAD" w:rsidRPr="00F94781">
              <w:rPr>
                <w:sz w:val="24"/>
                <w:szCs w:val="24"/>
              </w:rPr>
              <w:t xml:space="preserve"> Преподавание в начальных классах</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6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1353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70" w:history="1">
              <w:r w:rsidR="00E64AAD" w:rsidRPr="00F94781">
                <w:rPr>
                  <w:sz w:val="24"/>
                  <w:szCs w:val="24"/>
                </w:rPr>
                <w:t>разделы I</w:t>
              </w:r>
            </w:hyperlink>
            <w:r w:rsidR="00E64AAD" w:rsidRPr="00F94781">
              <w:rPr>
                <w:sz w:val="24"/>
                <w:szCs w:val="24"/>
              </w:rPr>
              <w:t xml:space="preserve">, </w:t>
            </w:r>
            <w:hyperlink r:id="rId671" w:history="1">
              <w:r w:rsidR="00E64AAD" w:rsidRPr="00F94781">
                <w:rPr>
                  <w:sz w:val="24"/>
                  <w:szCs w:val="24"/>
                </w:rPr>
                <w:t>III</w:t>
              </w:r>
            </w:hyperlink>
            <w:r w:rsidR="00E64AAD" w:rsidRPr="00F94781">
              <w:rPr>
                <w:sz w:val="24"/>
                <w:szCs w:val="24"/>
              </w:rPr>
              <w:t xml:space="preserve">, </w:t>
            </w:r>
            <w:hyperlink r:id="rId672" w:history="1">
              <w:r w:rsidR="00E64AAD" w:rsidRPr="00F94781">
                <w:rPr>
                  <w:sz w:val="24"/>
                  <w:szCs w:val="24"/>
                </w:rPr>
                <w:t>IV</w:t>
              </w:r>
            </w:hyperlink>
            <w:r w:rsidR="00E64AAD" w:rsidRPr="00F94781">
              <w:rPr>
                <w:sz w:val="24"/>
                <w:szCs w:val="24"/>
              </w:rPr>
              <w:t xml:space="preserve">, </w:t>
            </w:r>
            <w:hyperlink r:id="rId673" w:history="1">
              <w:r w:rsidR="00E64AAD" w:rsidRPr="00F94781">
                <w:rPr>
                  <w:sz w:val="24"/>
                  <w:szCs w:val="24"/>
                </w:rPr>
                <w:t>V</w:t>
              </w:r>
            </w:hyperlink>
            <w:r w:rsidR="00E64AAD" w:rsidRPr="00F94781">
              <w:rPr>
                <w:sz w:val="24"/>
                <w:szCs w:val="24"/>
              </w:rPr>
              <w:t xml:space="preserve">, </w:t>
            </w:r>
            <w:hyperlink r:id="rId674" w:history="1">
              <w:r w:rsidR="00E64AAD" w:rsidRPr="00F94781">
                <w:rPr>
                  <w:sz w:val="24"/>
                  <w:szCs w:val="24"/>
                </w:rPr>
                <w:t>VI</w:t>
              </w:r>
            </w:hyperlink>
            <w:r w:rsidR="00E64AAD" w:rsidRPr="00F94781">
              <w:rPr>
                <w:sz w:val="24"/>
                <w:szCs w:val="24"/>
              </w:rPr>
              <w:t xml:space="preserve">, </w:t>
            </w:r>
            <w:hyperlink r:id="rId675" w:history="1">
              <w:r w:rsidR="00E64AAD" w:rsidRPr="00F94781">
                <w:rPr>
                  <w:sz w:val="24"/>
                  <w:szCs w:val="24"/>
                </w:rPr>
                <w:t>VII</w:t>
              </w:r>
            </w:hyperlink>
            <w:r w:rsidR="00E64AAD" w:rsidRPr="00F94781">
              <w:rPr>
                <w:sz w:val="24"/>
                <w:szCs w:val="24"/>
              </w:rPr>
              <w:t xml:space="preserve">, </w:t>
            </w:r>
            <w:hyperlink r:id="rId676"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77" w:history="1">
              <w:r w:rsidR="00E64AAD" w:rsidRPr="00F94781">
                <w:rPr>
                  <w:sz w:val="24"/>
                  <w:szCs w:val="24"/>
                </w:rPr>
                <w:t>ФГОС СПО 44.02.03</w:t>
              </w:r>
            </w:hyperlink>
            <w:r w:rsidR="00E64AAD" w:rsidRPr="00F94781">
              <w:rPr>
                <w:sz w:val="24"/>
                <w:szCs w:val="24"/>
              </w:rPr>
              <w:t xml:space="preserve"> Педагогика дополнительного образования</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78"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13.08.2014 </w:t>
            </w:r>
            <w:r w:rsidR="00E64AAD">
              <w:rPr>
                <w:sz w:val="24"/>
                <w:szCs w:val="24"/>
              </w:rPr>
              <w:t>№ </w:t>
            </w:r>
            <w:r w:rsidR="00E64AAD" w:rsidRPr="00F94781">
              <w:rPr>
                <w:sz w:val="24"/>
                <w:szCs w:val="24"/>
              </w:rPr>
              <w:t>998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79" w:history="1">
              <w:r w:rsidR="00E64AAD" w:rsidRPr="00F94781">
                <w:rPr>
                  <w:sz w:val="24"/>
                  <w:szCs w:val="24"/>
                </w:rPr>
                <w:t>разделы I</w:t>
              </w:r>
            </w:hyperlink>
            <w:r w:rsidR="00E64AAD" w:rsidRPr="00F94781">
              <w:rPr>
                <w:sz w:val="24"/>
                <w:szCs w:val="24"/>
              </w:rPr>
              <w:t xml:space="preserve">, </w:t>
            </w:r>
            <w:hyperlink r:id="rId680" w:history="1">
              <w:r w:rsidR="00E64AAD" w:rsidRPr="00F94781">
                <w:rPr>
                  <w:sz w:val="24"/>
                  <w:szCs w:val="24"/>
                </w:rPr>
                <w:t>III</w:t>
              </w:r>
            </w:hyperlink>
            <w:r w:rsidR="00E64AAD" w:rsidRPr="00F94781">
              <w:rPr>
                <w:sz w:val="24"/>
                <w:szCs w:val="24"/>
              </w:rPr>
              <w:t xml:space="preserve">, </w:t>
            </w:r>
            <w:hyperlink r:id="rId681" w:history="1">
              <w:r w:rsidR="00E64AAD" w:rsidRPr="00F94781">
                <w:rPr>
                  <w:sz w:val="24"/>
                  <w:szCs w:val="24"/>
                </w:rPr>
                <w:t>IV</w:t>
              </w:r>
            </w:hyperlink>
            <w:r w:rsidR="00E64AAD" w:rsidRPr="00F94781">
              <w:rPr>
                <w:sz w:val="24"/>
                <w:szCs w:val="24"/>
              </w:rPr>
              <w:t xml:space="preserve">, </w:t>
            </w:r>
            <w:hyperlink r:id="rId682" w:history="1">
              <w:r w:rsidR="00E64AAD" w:rsidRPr="00F94781">
                <w:rPr>
                  <w:sz w:val="24"/>
                  <w:szCs w:val="24"/>
                </w:rPr>
                <w:t>V</w:t>
              </w:r>
            </w:hyperlink>
            <w:r w:rsidR="00E64AAD" w:rsidRPr="00F94781">
              <w:rPr>
                <w:sz w:val="24"/>
                <w:szCs w:val="24"/>
              </w:rPr>
              <w:t xml:space="preserve">, </w:t>
            </w:r>
            <w:hyperlink r:id="rId683" w:history="1">
              <w:r w:rsidR="00E64AAD" w:rsidRPr="00F94781">
                <w:rPr>
                  <w:sz w:val="24"/>
                  <w:szCs w:val="24"/>
                </w:rPr>
                <w:t>VI</w:t>
              </w:r>
            </w:hyperlink>
            <w:r w:rsidR="00E64AAD" w:rsidRPr="00F94781">
              <w:rPr>
                <w:sz w:val="24"/>
                <w:szCs w:val="24"/>
              </w:rPr>
              <w:t xml:space="preserve">, </w:t>
            </w:r>
            <w:hyperlink r:id="rId684" w:history="1">
              <w:r w:rsidR="00E64AAD" w:rsidRPr="00F94781">
                <w:rPr>
                  <w:sz w:val="24"/>
                  <w:szCs w:val="24"/>
                </w:rPr>
                <w:t>VII</w:t>
              </w:r>
            </w:hyperlink>
            <w:r w:rsidR="00E64AAD" w:rsidRPr="00F94781">
              <w:rPr>
                <w:sz w:val="24"/>
                <w:szCs w:val="24"/>
              </w:rPr>
              <w:t xml:space="preserve">, </w:t>
            </w:r>
            <w:hyperlink r:id="rId685"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86" w:history="1">
              <w:r w:rsidR="00E64AAD" w:rsidRPr="00F94781">
                <w:rPr>
                  <w:sz w:val="24"/>
                  <w:szCs w:val="24"/>
                </w:rPr>
                <w:t>ФГОС СПО 51.02.01</w:t>
              </w:r>
            </w:hyperlink>
            <w:r w:rsidR="00E64AAD" w:rsidRPr="00F94781">
              <w:rPr>
                <w:sz w:val="24"/>
                <w:szCs w:val="24"/>
              </w:rPr>
              <w:t xml:space="preserve"> Народное художественное творчество (по видам)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87"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1382</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88" w:history="1">
              <w:r w:rsidR="00E64AAD" w:rsidRPr="00F94781">
                <w:rPr>
                  <w:sz w:val="24"/>
                  <w:szCs w:val="24"/>
                </w:rPr>
                <w:t>разделы I</w:t>
              </w:r>
            </w:hyperlink>
            <w:r w:rsidR="00E64AAD" w:rsidRPr="00F94781">
              <w:rPr>
                <w:sz w:val="24"/>
                <w:szCs w:val="24"/>
              </w:rPr>
              <w:t xml:space="preserve">, </w:t>
            </w:r>
            <w:hyperlink r:id="rId689" w:history="1">
              <w:r w:rsidR="00E64AAD" w:rsidRPr="00F94781">
                <w:rPr>
                  <w:sz w:val="24"/>
                  <w:szCs w:val="24"/>
                </w:rPr>
                <w:t>III</w:t>
              </w:r>
            </w:hyperlink>
            <w:r w:rsidR="00E64AAD" w:rsidRPr="00F94781">
              <w:rPr>
                <w:sz w:val="24"/>
                <w:szCs w:val="24"/>
              </w:rPr>
              <w:t xml:space="preserve">, </w:t>
            </w:r>
            <w:hyperlink r:id="rId690" w:history="1">
              <w:r w:rsidR="00E64AAD" w:rsidRPr="00F94781">
                <w:rPr>
                  <w:sz w:val="24"/>
                  <w:szCs w:val="24"/>
                </w:rPr>
                <w:t>IV</w:t>
              </w:r>
            </w:hyperlink>
            <w:r w:rsidR="00E64AAD" w:rsidRPr="00F94781">
              <w:rPr>
                <w:sz w:val="24"/>
                <w:szCs w:val="24"/>
              </w:rPr>
              <w:t xml:space="preserve">, </w:t>
            </w:r>
            <w:hyperlink r:id="rId691" w:history="1">
              <w:r w:rsidR="00E64AAD" w:rsidRPr="00F94781">
                <w:rPr>
                  <w:sz w:val="24"/>
                  <w:szCs w:val="24"/>
                </w:rPr>
                <w:t>V</w:t>
              </w:r>
            </w:hyperlink>
            <w:r w:rsidR="00E64AAD" w:rsidRPr="00F94781">
              <w:rPr>
                <w:sz w:val="24"/>
                <w:szCs w:val="24"/>
              </w:rPr>
              <w:t xml:space="preserve">, </w:t>
            </w:r>
            <w:hyperlink r:id="rId692" w:history="1">
              <w:r w:rsidR="00E64AAD" w:rsidRPr="00F94781">
                <w:rPr>
                  <w:sz w:val="24"/>
                  <w:szCs w:val="24"/>
                </w:rPr>
                <w:t>VI</w:t>
              </w:r>
            </w:hyperlink>
            <w:r w:rsidR="00E64AAD" w:rsidRPr="00F94781">
              <w:rPr>
                <w:sz w:val="24"/>
                <w:szCs w:val="24"/>
              </w:rPr>
              <w:t xml:space="preserve">, </w:t>
            </w:r>
            <w:hyperlink r:id="rId693" w:history="1">
              <w:r w:rsidR="00E64AAD" w:rsidRPr="00F94781">
                <w:rPr>
                  <w:sz w:val="24"/>
                  <w:szCs w:val="24"/>
                </w:rPr>
                <w:t>VII</w:t>
              </w:r>
            </w:hyperlink>
            <w:r w:rsidR="00E64AAD" w:rsidRPr="00F94781">
              <w:rPr>
                <w:sz w:val="24"/>
                <w:szCs w:val="24"/>
              </w:rPr>
              <w:t xml:space="preserve">, </w:t>
            </w:r>
            <w:hyperlink r:id="rId694"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95" w:history="1">
              <w:r w:rsidR="00E64AAD" w:rsidRPr="00F94781">
                <w:rPr>
                  <w:sz w:val="24"/>
                  <w:szCs w:val="24"/>
                </w:rPr>
                <w:t>ФГОС СПО 51.02.02</w:t>
              </w:r>
            </w:hyperlink>
            <w:r w:rsidR="00E64AAD" w:rsidRPr="00F94781">
              <w:rPr>
                <w:sz w:val="24"/>
                <w:szCs w:val="24"/>
              </w:rPr>
              <w:t xml:space="preserve"> Социально-культурная деятельность (по видам)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96"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1356</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697" w:history="1">
              <w:r w:rsidR="00E64AAD" w:rsidRPr="00F94781">
                <w:rPr>
                  <w:sz w:val="24"/>
                  <w:szCs w:val="24"/>
                </w:rPr>
                <w:t>разделы I</w:t>
              </w:r>
            </w:hyperlink>
            <w:r w:rsidR="00E64AAD" w:rsidRPr="00F94781">
              <w:rPr>
                <w:sz w:val="24"/>
                <w:szCs w:val="24"/>
              </w:rPr>
              <w:t xml:space="preserve">, </w:t>
            </w:r>
            <w:hyperlink r:id="rId698" w:history="1">
              <w:r w:rsidR="00E64AAD" w:rsidRPr="00F94781">
                <w:rPr>
                  <w:sz w:val="24"/>
                  <w:szCs w:val="24"/>
                </w:rPr>
                <w:t>III</w:t>
              </w:r>
            </w:hyperlink>
            <w:r w:rsidR="00E64AAD" w:rsidRPr="00F94781">
              <w:rPr>
                <w:sz w:val="24"/>
                <w:szCs w:val="24"/>
              </w:rPr>
              <w:t xml:space="preserve">, </w:t>
            </w:r>
            <w:hyperlink r:id="rId699" w:history="1">
              <w:r w:rsidR="00E64AAD" w:rsidRPr="00F94781">
                <w:rPr>
                  <w:sz w:val="24"/>
                  <w:szCs w:val="24"/>
                </w:rPr>
                <w:t>IV</w:t>
              </w:r>
            </w:hyperlink>
            <w:r w:rsidR="00E64AAD" w:rsidRPr="00F94781">
              <w:rPr>
                <w:sz w:val="24"/>
                <w:szCs w:val="24"/>
              </w:rPr>
              <w:t xml:space="preserve">, </w:t>
            </w:r>
            <w:hyperlink r:id="rId700" w:history="1">
              <w:r w:rsidR="00E64AAD" w:rsidRPr="00F94781">
                <w:rPr>
                  <w:sz w:val="24"/>
                  <w:szCs w:val="24"/>
                </w:rPr>
                <w:t>V</w:t>
              </w:r>
            </w:hyperlink>
            <w:r w:rsidR="00E64AAD" w:rsidRPr="00F94781">
              <w:rPr>
                <w:sz w:val="24"/>
                <w:szCs w:val="24"/>
              </w:rPr>
              <w:t xml:space="preserve">, </w:t>
            </w:r>
            <w:hyperlink r:id="rId701" w:history="1">
              <w:r w:rsidR="00E64AAD" w:rsidRPr="00F94781">
                <w:rPr>
                  <w:sz w:val="24"/>
                  <w:szCs w:val="24"/>
                </w:rPr>
                <w:t>VI</w:t>
              </w:r>
            </w:hyperlink>
            <w:r w:rsidR="00E64AAD" w:rsidRPr="00F94781">
              <w:rPr>
                <w:sz w:val="24"/>
                <w:szCs w:val="24"/>
              </w:rPr>
              <w:t xml:space="preserve">, </w:t>
            </w:r>
            <w:hyperlink r:id="rId702" w:history="1">
              <w:r w:rsidR="00E64AAD" w:rsidRPr="00F94781">
                <w:rPr>
                  <w:sz w:val="24"/>
                  <w:szCs w:val="24"/>
                </w:rPr>
                <w:t>VII</w:t>
              </w:r>
            </w:hyperlink>
            <w:r w:rsidR="00E64AAD" w:rsidRPr="00F94781">
              <w:rPr>
                <w:sz w:val="24"/>
                <w:szCs w:val="24"/>
              </w:rPr>
              <w:t xml:space="preserve">, </w:t>
            </w:r>
            <w:hyperlink r:id="rId703"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04" w:history="1">
              <w:r w:rsidR="00E64AAD" w:rsidRPr="00F94781">
                <w:rPr>
                  <w:sz w:val="24"/>
                  <w:szCs w:val="24"/>
                </w:rPr>
                <w:t>ФГОС СПО 51.02.03</w:t>
              </w:r>
            </w:hyperlink>
            <w:r w:rsidR="00E64AAD" w:rsidRPr="00F94781">
              <w:rPr>
                <w:sz w:val="24"/>
                <w:szCs w:val="24"/>
              </w:rPr>
              <w:t xml:space="preserve"> Библиотековедение</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05"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1357</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06" w:history="1">
              <w:r w:rsidR="00E64AAD" w:rsidRPr="00F94781">
                <w:rPr>
                  <w:sz w:val="24"/>
                  <w:szCs w:val="24"/>
                </w:rPr>
                <w:t>разделы I</w:t>
              </w:r>
            </w:hyperlink>
            <w:r w:rsidR="00E64AAD" w:rsidRPr="00F94781">
              <w:rPr>
                <w:sz w:val="24"/>
                <w:szCs w:val="24"/>
              </w:rPr>
              <w:t xml:space="preserve">, </w:t>
            </w:r>
            <w:hyperlink r:id="rId707" w:history="1">
              <w:r w:rsidR="00E64AAD" w:rsidRPr="00F94781">
                <w:rPr>
                  <w:sz w:val="24"/>
                  <w:szCs w:val="24"/>
                </w:rPr>
                <w:t>III</w:t>
              </w:r>
            </w:hyperlink>
            <w:r w:rsidR="00E64AAD" w:rsidRPr="00F94781">
              <w:rPr>
                <w:sz w:val="24"/>
                <w:szCs w:val="24"/>
              </w:rPr>
              <w:t xml:space="preserve">, </w:t>
            </w:r>
            <w:hyperlink r:id="rId708" w:history="1">
              <w:r w:rsidR="00E64AAD" w:rsidRPr="00F94781">
                <w:rPr>
                  <w:sz w:val="24"/>
                  <w:szCs w:val="24"/>
                </w:rPr>
                <w:t>IV</w:t>
              </w:r>
            </w:hyperlink>
            <w:r w:rsidR="00E64AAD" w:rsidRPr="00F94781">
              <w:rPr>
                <w:sz w:val="24"/>
                <w:szCs w:val="24"/>
              </w:rPr>
              <w:t xml:space="preserve">, </w:t>
            </w:r>
            <w:hyperlink r:id="rId709" w:history="1">
              <w:r w:rsidR="00E64AAD" w:rsidRPr="00F94781">
                <w:rPr>
                  <w:sz w:val="24"/>
                  <w:szCs w:val="24"/>
                </w:rPr>
                <w:t>V</w:t>
              </w:r>
            </w:hyperlink>
            <w:r w:rsidR="00E64AAD" w:rsidRPr="00F94781">
              <w:rPr>
                <w:sz w:val="24"/>
                <w:szCs w:val="24"/>
              </w:rPr>
              <w:t xml:space="preserve">, </w:t>
            </w:r>
            <w:hyperlink r:id="rId710" w:history="1">
              <w:r w:rsidR="00E64AAD" w:rsidRPr="00F94781">
                <w:rPr>
                  <w:sz w:val="24"/>
                  <w:szCs w:val="24"/>
                </w:rPr>
                <w:t>VI</w:t>
              </w:r>
            </w:hyperlink>
            <w:r w:rsidR="00E64AAD" w:rsidRPr="00F94781">
              <w:rPr>
                <w:sz w:val="24"/>
                <w:szCs w:val="24"/>
              </w:rPr>
              <w:t xml:space="preserve">, </w:t>
            </w:r>
            <w:hyperlink r:id="rId711" w:history="1">
              <w:r w:rsidR="00E64AAD" w:rsidRPr="00F94781">
                <w:rPr>
                  <w:sz w:val="24"/>
                  <w:szCs w:val="24"/>
                </w:rPr>
                <w:t>VII</w:t>
              </w:r>
            </w:hyperlink>
            <w:r w:rsidR="00E64AAD" w:rsidRPr="00F94781">
              <w:rPr>
                <w:sz w:val="24"/>
                <w:szCs w:val="24"/>
              </w:rPr>
              <w:t xml:space="preserve">, </w:t>
            </w:r>
            <w:hyperlink r:id="rId712"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13" w:history="1">
              <w:r w:rsidR="00E64AAD" w:rsidRPr="00F94781">
                <w:rPr>
                  <w:sz w:val="24"/>
                  <w:szCs w:val="24"/>
                </w:rPr>
                <w:t>ФГОС СПО 53.02.01</w:t>
              </w:r>
            </w:hyperlink>
            <w:r w:rsidR="00E64AAD" w:rsidRPr="00F94781">
              <w:rPr>
                <w:sz w:val="24"/>
                <w:szCs w:val="24"/>
              </w:rPr>
              <w:t xml:space="preserve"> Музыкальное образование</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14"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13.08.2014 </w:t>
            </w:r>
            <w:r w:rsidR="00E64AAD">
              <w:rPr>
                <w:sz w:val="24"/>
                <w:szCs w:val="24"/>
              </w:rPr>
              <w:t>№ </w:t>
            </w:r>
            <w:r w:rsidR="00E64AAD" w:rsidRPr="00F94781">
              <w:rPr>
                <w:sz w:val="24"/>
                <w:szCs w:val="24"/>
              </w:rPr>
              <w:t>993</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15" w:history="1">
              <w:r w:rsidR="00E64AAD" w:rsidRPr="00F94781">
                <w:rPr>
                  <w:sz w:val="24"/>
                  <w:szCs w:val="24"/>
                </w:rPr>
                <w:t>разделы I</w:t>
              </w:r>
            </w:hyperlink>
            <w:r w:rsidR="00E64AAD" w:rsidRPr="00F94781">
              <w:rPr>
                <w:sz w:val="24"/>
                <w:szCs w:val="24"/>
              </w:rPr>
              <w:t xml:space="preserve">, </w:t>
            </w:r>
            <w:hyperlink r:id="rId716" w:history="1">
              <w:r w:rsidR="00E64AAD" w:rsidRPr="00F94781">
                <w:rPr>
                  <w:sz w:val="24"/>
                  <w:szCs w:val="24"/>
                </w:rPr>
                <w:t>III</w:t>
              </w:r>
            </w:hyperlink>
            <w:r w:rsidR="00E64AAD" w:rsidRPr="00F94781">
              <w:rPr>
                <w:sz w:val="24"/>
                <w:szCs w:val="24"/>
              </w:rPr>
              <w:t xml:space="preserve">, </w:t>
            </w:r>
            <w:hyperlink r:id="rId717" w:history="1">
              <w:r w:rsidR="00E64AAD" w:rsidRPr="00F94781">
                <w:rPr>
                  <w:sz w:val="24"/>
                  <w:szCs w:val="24"/>
                </w:rPr>
                <w:t>IV</w:t>
              </w:r>
            </w:hyperlink>
            <w:r w:rsidR="00E64AAD" w:rsidRPr="00F94781">
              <w:rPr>
                <w:sz w:val="24"/>
                <w:szCs w:val="24"/>
              </w:rPr>
              <w:t xml:space="preserve">, </w:t>
            </w:r>
            <w:hyperlink r:id="rId718" w:history="1">
              <w:r w:rsidR="00E64AAD" w:rsidRPr="00F94781">
                <w:rPr>
                  <w:sz w:val="24"/>
                  <w:szCs w:val="24"/>
                </w:rPr>
                <w:t>V</w:t>
              </w:r>
            </w:hyperlink>
            <w:r w:rsidR="00E64AAD" w:rsidRPr="00F94781">
              <w:rPr>
                <w:sz w:val="24"/>
                <w:szCs w:val="24"/>
              </w:rPr>
              <w:t xml:space="preserve">, </w:t>
            </w:r>
            <w:hyperlink r:id="rId719" w:history="1">
              <w:r w:rsidR="00E64AAD" w:rsidRPr="00F94781">
                <w:rPr>
                  <w:sz w:val="24"/>
                  <w:szCs w:val="24"/>
                </w:rPr>
                <w:t>VI</w:t>
              </w:r>
            </w:hyperlink>
            <w:r w:rsidR="00E64AAD" w:rsidRPr="00F94781">
              <w:rPr>
                <w:sz w:val="24"/>
                <w:szCs w:val="24"/>
              </w:rPr>
              <w:t xml:space="preserve">, </w:t>
            </w:r>
            <w:hyperlink r:id="rId720" w:history="1">
              <w:r w:rsidR="00E64AAD" w:rsidRPr="00F94781">
                <w:rPr>
                  <w:sz w:val="24"/>
                  <w:szCs w:val="24"/>
                </w:rPr>
                <w:t>VII</w:t>
              </w:r>
            </w:hyperlink>
            <w:r w:rsidR="00E64AAD" w:rsidRPr="00F94781">
              <w:rPr>
                <w:sz w:val="24"/>
                <w:szCs w:val="24"/>
              </w:rPr>
              <w:t xml:space="preserve">, </w:t>
            </w:r>
            <w:hyperlink r:id="rId721"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22" w:history="1">
              <w:r w:rsidR="00E64AAD" w:rsidRPr="00F94781">
                <w:rPr>
                  <w:sz w:val="24"/>
                  <w:szCs w:val="24"/>
                </w:rPr>
                <w:t>ФГОС СПО 53.02.02</w:t>
              </w:r>
            </w:hyperlink>
            <w:r w:rsidR="00E64AAD" w:rsidRPr="00F94781">
              <w:rPr>
                <w:sz w:val="24"/>
                <w:szCs w:val="24"/>
              </w:rPr>
              <w:t xml:space="preserve"> Музыкальное искусство эстрады (по видам)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23"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1379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24" w:history="1">
              <w:r w:rsidR="00E64AAD" w:rsidRPr="00F94781">
                <w:rPr>
                  <w:sz w:val="24"/>
                  <w:szCs w:val="24"/>
                </w:rPr>
                <w:t>разделы I</w:t>
              </w:r>
            </w:hyperlink>
            <w:r w:rsidR="00E64AAD" w:rsidRPr="00F94781">
              <w:rPr>
                <w:sz w:val="24"/>
                <w:szCs w:val="24"/>
              </w:rPr>
              <w:t xml:space="preserve">, </w:t>
            </w:r>
            <w:hyperlink r:id="rId725" w:history="1">
              <w:r w:rsidR="00E64AAD" w:rsidRPr="00F94781">
                <w:rPr>
                  <w:sz w:val="24"/>
                  <w:szCs w:val="24"/>
                </w:rPr>
                <w:t>III</w:t>
              </w:r>
            </w:hyperlink>
            <w:r w:rsidR="00E64AAD" w:rsidRPr="00F94781">
              <w:rPr>
                <w:sz w:val="24"/>
                <w:szCs w:val="24"/>
              </w:rPr>
              <w:t xml:space="preserve">, </w:t>
            </w:r>
            <w:hyperlink r:id="rId726" w:history="1">
              <w:r w:rsidR="00E64AAD" w:rsidRPr="00F94781">
                <w:rPr>
                  <w:sz w:val="24"/>
                  <w:szCs w:val="24"/>
                </w:rPr>
                <w:t>IV</w:t>
              </w:r>
            </w:hyperlink>
            <w:r w:rsidR="00E64AAD" w:rsidRPr="00F94781">
              <w:rPr>
                <w:sz w:val="24"/>
                <w:szCs w:val="24"/>
              </w:rPr>
              <w:t xml:space="preserve">, </w:t>
            </w:r>
            <w:hyperlink r:id="rId727" w:history="1">
              <w:r w:rsidR="00E64AAD" w:rsidRPr="00F94781">
                <w:rPr>
                  <w:sz w:val="24"/>
                  <w:szCs w:val="24"/>
                </w:rPr>
                <w:t>V</w:t>
              </w:r>
            </w:hyperlink>
            <w:r w:rsidR="00E64AAD" w:rsidRPr="00F94781">
              <w:rPr>
                <w:sz w:val="24"/>
                <w:szCs w:val="24"/>
              </w:rPr>
              <w:t xml:space="preserve">, </w:t>
            </w:r>
            <w:hyperlink r:id="rId728" w:history="1">
              <w:r w:rsidR="00E64AAD" w:rsidRPr="00F94781">
                <w:rPr>
                  <w:sz w:val="24"/>
                  <w:szCs w:val="24"/>
                </w:rPr>
                <w:t>VI</w:t>
              </w:r>
            </w:hyperlink>
            <w:r w:rsidR="00E64AAD" w:rsidRPr="00F94781">
              <w:rPr>
                <w:sz w:val="24"/>
                <w:szCs w:val="24"/>
              </w:rPr>
              <w:t xml:space="preserve">, </w:t>
            </w:r>
            <w:hyperlink r:id="rId729" w:history="1">
              <w:r w:rsidR="00E64AAD" w:rsidRPr="00F94781">
                <w:rPr>
                  <w:sz w:val="24"/>
                  <w:szCs w:val="24"/>
                </w:rPr>
                <w:t>VII</w:t>
              </w:r>
            </w:hyperlink>
            <w:r w:rsidR="00E64AAD" w:rsidRPr="00F94781">
              <w:rPr>
                <w:sz w:val="24"/>
                <w:szCs w:val="24"/>
              </w:rPr>
              <w:t xml:space="preserve">, </w:t>
            </w:r>
            <w:hyperlink r:id="rId730"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31" w:history="1">
              <w:r w:rsidR="00E64AAD" w:rsidRPr="00F94781">
                <w:rPr>
                  <w:sz w:val="24"/>
                  <w:szCs w:val="24"/>
                </w:rPr>
                <w:t>ФГОС СПО 53.02.03</w:t>
              </w:r>
            </w:hyperlink>
            <w:r w:rsidR="00E64AAD" w:rsidRPr="00F94781">
              <w:rPr>
                <w:sz w:val="24"/>
                <w:szCs w:val="24"/>
              </w:rPr>
              <w:t xml:space="preserve"> Инструментальное исполнительство (по видам инструментов)</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32"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23.12.2014 </w:t>
            </w:r>
            <w:r w:rsidR="00E64AAD">
              <w:rPr>
                <w:sz w:val="24"/>
                <w:szCs w:val="24"/>
              </w:rPr>
              <w:t>№ </w:t>
            </w:r>
            <w:r w:rsidR="00E64AAD" w:rsidRPr="00F94781">
              <w:rPr>
                <w:sz w:val="24"/>
                <w:szCs w:val="24"/>
              </w:rPr>
              <w:t>1608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33" w:history="1">
              <w:r w:rsidR="00E64AAD" w:rsidRPr="00F94781">
                <w:rPr>
                  <w:sz w:val="24"/>
                  <w:szCs w:val="24"/>
                </w:rPr>
                <w:t>разделы I</w:t>
              </w:r>
            </w:hyperlink>
            <w:r w:rsidR="00E64AAD" w:rsidRPr="00F94781">
              <w:rPr>
                <w:sz w:val="24"/>
                <w:szCs w:val="24"/>
              </w:rPr>
              <w:t xml:space="preserve">, </w:t>
            </w:r>
            <w:hyperlink r:id="rId734" w:history="1">
              <w:r w:rsidR="00E64AAD" w:rsidRPr="00F94781">
                <w:rPr>
                  <w:sz w:val="24"/>
                  <w:szCs w:val="24"/>
                </w:rPr>
                <w:t>III</w:t>
              </w:r>
            </w:hyperlink>
            <w:r w:rsidR="00E64AAD" w:rsidRPr="00F94781">
              <w:rPr>
                <w:sz w:val="24"/>
                <w:szCs w:val="24"/>
              </w:rPr>
              <w:t xml:space="preserve">, </w:t>
            </w:r>
            <w:hyperlink r:id="rId735" w:history="1">
              <w:r w:rsidR="00E64AAD" w:rsidRPr="00F94781">
                <w:rPr>
                  <w:sz w:val="24"/>
                  <w:szCs w:val="24"/>
                </w:rPr>
                <w:t>IV</w:t>
              </w:r>
            </w:hyperlink>
            <w:r w:rsidR="00E64AAD" w:rsidRPr="00F94781">
              <w:rPr>
                <w:sz w:val="24"/>
                <w:szCs w:val="24"/>
              </w:rPr>
              <w:t xml:space="preserve">, </w:t>
            </w:r>
            <w:hyperlink r:id="rId736" w:history="1">
              <w:r w:rsidR="00E64AAD" w:rsidRPr="00F94781">
                <w:rPr>
                  <w:sz w:val="24"/>
                  <w:szCs w:val="24"/>
                </w:rPr>
                <w:t>V</w:t>
              </w:r>
            </w:hyperlink>
            <w:r w:rsidR="00E64AAD" w:rsidRPr="00F94781">
              <w:rPr>
                <w:sz w:val="24"/>
                <w:szCs w:val="24"/>
              </w:rPr>
              <w:t xml:space="preserve">, </w:t>
            </w:r>
            <w:hyperlink r:id="rId737" w:history="1">
              <w:r w:rsidR="00E64AAD" w:rsidRPr="00F94781">
                <w:rPr>
                  <w:sz w:val="24"/>
                  <w:szCs w:val="24"/>
                </w:rPr>
                <w:t>VI</w:t>
              </w:r>
            </w:hyperlink>
            <w:r w:rsidR="00E64AAD" w:rsidRPr="00F94781">
              <w:rPr>
                <w:sz w:val="24"/>
                <w:szCs w:val="24"/>
              </w:rPr>
              <w:t xml:space="preserve">, </w:t>
            </w:r>
            <w:hyperlink r:id="rId738" w:history="1">
              <w:r w:rsidR="00E64AAD" w:rsidRPr="00F94781">
                <w:rPr>
                  <w:sz w:val="24"/>
                  <w:szCs w:val="24"/>
                </w:rPr>
                <w:t>VII</w:t>
              </w:r>
            </w:hyperlink>
            <w:r w:rsidR="00E64AAD" w:rsidRPr="00F94781">
              <w:rPr>
                <w:sz w:val="24"/>
                <w:szCs w:val="24"/>
              </w:rPr>
              <w:t xml:space="preserve">, </w:t>
            </w:r>
            <w:hyperlink r:id="rId739"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40" w:history="1">
              <w:r w:rsidR="00E64AAD" w:rsidRPr="00F94781">
                <w:rPr>
                  <w:sz w:val="24"/>
                  <w:szCs w:val="24"/>
                </w:rPr>
                <w:t>ФГОС СПО 53.02.05</w:t>
              </w:r>
            </w:hyperlink>
            <w:r w:rsidR="00E64AAD" w:rsidRPr="00F94781">
              <w:rPr>
                <w:sz w:val="24"/>
                <w:szCs w:val="24"/>
              </w:rPr>
              <w:t xml:space="preserve"> Сольное и хоровое народное пение</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41"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1388</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42" w:history="1">
              <w:r w:rsidR="00E64AAD" w:rsidRPr="00F94781">
                <w:rPr>
                  <w:sz w:val="24"/>
                  <w:szCs w:val="24"/>
                </w:rPr>
                <w:t>разделы I</w:t>
              </w:r>
            </w:hyperlink>
            <w:r w:rsidR="00E64AAD" w:rsidRPr="00F94781">
              <w:rPr>
                <w:sz w:val="24"/>
                <w:szCs w:val="24"/>
              </w:rPr>
              <w:t xml:space="preserve">, </w:t>
            </w:r>
            <w:hyperlink r:id="rId743" w:history="1">
              <w:r w:rsidR="00E64AAD" w:rsidRPr="00F94781">
                <w:rPr>
                  <w:sz w:val="24"/>
                  <w:szCs w:val="24"/>
                </w:rPr>
                <w:t>III</w:t>
              </w:r>
            </w:hyperlink>
            <w:r w:rsidR="00E64AAD" w:rsidRPr="00F94781">
              <w:rPr>
                <w:sz w:val="24"/>
                <w:szCs w:val="24"/>
              </w:rPr>
              <w:t xml:space="preserve">, </w:t>
            </w:r>
            <w:hyperlink r:id="rId744" w:history="1">
              <w:r w:rsidR="00E64AAD" w:rsidRPr="00F94781">
                <w:rPr>
                  <w:sz w:val="24"/>
                  <w:szCs w:val="24"/>
                </w:rPr>
                <w:t>IV</w:t>
              </w:r>
            </w:hyperlink>
            <w:r w:rsidR="00E64AAD" w:rsidRPr="00F94781">
              <w:rPr>
                <w:sz w:val="24"/>
                <w:szCs w:val="24"/>
              </w:rPr>
              <w:t xml:space="preserve">, </w:t>
            </w:r>
            <w:hyperlink r:id="rId745" w:history="1">
              <w:r w:rsidR="00E64AAD" w:rsidRPr="00F94781">
                <w:rPr>
                  <w:sz w:val="24"/>
                  <w:szCs w:val="24"/>
                </w:rPr>
                <w:t>V</w:t>
              </w:r>
            </w:hyperlink>
            <w:r w:rsidR="00E64AAD" w:rsidRPr="00F94781">
              <w:rPr>
                <w:sz w:val="24"/>
                <w:szCs w:val="24"/>
              </w:rPr>
              <w:t xml:space="preserve">, </w:t>
            </w:r>
            <w:hyperlink r:id="rId746" w:history="1">
              <w:r w:rsidR="00E64AAD" w:rsidRPr="00F94781">
                <w:rPr>
                  <w:sz w:val="24"/>
                  <w:szCs w:val="24"/>
                </w:rPr>
                <w:t>VI</w:t>
              </w:r>
            </w:hyperlink>
            <w:r w:rsidR="00E64AAD" w:rsidRPr="00F94781">
              <w:rPr>
                <w:sz w:val="24"/>
                <w:szCs w:val="24"/>
              </w:rPr>
              <w:t xml:space="preserve">, </w:t>
            </w:r>
            <w:hyperlink r:id="rId747" w:history="1">
              <w:r w:rsidR="00E64AAD" w:rsidRPr="00F94781">
                <w:rPr>
                  <w:sz w:val="24"/>
                  <w:szCs w:val="24"/>
                </w:rPr>
                <w:t>VII</w:t>
              </w:r>
            </w:hyperlink>
            <w:r w:rsidR="00E64AAD" w:rsidRPr="00F94781">
              <w:rPr>
                <w:sz w:val="24"/>
                <w:szCs w:val="24"/>
              </w:rPr>
              <w:t xml:space="preserve">, </w:t>
            </w:r>
            <w:hyperlink r:id="rId748"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49" w:history="1">
              <w:r w:rsidR="00E64AAD" w:rsidRPr="00F94781">
                <w:rPr>
                  <w:sz w:val="24"/>
                  <w:szCs w:val="24"/>
                </w:rPr>
                <w:t>ФГОС СПО 54.02.01</w:t>
              </w:r>
            </w:hyperlink>
            <w:r w:rsidR="00E64AAD" w:rsidRPr="00F94781">
              <w:rPr>
                <w:sz w:val="24"/>
                <w:szCs w:val="24"/>
              </w:rPr>
              <w:t xml:space="preserve"> Дизайн (по отраслям)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50"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1391</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51" w:history="1">
              <w:r w:rsidR="00E64AAD" w:rsidRPr="00F94781">
                <w:rPr>
                  <w:sz w:val="24"/>
                  <w:szCs w:val="24"/>
                </w:rPr>
                <w:t>разделы I</w:t>
              </w:r>
            </w:hyperlink>
            <w:r w:rsidR="00E64AAD" w:rsidRPr="00F94781">
              <w:rPr>
                <w:sz w:val="24"/>
                <w:szCs w:val="24"/>
              </w:rPr>
              <w:t xml:space="preserve">, </w:t>
            </w:r>
            <w:hyperlink r:id="rId752" w:history="1">
              <w:r w:rsidR="00E64AAD" w:rsidRPr="00F94781">
                <w:rPr>
                  <w:sz w:val="24"/>
                  <w:szCs w:val="24"/>
                </w:rPr>
                <w:t>III</w:t>
              </w:r>
            </w:hyperlink>
            <w:r w:rsidR="00E64AAD" w:rsidRPr="00F94781">
              <w:rPr>
                <w:sz w:val="24"/>
                <w:szCs w:val="24"/>
              </w:rPr>
              <w:t xml:space="preserve">, </w:t>
            </w:r>
            <w:hyperlink r:id="rId753" w:history="1">
              <w:r w:rsidR="00E64AAD" w:rsidRPr="00F94781">
                <w:rPr>
                  <w:sz w:val="24"/>
                  <w:szCs w:val="24"/>
                </w:rPr>
                <w:t>IV</w:t>
              </w:r>
            </w:hyperlink>
            <w:r w:rsidR="00E64AAD" w:rsidRPr="00F94781">
              <w:rPr>
                <w:sz w:val="24"/>
                <w:szCs w:val="24"/>
              </w:rPr>
              <w:t xml:space="preserve">, </w:t>
            </w:r>
            <w:hyperlink r:id="rId754" w:history="1">
              <w:r w:rsidR="00E64AAD" w:rsidRPr="00F94781">
                <w:rPr>
                  <w:sz w:val="24"/>
                  <w:szCs w:val="24"/>
                </w:rPr>
                <w:t>V</w:t>
              </w:r>
            </w:hyperlink>
            <w:r w:rsidR="00E64AAD" w:rsidRPr="00F94781">
              <w:rPr>
                <w:sz w:val="24"/>
                <w:szCs w:val="24"/>
              </w:rPr>
              <w:t xml:space="preserve">, </w:t>
            </w:r>
            <w:hyperlink r:id="rId755" w:history="1">
              <w:r w:rsidR="00E64AAD" w:rsidRPr="00F94781">
                <w:rPr>
                  <w:sz w:val="24"/>
                  <w:szCs w:val="24"/>
                </w:rPr>
                <w:t>VI</w:t>
              </w:r>
            </w:hyperlink>
            <w:r w:rsidR="00E64AAD" w:rsidRPr="00F94781">
              <w:rPr>
                <w:sz w:val="24"/>
                <w:szCs w:val="24"/>
              </w:rPr>
              <w:t xml:space="preserve">, </w:t>
            </w:r>
            <w:hyperlink r:id="rId756" w:history="1">
              <w:r w:rsidR="00E64AAD" w:rsidRPr="00F94781">
                <w:rPr>
                  <w:sz w:val="24"/>
                  <w:szCs w:val="24"/>
                </w:rPr>
                <w:t>VII</w:t>
              </w:r>
            </w:hyperlink>
            <w:r w:rsidR="00E64AAD" w:rsidRPr="00F94781">
              <w:rPr>
                <w:sz w:val="24"/>
                <w:szCs w:val="24"/>
              </w:rPr>
              <w:t xml:space="preserve">, </w:t>
            </w:r>
            <w:hyperlink r:id="rId757" w:history="1">
              <w:r w:rsidR="00E64AAD" w:rsidRPr="00F94781">
                <w:rPr>
                  <w:sz w:val="24"/>
                  <w:szCs w:val="24"/>
                </w:rPr>
                <w:t>VIII</w:t>
              </w:r>
            </w:hyperlink>
          </w:p>
        </w:tc>
      </w:tr>
      <w:tr w:rsidR="00E64AAD" w:rsidRPr="002D1633" w:rsidTr="00E64AAD">
        <w:trPr>
          <w:trHeight w:val="278"/>
        </w:trPr>
        <w:tc>
          <w:tcPr>
            <w:tcW w:w="675" w:type="dxa"/>
            <w:tcBorders>
              <w:right w:val="single" w:sz="4" w:space="0" w:color="auto"/>
            </w:tcBorders>
          </w:tcPr>
          <w:p w:rsidR="00E64AAD" w:rsidRPr="00904BF6" w:rsidRDefault="00E64AAD" w:rsidP="00E64AAD">
            <w:pPr>
              <w:pStyle w:val="a3"/>
              <w:numPr>
                <w:ilvl w:val="0"/>
                <w:numId w:val="22"/>
              </w:numPr>
              <w:ind w:firstLine="0"/>
              <w:jc w:val="left"/>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58" w:history="1">
              <w:r w:rsidR="00E64AAD" w:rsidRPr="00F94781">
                <w:rPr>
                  <w:sz w:val="24"/>
                  <w:szCs w:val="24"/>
                </w:rPr>
                <w:t>ФГОС СПО 54.02.02</w:t>
              </w:r>
            </w:hyperlink>
            <w:r w:rsidR="00E64AAD" w:rsidRPr="00F94781">
              <w:rPr>
                <w:sz w:val="24"/>
                <w:szCs w:val="24"/>
              </w:rPr>
              <w:t xml:space="preserve"> Декоративно-прикладное искусство и народные промыслы (по видам)</w:t>
            </w:r>
          </w:p>
        </w:tc>
        <w:tc>
          <w:tcPr>
            <w:tcW w:w="3827" w:type="dxa"/>
            <w:gridSpan w:val="2"/>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59" w:history="1">
              <w:r w:rsidR="00E64AAD" w:rsidRPr="00F94781">
                <w:rPr>
                  <w:sz w:val="24"/>
                  <w:szCs w:val="24"/>
                </w:rPr>
                <w:t>приказ</w:t>
              </w:r>
            </w:hyperlink>
            <w:r w:rsidR="00E64AAD" w:rsidRPr="00F94781">
              <w:rPr>
                <w:sz w:val="24"/>
                <w:szCs w:val="24"/>
              </w:rPr>
              <w:t xml:space="preserve"> </w:t>
            </w:r>
            <w:proofErr w:type="spellStart"/>
            <w:r w:rsidR="00E64AAD" w:rsidRPr="00F94781">
              <w:rPr>
                <w:sz w:val="24"/>
                <w:szCs w:val="24"/>
              </w:rPr>
              <w:t>Минобрнауки</w:t>
            </w:r>
            <w:proofErr w:type="spellEnd"/>
            <w:r w:rsidR="00E64AAD" w:rsidRPr="00F94781">
              <w:rPr>
                <w:sz w:val="24"/>
                <w:szCs w:val="24"/>
              </w:rPr>
              <w:t xml:space="preserve"> России </w:t>
            </w:r>
            <w:r w:rsidR="00E64AAD">
              <w:rPr>
                <w:sz w:val="24"/>
                <w:szCs w:val="24"/>
              </w:rPr>
              <w:t>от </w:t>
            </w:r>
            <w:r w:rsidR="00E64AAD" w:rsidRPr="00F94781">
              <w:rPr>
                <w:sz w:val="24"/>
                <w:szCs w:val="24"/>
              </w:rPr>
              <w:t xml:space="preserve">27.10.2014 </w:t>
            </w:r>
            <w:r w:rsidR="00E64AAD">
              <w:rPr>
                <w:sz w:val="24"/>
                <w:szCs w:val="24"/>
              </w:rPr>
              <w:t>№ </w:t>
            </w:r>
            <w:r w:rsidR="00E64AAD" w:rsidRPr="00F94781">
              <w:rPr>
                <w:sz w:val="24"/>
                <w:szCs w:val="24"/>
              </w:rPr>
              <w:t>1389</w:t>
            </w:r>
          </w:p>
        </w:tc>
        <w:tc>
          <w:tcPr>
            <w:tcW w:w="3685" w:type="dxa"/>
            <w:gridSpan w:val="2"/>
            <w:tcBorders>
              <w:top w:val="single" w:sz="4" w:space="0" w:color="auto"/>
              <w:left w:val="single" w:sz="4" w:space="0" w:color="auto"/>
              <w:bottom w:val="single" w:sz="4" w:space="0" w:color="auto"/>
              <w:right w:val="single" w:sz="4" w:space="0" w:color="auto"/>
            </w:tcBorders>
          </w:tcPr>
          <w:p w:rsidR="00E64AAD" w:rsidRPr="00F94781" w:rsidRDefault="00E64AAD" w:rsidP="00E64AAD">
            <w:pPr>
              <w:autoSpaceDE w:val="0"/>
              <w:autoSpaceDN w:val="0"/>
              <w:adjustRightInd w:val="0"/>
              <w:ind w:firstLine="0"/>
              <w:jc w:val="center"/>
              <w:rPr>
                <w:sz w:val="24"/>
                <w:szCs w:val="24"/>
              </w:rPr>
            </w:pPr>
            <w:r w:rsidRPr="00F94781">
              <w:rPr>
                <w:sz w:val="24"/>
                <w:szCs w:val="24"/>
              </w:rPr>
              <w:t>организации, осуществляющие образовательную деятельность</w:t>
            </w:r>
          </w:p>
        </w:tc>
        <w:tc>
          <w:tcPr>
            <w:tcW w:w="2977" w:type="dxa"/>
            <w:tcBorders>
              <w:top w:val="single" w:sz="4" w:space="0" w:color="auto"/>
              <w:left w:val="single" w:sz="4" w:space="0" w:color="auto"/>
              <w:bottom w:val="single" w:sz="4" w:space="0" w:color="auto"/>
              <w:right w:val="single" w:sz="4" w:space="0" w:color="auto"/>
            </w:tcBorders>
          </w:tcPr>
          <w:p w:rsidR="00E64AAD" w:rsidRPr="00F94781" w:rsidRDefault="008E045C" w:rsidP="00E64AAD">
            <w:pPr>
              <w:autoSpaceDE w:val="0"/>
              <w:autoSpaceDN w:val="0"/>
              <w:adjustRightInd w:val="0"/>
              <w:ind w:firstLine="0"/>
              <w:rPr>
                <w:sz w:val="24"/>
                <w:szCs w:val="24"/>
              </w:rPr>
            </w:pPr>
            <w:hyperlink r:id="rId760" w:history="1">
              <w:r w:rsidR="00E64AAD" w:rsidRPr="00F94781">
                <w:rPr>
                  <w:sz w:val="24"/>
                  <w:szCs w:val="24"/>
                </w:rPr>
                <w:t>разделы I</w:t>
              </w:r>
            </w:hyperlink>
            <w:r w:rsidR="00E64AAD" w:rsidRPr="00F94781">
              <w:rPr>
                <w:sz w:val="24"/>
                <w:szCs w:val="24"/>
              </w:rPr>
              <w:t xml:space="preserve">, </w:t>
            </w:r>
            <w:hyperlink r:id="rId761" w:history="1">
              <w:r w:rsidR="00E64AAD" w:rsidRPr="00F94781">
                <w:rPr>
                  <w:sz w:val="24"/>
                  <w:szCs w:val="24"/>
                </w:rPr>
                <w:t>III</w:t>
              </w:r>
            </w:hyperlink>
            <w:r w:rsidR="00E64AAD" w:rsidRPr="00F94781">
              <w:rPr>
                <w:sz w:val="24"/>
                <w:szCs w:val="24"/>
              </w:rPr>
              <w:t xml:space="preserve">, </w:t>
            </w:r>
            <w:hyperlink r:id="rId762" w:history="1">
              <w:r w:rsidR="00E64AAD" w:rsidRPr="00F94781">
                <w:rPr>
                  <w:sz w:val="24"/>
                  <w:szCs w:val="24"/>
                </w:rPr>
                <w:t>IV</w:t>
              </w:r>
            </w:hyperlink>
            <w:r w:rsidR="00E64AAD" w:rsidRPr="00F94781">
              <w:rPr>
                <w:sz w:val="24"/>
                <w:szCs w:val="24"/>
              </w:rPr>
              <w:t xml:space="preserve">, </w:t>
            </w:r>
            <w:hyperlink r:id="rId763" w:history="1">
              <w:r w:rsidR="00E64AAD" w:rsidRPr="00F94781">
                <w:rPr>
                  <w:sz w:val="24"/>
                  <w:szCs w:val="24"/>
                </w:rPr>
                <w:t>V</w:t>
              </w:r>
            </w:hyperlink>
            <w:r w:rsidR="00E64AAD" w:rsidRPr="00F94781">
              <w:rPr>
                <w:sz w:val="24"/>
                <w:szCs w:val="24"/>
              </w:rPr>
              <w:t xml:space="preserve">, </w:t>
            </w:r>
            <w:hyperlink r:id="rId764" w:history="1">
              <w:r w:rsidR="00E64AAD" w:rsidRPr="00F94781">
                <w:rPr>
                  <w:sz w:val="24"/>
                  <w:szCs w:val="24"/>
                </w:rPr>
                <w:t>VI</w:t>
              </w:r>
            </w:hyperlink>
            <w:r w:rsidR="00E64AAD" w:rsidRPr="00F94781">
              <w:rPr>
                <w:sz w:val="24"/>
                <w:szCs w:val="24"/>
              </w:rPr>
              <w:t xml:space="preserve">, </w:t>
            </w:r>
            <w:hyperlink r:id="rId765" w:history="1">
              <w:r w:rsidR="00E64AAD" w:rsidRPr="00F94781">
                <w:rPr>
                  <w:sz w:val="24"/>
                  <w:szCs w:val="24"/>
                </w:rPr>
                <w:t>VII</w:t>
              </w:r>
            </w:hyperlink>
            <w:r w:rsidR="00E64AAD" w:rsidRPr="00F94781">
              <w:rPr>
                <w:sz w:val="24"/>
                <w:szCs w:val="24"/>
              </w:rPr>
              <w:t xml:space="preserve">, </w:t>
            </w:r>
            <w:hyperlink r:id="rId766" w:history="1">
              <w:r w:rsidR="00E64AAD" w:rsidRPr="00F94781">
                <w:rPr>
                  <w:sz w:val="24"/>
                  <w:szCs w:val="24"/>
                </w:rPr>
                <w:t>VIII</w:t>
              </w:r>
            </w:hyperlink>
          </w:p>
        </w:tc>
      </w:tr>
    </w:tbl>
    <w:p w:rsidR="00E64AAD" w:rsidRDefault="00E64AAD" w:rsidP="00DB6CDD">
      <w:pPr>
        <w:shd w:val="clear" w:color="auto" w:fill="FFFFFF"/>
        <w:spacing w:line="240" w:lineRule="auto"/>
      </w:pPr>
    </w:p>
    <w:p w:rsidR="00E64AAD" w:rsidRDefault="00E64AAD" w:rsidP="00DB6CDD">
      <w:pPr>
        <w:shd w:val="clear" w:color="auto" w:fill="FFFFFF"/>
        <w:spacing w:line="240" w:lineRule="auto"/>
        <w:sectPr w:rsidR="00E64AAD" w:rsidSect="004B469F">
          <w:pgSz w:w="16838" w:h="11906" w:orient="landscape"/>
          <w:pgMar w:top="1701" w:right="1134" w:bottom="851" w:left="1134" w:header="709" w:footer="709" w:gutter="0"/>
          <w:cols w:space="708"/>
          <w:titlePg/>
          <w:docGrid w:linePitch="360"/>
        </w:sectPr>
      </w:pPr>
    </w:p>
    <w:p w:rsidR="00E64AAD" w:rsidRPr="00DB6CDD" w:rsidRDefault="00E64AAD" w:rsidP="00704A07">
      <w:pPr>
        <w:pStyle w:val="1"/>
        <w:spacing w:before="0" w:line="240" w:lineRule="auto"/>
        <w:ind w:firstLine="0"/>
        <w:jc w:val="center"/>
        <w:rPr>
          <w:rFonts w:eastAsia="Times New Roman" w:cstheme="majorHAnsi"/>
        </w:rPr>
      </w:pPr>
      <w:r>
        <w:rPr>
          <w:rFonts w:cstheme="majorHAnsi"/>
        </w:rPr>
        <w:t>                                                          </w:t>
      </w:r>
      <w:r w:rsidR="00704A07">
        <w:rPr>
          <w:rFonts w:cstheme="majorHAnsi"/>
        </w:rPr>
        <w:t xml:space="preserve">      </w:t>
      </w:r>
      <w:r>
        <w:rPr>
          <w:rFonts w:cstheme="majorHAnsi"/>
        </w:rPr>
        <w:t>       </w:t>
      </w:r>
      <w:bookmarkStart w:id="11" w:name="_Toc17277188"/>
      <w:r w:rsidRPr="00DB6CDD">
        <w:rPr>
          <w:rFonts w:cstheme="majorHAnsi"/>
        </w:rPr>
        <w:t xml:space="preserve">Приложение № </w:t>
      </w:r>
      <w:r>
        <w:rPr>
          <w:rFonts w:cstheme="majorHAnsi"/>
        </w:rPr>
        <w:t>7</w:t>
      </w:r>
      <w:r w:rsidRPr="00DB6CDD">
        <w:rPr>
          <w:rFonts w:cstheme="majorHAnsi"/>
        </w:rPr>
        <w:br/>
      </w:r>
      <w:r>
        <w:rPr>
          <w:rFonts w:eastAsia="Times New Roman" w:cstheme="majorHAnsi"/>
        </w:rPr>
        <w:t>Техническое задание (план-задание) на оказание услуг эксперта (контроль качества)</w:t>
      </w:r>
      <w:bookmarkEnd w:id="11"/>
    </w:p>
    <w:p w:rsidR="00981041" w:rsidRPr="00B0692F" w:rsidRDefault="00981041" w:rsidP="00981041">
      <w:pPr>
        <w:tabs>
          <w:tab w:val="left" w:pos="284"/>
          <w:tab w:val="left" w:pos="709"/>
        </w:tabs>
        <w:spacing w:line="240" w:lineRule="auto"/>
        <w:ind w:firstLine="0"/>
        <w:jc w:val="right"/>
        <w:rPr>
          <w:bCs/>
          <w:sz w:val="24"/>
          <w:szCs w:val="24"/>
        </w:rPr>
      </w:pPr>
    </w:p>
    <w:p w:rsidR="00981041" w:rsidRPr="00B0692F" w:rsidRDefault="00981041" w:rsidP="00981041">
      <w:pPr>
        <w:tabs>
          <w:tab w:val="left" w:pos="284"/>
          <w:tab w:val="left" w:pos="709"/>
        </w:tabs>
        <w:spacing w:line="240" w:lineRule="auto"/>
        <w:ind w:firstLine="0"/>
        <w:jc w:val="center"/>
        <w:rPr>
          <w:bCs/>
          <w:sz w:val="24"/>
          <w:szCs w:val="24"/>
        </w:rPr>
      </w:pPr>
      <w:r w:rsidRPr="00B0692F">
        <w:rPr>
          <w:bCs/>
          <w:sz w:val="24"/>
          <w:szCs w:val="24"/>
        </w:rPr>
        <w:t xml:space="preserve">    </w:t>
      </w:r>
    </w:p>
    <w:tbl>
      <w:tblPr>
        <w:tblStyle w:val="a4"/>
        <w:tblW w:w="0" w:type="auto"/>
        <w:tblInd w:w="6345" w:type="dxa"/>
        <w:tblLook w:val="04A0"/>
      </w:tblPr>
      <w:tblGrid>
        <w:gridCol w:w="2943"/>
      </w:tblGrid>
      <w:tr w:rsidR="00704A07" w:rsidRPr="00B0692F" w:rsidTr="00704A07">
        <w:trPr>
          <w:trHeight w:val="1012"/>
        </w:trPr>
        <w:tc>
          <w:tcPr>
            <w:tcW w:w="2943" w:type="dxa"/>
            <w:tcBorders>
              <w:top w:val="nil"/>
              <w:left w:val="nil"/>
              <w:right w:val="nil"/>
            </w:tcBorders>
          </w:tcPr>
          <w:p w:rsidR="00704A07" w:rsidRPr="00704A07" w:rsidRDefault="00704A07" w:rsidP="00981041">
            <w:pPr>
              <w:tabs>
                <w:tab w:val="left" w:pos="284"/>
                <w:tab w:val="left" w:pos="709"/>
              </w:tabs>
              <w:ind w:firstLine="0"/>
              <w:jc w:val="left"/>
              <w:rPr>
                <w:bCs/>
                <w:sz w:val="24"/>
                <w:szCs w:val="24"/>
              </w:rPr>
            </w:pPr>
            <w:r w:rsidRPr="00704A07">
              <w:rPr>
                <w:bCs/>
                <w:sz w:val="24"/>
                <w:szCs w:val="24"/>
              </w:rPr>
              <w:t>Приложение к договору возмездного оказания экспертных услуг</w:t>
            </w:r>
          </w:p>
          <w:p w:rsidR="00704A07" w:rsidRPr="00704A07" w:rsidRDefault="00704A07" w:rsidP="00981041">
            <w:pPr>
              <w:tabs>
                <w:tab w:val="left" w:pos="284"/>
                <w:tab w:val="left" w:pos="709"/>
              </w:tabs>
              <w:ind w:firstLine="0"/>
              <w:jc w:val="left"/>
              <w:rPr>
                <w:bCs/>
                <w:sz w:val="24"/>
                <w:szCs w:val="24"/>
              </w:rPr>
            </w:pPr>
            <w:proofErr w:type="spellStart"/>
            <w:r w:rsidRPr="00704A07">
              <w:rPr>
                <w:bCs/>
                <w:sz w:val="24"/>
                <w:szCs w:val="24"/>
              </w:rPr>
              <w:t>от_________№</w:t>
            </w:r>
            <w:proofErr w:type="spellEnd"/>
            <w:r w:rsidRPr="00704A07">
              <w:rPr>
                <w:bCs/>
                <w:sz w:val="24"/>
                <w:szCs w:val="24"/>
              </w:rPr>
              <w:t>________</w:t>
            </w:r>
          </w:p>
        </w:tc>
      </w:tr>
    </w:tbl>
    <w:p w:rsidR="00981041" w:rsidRPr="00B0692F" w:rsidRDefault="00981041" w:rsidP="00981041">
      <w:pPr>
        <w:tabs>
          <w:tab w:val="left" w:pos="284"/>
          <w:tab w:val="left" w:pos="709"/>
        </w:tabs>
        <w:spacing w:line="240" w:lineRule="auto"/>
        <w:ind w:firstLine="0"/>
        <w:jc w:val="right"/>
        <w:rPr>
          <w:bCs/>
          <w:sz w:val="24"/>
          <w:szCs w:val="24"/>
        </w:rPr>
      </w:pPr>
    </w:p>
    <w:p w:rsidR="00981041" w:rsidRPr="00B0692F" w:rsidRDefault="00981041" w:rsidP="00981041">
      <w:pPr>
        <w:tabs>
          <w:tab w:val="left" w:pos="284"/>
          <w:tab w:val="left" w:pos="709"/>
        </w:tabs>
        <w:spacing w:line="240" w:lineRule="auto"/>
        <w:ind w:firstLine="0"/>
        <w:jc w:val="right"/>
        <w:rPr>
          <w:bCs/>
          <w:sz w:val="24"/>
          <w:szCs w:val="24"/>
        </w:rPr>
      </w:pPr>
    </w:p>
    <w:p w:rsidR="00981041" w:rsidRPr="00B0692F" w:rsidRDefault="00981041" w:rsidP="00981041">
      <w:pPr>
        <w:tabs>
          <w:tab w:val="left" w:pos="284"/>
          <w:tab w:val="left" w:pos="709"/>
        </w:tabs>
        <w:spacing w:line="240" w:lineRule="auto"/>
        <w:ind w:firstLine="0"/>
        <w:jc w:val="center"/>
        <w:rPr>
          <w:b/>
          <w:bCs/>
          <w:sz w:val="24"/>
          <w:szCs w:val="24"/>
        </w:rPr>
      </w:pPr>
      <w:r w:rsidRPr="00B0692F">
        <w:rPr>
          <w:b/>
          <w:bCs/>
          <w:sz w:val="24"/>
          <w:szCs w:val="24"/>
        </w:rPr>
        <w:t xml:space="preserve">Техническое задание (план-задание) </w:t>
      </w:r>
    </w:p>
    <w:p w:rsidR="00981041" w:rsidRPr="00B0692F" w:rsidRDefault="00981041" w:rsidP="00981041">
      <w:pPr>
        <w:tabs>
          <w:tab w:val="left" w:pos="284"/>
          <w:tab w:val="left" w:pos="709"/>
        </w:tabs>
        <w:spacing w:line="240" w:lineRule="auto"/>
        <w:ind w:firstLine="0"/>
        <w:jc w:val="center"/>
        <w:rPr>
          <w:b/>
          <w:bCs/>
          <w:sz w:val="24"/>
          <w:szCs w:val="24"/>
        </w:rPr>
      </w:pPr>
      <w:r w:rsidRPr="00B0692F">
        <w:rPr>
          <w:b/>
          <w:bCs/>
          <w:sz w:val="24"/>
          <w:szCs w:val="24"/>
        </w:rPr>
        <w:t>на оказание услуг Эксперта</w:t>
      </w:r>
    </w:p>
    <w:p w:rsidR="00981041" w:rsidRPr="00B0692F" w:rsidRDefault="00981041" w:rsidP="00981041">
      <w:pPr>
        <w:tabs>
          <w:tab w:val="left" w:pos="284"/>
          <w:tab w:val="left" w:pos="709"/>
        </w:tabs>
        <w:spacing w:line="240" w:lineRule="auto"/>
        <w:ind w:firstLine="0"/>
        <w:jc w:val="center"/>
        <w:rPr>
          <w:bCs/>
          <w:sz w:val="24"/>
          <w:szCs w:val="24"/>
        </w:rPr>
      </w:pPr>
    </w:p>
    <w:p w:rsidR="00981041" w:rsidRPr="00B0692F" w:rsidRDefault="00981041" w:rsidP="00981041">
      <w:pPr>
        <w:tabs>
          <w:tab w:val="left" w:pos="284"/>
          <w:tab w:val="left" w:pos="709"/>
        </w:tabs>
        <w:spacing w:line="240" w:lineRule="auto"/>
        <w:ind w:firstLine="0"/>
        <w:jc w:val="center"/>
        <w:rPr>
          <w:bCs/>
          <w:sz w:val="24"/>
          <w:szCs w:val="24"/>
        </w:rPr>
      </w:pPr>
    </w:p>
    <w:p w:rsidR="00981041" w:rsidRDefault="00981041" w:rsidP="00981041">
      <w:pPr>
        <w:tabs>
          <w:tab w:val="left" w:pos="284"/>
          <w:tab w:val="left" w:pos="709"/>
        </w:tabs>
        <w:spacing w:line="240" w:lineRule="auto"/>
        <w:ind w:firstLine="0"/>
        <w:rPr>
          <w:bCs/>
          <w:sz w:val="24"/>
          <w:szCs w:val="24"/>
          <w:u w:val="single"/>
        </w:rPr>
      </w:pPr>
      <w:r w:rsidRPr="00704A07">
        <w:rPr>
          <w:b/>
          <w:bCs/>
          <w:sz w:val="24"/>
          <w:szCs w:val="24"/>
        </w:rPr>
        <w:t>Наименование услуги:</w:t>
      </w:r>
      <w:r w:rsidRPr="00704A07">
        <w:rPr>
          <w:bCs/>
          <w:sz w:val="24"/>
          <w:szCs w:val="24"/>
        </w:rPr>
        <w:t xml:space="preserve"> </w:t>
      </w:r>
      <w:r w:rsidRPr="00704A07">
        <w:rPr>
          <w:bCs/>
          <w:sz w:val="24"/>
          <w:szCs w:val="24"/>
          <w:u w:val="single"/>
        </w:rPr>
        <w:t>мероприятия по федеральному государственному контролю качества образования по реализуемой образовательной программе начального общего образования в соответствии с требованиями ФГОС НОО</w:t>
      </w:r>
      <w:r w:rsidRPr="00704A07">
        <w:rPr>
          <w:bCs/>
          <w:sz w:val="24"/>
          <w:szCs w:val="24"/>
        </w:rPr>
        <w:t>.</w:t>
      </w:r>
      <w:r w:rsidRPr="00B0692F">
        <w:rPr>
          <w:bCs/>
          <w:sz w:val="24"/>
          <w:szCs w:val="24"/>
        </w:rPr>
        <w:t xml:space="preserve">__________________________   </w:t>
      </w:r>
    </w:p>
    <w:p w:rsidR="00981041" w:rsidRPr="00B0692F" w:rsidRDefault="00981041" w:rsidP="00981041">
      <w:pPr>
        <w:tabs>
          <w:tab w:val="left" w:pos="284"/>
          <w:tab w:val="left" w:pos="709"/>
        </w:tabs>
        <w:spacing w:line="240" w:lineRule="auto"/>
        <w:ind w:firstLine="0"/>
        <w:jc w:val="center"/>
        <w:rPr>
          <w:bCs/>
          <w:sz w:val="20"/>
          <w:szCs w:val="20"/>
        </w:rPr>
      </w:pPr>
      <w:r w:rsidRPr="00B0692F">
        <w:rPr>
          <w:bCs/>
          <w:sz w:val="20"/>
          <w:szCs w:val="20"/>
        </w:rPr>
        <w:t>(указывается вид  экспертизы по каждому из видов контроля)</w:t>
      </w:r>
    </w:p>
    <w:p w:rsidR="00981041" w:rsidRDefault="00981041" w:rsidP="00981041">
      <w:pPr>
        <w:tabs>
          <w:tab w:val="left" w:pos="284"/>
          <w:tab w:val="left" w:pos="709"/>
        </w:tabs>
        <w:spacing w:line="240" w:lineRule="auto"/>
        <w:ind w:firstLine="0"/>
        <w:rPr>
          <w:b/>
          <w:bCs/>
          <w:sz w:val="24"/>
          <w:szCs w:val="24"/>
        </w:rPr>
      </w:pPr>
      <w:r w:rsidRPr="00B0692F">
        <w:rPr>
          <w:b/>
          <w:bCs/>
          <w:sz w:val="24"/>
          <w:szCs w:val="24"/>
        </w:rPr>
        <w:t>Объект контроля (надзора):</w:t>
      </w:r>
      <w:r>
        <w:rPr>
          <w:b/>
          <w:bCs/>
          <w:sz w:val="24"/>
          <w:szCs w:val="24"/>
        </w:rPr>
        <w:t>_________________________________________________</w:t>
      </w:r>
    </w:p>
    <w:p w:rsidR="00981041" w:rsidRPr="00B0692F" w:rsidRDefault="00981041" w:rsidP="00981041">
      <w:pPr>
        <w:tabs>
          <w:tab w:val="left" w:pos="284"/>
          <w:tab w:val="left" w:pos="709"/>
        </w:tabs>
        <w:spacing w:line="240" w:lineRule="auto"/>
        <w:ind w:firstLine="0"/>
        <w:jc w:val="center"/>
        <w:rPr>
          <w:bCs/>
          <w:sz w:val="20"/>
          <w:szCs w:val="20"/>
        </w:rPr>
      </w:pPr>
      <w:r w:rsidRPr="00B0692F">
        <w:rPr>
          <w:bCs/>
          <w:sz w:val="20"/>
          <w:szCs w:val="20"/>
        </w:rPr>
        <w:t>(полное наименование объекта контроля и место его нахождения)</w:t>
      </w:r>
    </w:p>
    <w:p w:rsidR="00981041" w:rsidRDefault="00981041" w:rsidP="00981041">
      <w:pPr>
        <w:tabs>
          <w:tab w:val="left" w:pos="284"/>
          <w:tab w:val="left" w:pos="709"/>
        </w:tabs>
        <w:spacing w:line="240" w:lineRule="auto"/>
        <w:ind w:firstLine="0"/>
        <w:jc w:val="left"/>
        <w:rPr>
          <w:bCs/>
          <w:sz w:val="24"/>
          <w:szCs w:val="24"/>
        </w:rPr>
      </w:pPr>
      <w:r w:rsidRPr="00B0692F">
        <w:rPr>
          <w:b/>
          <w:bCs/>
          <w:sz w:val="24"/>
          <w:szCs w:val="24"/>
        </w:rPr>
        <w:t>Дата, номер приказа о проведении проверки</w:t>
      </w:r>
      <w:r>
        <w:rPr>
          <w:bCs/>
          <w:sz w:val="24"/>
          <w:szCs w:val="24"/>
        </w:rPr>
        <w:t>:__________________________________</w:t>
      </w:r>
    </w:p>
    <w:p w:rsidR="00981041" w:rsidRDefault="00981041" w:rsidP="00981041">
      <w:pPr>
        <w:tabs>
          <w:tab w:val="left" w:pos="284"/>
          <w:tab w:val="left" w:pos="709"/>
        </w:tabs>
        <w:spacing w:line="240" w:lineRule="auto"/>
        <w:ind w:firstLine="0"/>
        <w:rPr>
          <w:b/>
          <w:bCs/>
          <w:sz w:val="24"/>
          <w:szCs w:val="24"/>
        </w:rPr>
      </w:pPr>
    </w:p>
    <w:p w:rsidR="00981041" w:rsidRDefault="00981041" w:rsidP="00981041">
      <w:pPr>
        <w:tabs>
          <w:tab w:val="left" w:pos="284"/>
          <w:tab w:val="left" w:pos="709"/>
        </w:tabs>
        <w:spacing w:line="240" w:lineRule="auto"/>
        <w:ind w:firstLine="0"/>
        <w:rPr>
          <w:b/>
          <w:bCs/>
          <w:sz w:val="24"/>
          <w:szCs w:val="24"/>
        </w:rPr>
      </w:pPr>
      <w:r w:rsidRPr="00B0692F">
        <w:rPr>
          <w:b/>
          <w:bCs/>
          <w:sz w:val="24"/>
          <w:szCs w:val="24"/>
        </w:rPr>
        <w:t>Содержание и основные направления работы Эксперта:</w:t>
      </w:r>
    </w:p>
    <w:tbl>
      <w:tblPr>
        <w:tblStyle w:val="a4"/>
        <w:tblW w:w="0" w:type="auto"/>
        <w:tblLook w:val="04A0"/>
      </w:tblPr>
      <w:tblGrid>
        <w:gridCol w:w="675"/>
        <w:gridCol w:w="6358"/>
        <w:gridCol w:w="2441"/>
      </w:tblGrid>
      <w:tr w:rsidR="00981041" w:rsidTr="00704A07">
        <w:tc>
          <w:tcPr>
            <w:tcW w:w="675" w:type="dxa"/>
          </w:tcPr>
          <w:p w:rsidR="00981041" w:rsidRPr="00704A07" w:rsidRDefault="00981041" w:rsidP="00981041">
            <w:pPr>
              <w:tabs>
                <w:tab w:val="left" w:pos="284"/>
                <w:tab w:val="left" w:pos="709"/>
              </w:tabs>
              <w:ind w:firstLine="0"/>
              <w:jc w:val="center"/>
              <w:rPr>
                <w:b/>
                <w:bCs/>
                <w:sz w:val="24"/>
                <w:szCs w:val="24"/>
              </w:rPr>
            </w:pPr>
            <w:r w:rsidRPr="00704A07">
              <w:rPr>
                <w:b/>
                <w:bCs/>
                <w:sz w:val="24"/>
                <w:szCs w:val="24"/>
              </w:rPr>
              <w:t>№</w:t>
            </w:r>
          </w:p>
        </w:tc>
        <w:tc>
          <w:tcPr>
            <w:tcW w:w="6358" w:type="dxa"/>
          </w:tcPr>
          <w:p w:rsidR="00981041" w:rsidRPr="00704A07" w:rsidRDefault="00981041" w:rsidP="00981041">
            <w:pPr>
              <w:tabs>
                <w:tab w:val="left" w:pos="284"/>
                <w:tab w:val="left" w:pos="709"/>
              </w:tabs>
              <w:ind w:firstLine="0"/>
              <w:jc w:val="center"/>
              <w:rPr>
                <w:b/>
                <w:bCs/>
                <w:sz w:val="24"/>
                <w:szCs w:val="24"/>
              </w:rPr>
            </w:pPr>
            <w:r w:rsidRPr="00704A07">
              <w:rPr>
                <w:b/>
                <w:bCs/>
                <w:sz w:val="24"/>
                <w:szCs w:val="24"/>
              </w:rPr>
              <w:t>Направления экспертизы</w:t>
            </w:r>
          </w:p>
        </w:tc>
        <w:tc>
          <w:tcPr>
            <w:tcW w:w="2431" w:type="dxa"/>
          </w:tcPr>
          <w:p w:rsidR="00981041" w:rsidRPr="00704A07" w:rsidRDefault="00981041" w:rsidP="00981041">
            <w:pPr>
              <w:tabs>
                <w:tab w:val="left" w:pos="284"/>
                <w:tab w:val="left" w:pos="709"/>
              </w:tabs>
              <w:ind w:firstLine="0"/>
              <w:jc w:val="center"/>
              <w:rPr>
                <w:b/>
                <w:bCs/>
                <w:sz w:val="24"/>
                <w:szCs w:val="24"/>
              </w:rPr>
            </w:pPr>
            <w:r w:rsidRPr="00704A07">
              <w:rPr>
                <w:b/>
                <w:bCs/>
                <w:sz w:val="24"/>
                <w:szCs w:val="24"/>
              </w:rPr>
              <w:t>Продолжительность работы (час)</w:t>
            </w:r>
          </w:p>
        </w:tc>
      </w:tr>
      <w:tr w:rsidR="00981041" w:rsidTr="00704A07">
        <w:tc>
          <w:tcPr>
            <w:tcW w:w="675" w:type="dxa"/>
          </w:tcPr>
          <w:p w:rsidR="00981041" w:rsidRPr="00704A07" w:rsidRDefault="00981041" w:rsidP="00981041">
            <w:pPr>
              <w:tabs>
                <w:tab w:val="left" w:pos="284"/>
                <w:tab w:val="left" w:pos="709"/>
              </w:tabs>
              <w:ind w:firstLine="0"/>
              <w:jc w:val="center"/>
              <w:rPr>
                <w:bCs/>
                <w:sz w:val="24"/>
                <w:szCs w:val="24"/>
              </w:rPr>
            </w:pPr>
            <w:r w:rsidRPr="00704A07">
              <w:rPr>
                <w:bCs/>
                <w:sz w:val="24"/>
                <w:szCs w:val="24"/>
              </w:rPr>
              <w:t>1</w:t>
            </w:r>
          </w:p>
        </w:tc>
        <w:tc>
          <w:tcPr>
            <w:tcW w:w="6358" w:type="dxa"/>
          </w:tcPr>
          <w:p w:rsidR="00981041" w:rsidRPr="00704A07" w:rsidRDefault="00981041" w:rsidP="00704A07">
            <w:pPr>
              <w:tabs>
                <w:tab w:val="left" w:pos="284"/>
                <w:tab w:val="left" w:pos="709"/>
              </w:tabs>
              <w:ind w:firstLine="0"/>
              <w:rPr>
                <w:bCs/>
                <w:sz w:val="24"/>
                <w:szCs w:val="24"/>
              </w:rPr>
            </w:pPr>
            <w:r w:rsidRPr="00704A07">
              <w:rPr>
                <w:bCs/>
                <w:sz w:val="24"/>
                <w:szCs w:val="24"/>
              </w:rPr>
              <w:t>Экспертиза и анализ содержания образования (основная образовательная программа начального общего образования) в образовательной организации в</w:t>
            </w:r>
            <w:r w:rsidR="00704A07">
              <w:rPr>
                <w:bCs/>
                <w:sz w:val="24"/>
                <w:szCs w:val="24"/>
              </w:rPr>
              <w:t> </w:t>
            </w:r>
            <w:r w:rsidRPr="00704A07">
              <w:rPr>
                <w:bCs/>
                <w:sz w:val="24"/>
                <w:szCs w:val="24"/>
              </w:rPr>
              <w:t>соответствии с требованиями ФГОС НОО (далее–ООП, в</w:t>
            </w:r>
            <w:r w:rsidR="00704A07">
              <w:rPr>
                <w:bCs/>
                <w:sz w:val="24"/>
                <w:szCs w:val="24"/>
              </w:rPr>
              <w:t> </w:t>
            </w:r>
            <w:r w:rsidRPr="00704A07">
              <w:rPr>
                <w:bCs/>
                <w:sz w:val="24"/>
                <w:szCs w:val="24"/>
              </w:rPr>
              <w:t>том числе предварительный анализ информации об ООП с официального сайта образовательной организации): структура ООП, структура и содержание разделов ООП</w:t>
            </w:r>
          </w:p>
        </w:tc>
        <w:tc>
          <w:tcPr>
            <w:tcW w:w="2431" w:type="dxa"/>
          </w:tcPr>
          <w:p w:rsidR="00981041" w:rsidRPr="00704A07" w:rsidRDefault="00981041" w:rsidP="00981041">
            <w:pPr>
              <w:tabs>
                <w:tab w:val="left" w:pos="284"/>
                <w:tab w:val="left" w:pos="709"/>
              </w:tabs>
              <w:ind w:firstLine="0"/>
              <w:rPr>
                <w:b/>
                <w:bCs/>
                <w:sz w:val="24"/>
                <w:szCs w:val="24"/>
              </w:rPr>
            </w:pPr>
          </w:p>
        </w:tc>
      </w:tr>
      <w:tr w:rsidR="00981041" w:rsidTr="00704A07">
        <w:tc>
          <w:tcPr>
            <w:tcW w:w="675" w:type="dxa"/>
          </w:tcPr>
          <w:p w:rsidR="00981041" w:rsidRPr="00704A07" w:rsidRDefault="00981041" w:rsidP="00981041">
            <w:pPr>
              <w:tabs>
                <w:tab w:val="left" w:pos="284"/>
                <w:tab w:val="left" w:pos="709"/>
              </w:tabs>
              <w:ind w:firstLine="0"/>
              <w:jc w:val="center"/>
              <w:rPr>
                <w:bCs/>
                <w:sz w:val="24"/>
                <w:szCs w:val="24"/>
              </w:rPr>
            </w:pPr>
            <w:r w:rsidRPr="00704A07">
              <w:rPr>
                <w:bCs/>
                <w:sz w:val="24"/>
                <w:szCs w:val="24"/>
              </w:rPr>
              <w:t>2</w:t>
            </w:r>
          </w:p>
        </w:tc>
        <w:tc>
          <w:tcPr>
            <w:tcW w:w="6358" w:type="dxa"/>
          </w:tcPr>
          <w:p w:rsidR="00981041" w:rsidRPr="00704A07" w:rsidRDefault="00981041" w:rsidP="00981041">
            <w:pPr>
              <w:tabs>
                <w:tab w:val="left" w:pos="284"/>
                <w:tab w:val="left" w:pos="709"/>
              </w:tabs>
              <w:ind w:firstLine="0"/>
              <w:rPr>
                <w:bCs/>
                <w:sz w:val="24"/>
                <w:szCs w:val="24"/>
              </w:rPr>
            </w:pPr>
            <w:r w:rsidRPr="00704A07">
              <w:rPr>
                <w:bCs/>
                <w:sz w:val="24"/>
                <w:szCs w:val="24"/>
              </w:rPr>
              <w:t xml:space="preserve">Экспертиза и анализ полноты реализации образовательной программы в образовательной организации (в том числе с учетом </w:t>
            </w:r>
            <w:proofErr w:type="spellStart"/>
            <w:r w:rsidRPr="00704A07">
              <w:rPr>
                <w:bCs/>
                <w:sz w:val="24"/>
                <w:szCs w:val="24"/>
              </w:rPr>
              <w:t>системно-деятельностного</w:t>
            </w:r>
            <w:proofErr w:type="spellEnd"/>
            <w:r w:rsidRPr="00704A07">
              <w:rPr>
                <w:bCs/>
                <w:sz w:val="24"/>
                <w:szCs w:val="24"/>
              </w:rPr>
              <w:t xml:space="preserve"> подхода)</w:t>
            </w:r>
          </w:p>
        </w:tc>
        <w:tc>
          <w:tcPr>
            <w:tcW w:w="2431" w:type="dxa"/>
          </w:tcPr>
          <w:p w:rsidR="00981041" w:rsidRPr="00704A07" w:rsidRDefault="00981041" w:rsidP="00981041">
            <w:pPr>
              <w:tabs>
                <w:tab w:val="left" w:pos="284"/>
                <w:tab w:val="left" w:pos="709"/>
              </w:tabs>
              <w:ind w:firstLine="0"/>
              <w:rPr>
                <w:b/>
                <w:bCs/>
                <w:sz w:val="24"/>
                <w:szCs w:val="24"/>
              </w:rPr>
            </w:pPr>
          </w:p>
        </w:tc>
      </w:tr>
      <w:tr w:rsidR="00981041" w:rsidTr="00704A07">
        <w:tc>
          <w:tcPr>
            <w:tcW w:w="675" w:type="dxa"/>
          </w:tcPr>
          <w:p w:rsidR="00981041" w:rsidRPr="00704A07" w:rsidRDefault="00981041" w:rsidP="00981041">
            <w:pPr>
              <w:tabs>
                <w:tab w:val="left" w:pos="284"/>
                <w:tab w:val="left" w:pos="709"/>
              </w:tabs>
              <w:ind w:firstLine="0"/>
              <w:jc w:val="center"/>
              <w:rPr>
                <w:bCs/>
                <w:sz w:val="24"/>
                <w:szCs w:val="24"/>
              </w:rPr>
            </w:pPr>
            <w:r w:rsidRPr="00704A07">
              <w:rPr>
                <w:bCs/>
                <w:sz w:val="24"/>
                <w:szCs w:val="24"/>
              </w:rPr>
              <w:t>3</w:t>
            </w:r>
          </w:p>
        </w:tc>
        <w:tc>
          <w:tcPr>
            <w:tcW w:w="6358" w:type="dxa"/>
          </w:tcPr>
          <w:p w:rsidR="00981041" w:rsidRPr="00704A07" w:rsidRDefault="00981041" w:rsidP="00981041">
            <w:pPr>
              <w:tabs>
                <w:tab w:val="left" w:pos="284"/>
                <w:tab w:val="left" w:pos="709"/>
              </w:tabs>
              <w:ind w:firstLine="0"/>
              <w:rPr>
                <w:bCs/>
                <w:sz w:val="24"/>
                <w:szCs w:val="24"/>
              </w:rPr>
            </w:pPr>
            <w:r w:rsidRPr="00704A07">
              <w:rPr>
                <w:bCs/>
                <w:sz w:val="24"/>
                <w:szCs w:val="24"/>
              </w:rPr>
              <w:t xml:space="preserve">Оценка соответствия качества подготовки </w:t>
            </w:r>
            <w:proofErr w:type="gramStart"/>
            <w:r w:rsidRPr="00704A07">
              <w:rPr>
                <w:bCs/>
                <w:sz w:val="24"/>
                <w:szCs w:val="24"/>
              </w:rPr>
              <w:t>обучающихся</w:t>
            </w:r>
            <w:proofErr w:type="gramEnd"/>
            <w:r w:rsidRPr="00704A07">
              <w:rPr>
                <w:bCs/>
                <w:sz w:val="24"/>
                <w:szCs w:val="24"/>
              </w:rPr>
              <w:t xml:space="preserve"> в образовательной организации требованиям ФГОС НОО</w:t>
            </w:r>
          </w:p>
        </w:tc>
        <w:tc>
          <w:tcPr>
            <w:tcW w:w="2431" w:type="dxa"/>
          </w:tcPr>
          <w:p w:rsidR="00981041" w:rsidRPr="00704A07" w:rsidRDefault="00981041" w:rsidP="00981041">
            <w:pPr>
              <w:tabs>
                <w:tab w:val="left" w:pos="284"/>
                <w:tab w:val="left" w:pos="709"/>
              </w:tabs>
              <w:ind w:firstLine="0"/>
              <w:rPr>
                <w:b/>
                <w:bCs/>
                <w:sz w:val="24"/>
                <w:szCs w:val="24"/>
              </w:rPr>
            </w:pPr>
          </w:p>
        </w:tc>
      </w:tr>
      <w:tr w:rsidR="00981041" w:rsidTr="00704A07">
        <w:tc>
          <w:tcPr>
            <w:tcW w:w="675" w:type="dxa"/>
          </w:tcPr>
          <w:p w:rsidR="00981041" w:rsidRPr="00704A07" w:rsidRDefault="00981041" w:rsidP="00981041">
            <w:pPr>
              <w:tabs>
                <w:tab w:val="left" w:pos="284"/>
                <w:tab w:val="left" w:pos="709"/>
              </w:tabs>
              <w:ind w:firstLine="0"/>
              <w:jc w:val="center"/>
              <w:rPr>
                <w:bCs/>
                <w:sz w:val="24"/>
                <w:szCs w:val="24"/>
              </w:rPr>
            </w:pPr>
            <w:r w:rsidRPr="00704A07">
              <w:rPr>
                <w:bCs/>
                <w:sz w:val="24"/>
                <w:szCs w:val="24"/>
              </w:rPr>
              <w:t>4</w:t>
            </w:r>
          </w:p>
        </w:tc>
        <w:tc>
          <w:tcPr>
            <w:tcW w:w="6358" w:type="dxa"/>
          </w:tcPr>
          <w:p w:rsidR="00981041" w:rsidRPr="00704A07" w:rsidRDefault="00981041" w:rsidP="00981041">
            <w:pPr>
              <w:tabs>
                <w:tab w:val="left" w:pos="284"/>
                <w:tab w:val="left" w:pos="709"/>
              </w:tabs>
              <w:ind w:firstLine="0"/>
              <w:rPr>
                <w:bCs/>
                <w:sz w:val="24"/>
                <w:szCs w:val="24"/>
              </w:rPr>
            </w:pPr>
            <w:r w:rsidRPr="00704A07">
              <w:rPr>
                <w:bCs/>
                <w:sz w:val="24"/>
                <w:szCs w:val="24"/>
              </w:rPr>
              <w:t>Подготовка экспертных заключений</w:t>
            </w:r>
          </w:p>
        </w:tc>
        <w:tc>
          <w:tcPr>
            <w:tcW w:w="2431" w:type="dxa"/>
          </w:tcPr>
          <w:p w:rsidR="00981041" w:rsidRPr="00704A07" w:rsidRDefault="00981041" w:rsidP="00981041">
            <w:pPr>
              <w:tabs>
                <w:tab w:val="left" w:pos="284"/>
                <w:tab w:val="left" w:pos="709"/>
              </w:tabs>
              <w:ind w:firstLine="0"/>
              <w:rPr>
                <w:b/>
                <w:bCs/>
                <w:sz w:val="24"/>
                <w:szCs w:val="24"/>
              </w:rPr>
            </w:pPr>
          </w:p>
        </w:tc>
      </w:tr>
      <w:tr w:rsidR="00981041" w:rsidTr="00704A07">
        <w:tc>
          <w:tcPr>
            <w:tcW w:w="675" w:type="dxa"/>
          </w:tcPr>
          <w:p w:rsidR="00981041" w:rsidRPr="00704A07" w:rsidRDefault="00981041" w:rsidP="00981041">
            <w:pPr>
              <w:tabs>
                <w:tab w:val="left" w:pos="284"/>
                <w:tab w:val="left" w:pos="709"/>
              </w:tabs>
              <w:ind w:firstLine="0"/>
              <w:jc w:val="center"/>
              <w:rPr>
                <w:bCs/>
                <w:sz w:val="24"/>
                <w:szCs w:val="24"/>
              </w:rPr>
            </w:pPr>
          </w:p>
        </w:tc>
        <w:tc>
          <w:tcPr>
            <w:tcW w:w="6358" w:type="dxa"/>
          </w:tcPr>
          <w:p w:rsidR="00981041" w:rsidRPr="00704A07" w:rsidRDefault="00981041" w:rsidP="00981041">
            <w:pPr>
              <w:tabs>
                <w:tab w:val="left" w:pos="284"/>
                <w:tab w:val="left" w:pos="709"/>
              </w:tabs>
              <w:ind w:firstLine="0"/>
              <w:rPr>
                <w:b/>
                <w:bCs/>
                <w:sz w:val="24"/>
                <w:szCs w:val="24"/>
              </w:rPr>
            </w:pPr>
            <w:r w:rsidRPr="00704A07">
              <w:rPr>
                <w:b/>
                <w:bCs/>
                <w:sz w:val="24"/>
                <w:szCs w:val="24"/>
              </w:rPr>
              <w:t>Итого: кол-во часов</w:t>
            </w:r>
          </w:p>
        </w:tc>
        <w:tc>
          <w:tcPr>
            <w:tcW w:w="2431" w:type="dxa"/>
          </w:tcPr>
          <w:p w:rsidR="00981041" w:rsidRPr="00704A07" w:rsidRDefault="00981041" w:rsidP="00981041">
            <w:pPr>
              <w:tabs>
                <w:tab w:val="left" w:pos="284"/>
                <w:tab w:val="left" w:pos="709"/>
              </w:tabs>
              <w:ind w:firstLine="0"/>
              <w:rPr>
                <w:b/>
                <w:bCs/>
                <w:sz w:val="24"/>
                <w:szCs w:val="24"/>
              </w:rPr>
            </w:pPr>
          </w:p>
        </w:tc>
      </w:tr>
    </w:tbl>
    <w:p w:rsidR="00981041" w:rsidRDefault="00981041" w:rsidP="00981041">
      <w:pPr>
        <w:tabs>
          <w:tab w:val="left" w:pos="284"/>
          <w:tab w:val="left" w:pos="709"/>
        </w:tabs>
        <w:spacing w:line="240" w:lineRule="auto"/>
        <w:ind w:firstLine="0"/>
        <w:rPr>
          <w:b/>
          <w:bCs/>
          <w:sz w:val="24"/>
          <w:szCs w:val="24"/>
        </w:rPr>
      </w:pPr>
    </w:p>
    <w:p w:rsidR="00704A07" w:rsidRDefault="00704A07" w:rsidP="00704A07">
      <w:pPr>
        <w:spacing w:line="240" w:lineRule="auto"/>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35"/>
      </w:tblGrid>
      <w:tr w:rsidR="00704A07" w:rsidRPr="00F279C0" w:rsidTr="00704A07">
        <w:tc>
          <w:tcPr>
            <w:tcW w:w="4729" w:type="dxa"/>
          </w:tcPr>
          <w:p w:rsidR="00704A07" w:rsidRPr="00F279C0" w:rsidRDefault="00704A07" w:rsidP="00704A07">
            <w:pPr>
              <w:spacing w:line="240" w:lineRule="auto"/>
              <w:ind w:firstLine="0"/>
              <w:rPr>
                <w:b/>
                <w:bCs/>
                <w:sz w:val="24"/>
                <w:szCs w:val="24"/>
              </w:rPr>
            </w:pPr>
            <w:r w:rsidRPr="00F279C0">
              <w:rPr>
                <w:b/>
                <w:bCs/>
                <w:sz w:val="24"/>
                <w:szCs w:val="24"/>
              </w:rPr>
              <w:t>Заказчик:</w:t>
            </w:r>
          </w:p>
          <w:p w:rsidR="00704A07" w:rsidRDefault="00704A07" w:rsidP="00704A07">
            <w:pPr>
              <w:spacing w:line="240" w:lineRule="auto"/>
              <w:ind w:firstLine="0"/>
              <w:rPr>
                <w:bCs/>
                <w:sz w:val="24"/>
                <w:szCs w:val="24"/>
              </w:rPr>
            </w:pPr>
            <w:r w:rsidRPr="00F279C0">
              <w:rPr>
                <w:bCs/>
                <w:sz w:val="24"/>
                <w:szCs w:val="24"/>
              </w:rPr>
              <w:t>Комитет образования Еврейской автономной области</w:t>
            </w:r>
          </w:p>
          <w:p w:rsidR="00704A07" w:rsidRPr="00F279C0" w:rsidRDefault="00704A07" w:rsidP="00704A07">
            <w:pPr>
              <w:spacing w:line="240" w:lineRule="auto"/>
              <w:ind w:firstLine="0"/>
              <w:rPr>
                <w:bCs/>
                <w:sz w:val="24"/>
                <w:szCs w:val="24"/>
              </w:rPr>
            </w:pPr>
          </w:p>
          <w:p w:rsidR="00704A07" w:rsidRPr="00F279C0" w:rsidRDefault="00704A07" w:rsidP="00704A07">
            <w:pPr>
              <w:spacing w:line="240" w:lineRule="auto"/>
              <w:ind w:firstLine="0"/>
              <w:rPr>
                <w:bCs/>
                <w:sz w:val="24"/>
                <w:szCs w:val="24"/>
              </w:rPr>
            </w:pPr>
            <w:r w:rsidRPr="00F279C0">
              <w:rPr>
                <w:bCs/>
                <w:sz w:val="24"/>
                <w:szCs w:val="24"/>
              </w:rPr>
              <w:t>___________________/_________</w:t>
            </w:r>
          </w:p>
          <w:p w:rsidR="00704A07" w:rsidRDefault="00704A07" w:rsidP="00704A07">
            <w:pPr>
              <w:spacing w:line="240" w:lineRule="auto"/>
              <w:ind w:firstLine="0"/>
              <w:rPr>
                <w:bCs/>
                <w:sz w:val="24"/>
                <w:szCs w:val="24"/>
              </w:rPr>
            </w:pPr>
            <w:r w:rsidRPr="00F279C0">
              <w:rPr>
                <w:bCs/>
                <w:sz w:val="24"/>
                <w:szCs w:val="24"/>
              </w:rPr>
              <w:t>«____» _________ 20__ год</w:t>
            </w:r>
          </w:p>
          <w:p w:rsidR="00704A07" w:rsidRPr="00F279C0" w:rsidRDefault="00704A07" w:rsidP="00704A07">
            <w:pPr>
              <w:spacing w:line="240" w:lineRule="auto"/>
              <w:ind w:firstLine="0"/>
              <w:rPr>
                <w:bCs/>
                <w:sz w:val="24"/>
                <w:szCs w:val="24"/>
              </w:rPr>
            </w:pPr>
          </w:p>
        </w:tc>
        <w:tc>
          <w:tcPr>
            <w:tcW w:w="4735" w:type="dxa"/>
          </w:tcPr>
          <w:p w:rsidR="00704A07" w:rsidRPr="00F279C0" w:rsidRDefault="00704A07" w:rsidP="00704A07">
            <w:pPr>
              <w:spacing w:line="240" w:lineRule="auto"/>
              <w:ind w:firstLine="0"/>
              <w:rPr>
                <w:b/>
                <w:bCs/>
                <w:sz w:val="24"/>
                <w:szCs w:val="24"/>
              </w:rPr>
            </w:pPr>
            <w:r w:rsidRPr="00F279C0">
              <w:rPr>
                <w:b/>
                <w:bCs/>
                <w:sz w:val="24"/>
                <w:szCs w:val="24"/>
              </w:rPr>
              <w:t>Эксперт:</w:t>
            </w:r>
          </w:p>
          <w:p w:rsidR="00704A07" w:rsidRPr="00F279C0" w:rsidRDefault="00704A07" w:rsidP="00704A07">
            <w:pPr>
              <w:spacing w:line="240" w:lineRule="auto"/>
              <w:ind w:firstLine="0"/>
              <w:rPr>
                <w:bCs/>
                <w:sz w:val="24"/>
                <w:szCs w:val="24"/>
              </w:rPr>
            </w:pPr>
            <w:r w:rsidRPr="00F279C0">
              <w:rPr>
                <w:bCs/>
                <w:sz w:val="24"/>
                <w:szCs w:val="24"/>
              </w:rPr>
              <w:t>________________________________</w:t>
            </w:r>
          </w:p>
          <w:p w:rsidR="00704A07" w:rsidRPr="00F279C0" w:rsidRDefault="00704A07" w:rsidP="00704A07">
            <w:pPr>
              <w:spacing w:line="240" w:lineRule="auto"/>
              <w:ind w:firstLine="0"/>
              <w:rPr>
                <w:bCs/>
                <w:sz w:val="24"/>
                <w:szCs w:val="24"/>
                <w:vertAlign w:val="superscript"/>
              </w:rPr>
            </w:pPr>
            <w:r w:rsidRPr="00F279C0">
              <w:rPr>
                <w:bCs/>
                <w:sz w:val="24"/>
                <w:szCs w:val="24"/>
                <w:vertAlign w:val="superscript"/>
              </w:rPr>
              <w:t>Ф.И.О. полностью в соответствии с паспортными данными</w:t>
            </w:r>
          </w:p>
          <w:p w:rsidR="00704A07" w:rsidRDefault="00704A07" w:rsidP="00704A07">
            <w:pPr>
              <w:spacing w:line="240" w:lineRule="auto"/>
              <w:ind w:firstLine="0"/>
              <w:rPr>
                <w:bCs/>
                <w:sz w:val="24"/>
                <w:szCs w:val="24"/>
              </w:rPr>
            </w:pPr>
            <w:r w:rsidRPr="00F279C0">
              <w:rPr>
                <w:bCs/>
                <w:sz w:val="24"/>
                <w:szCs w:val="24"/>
              </w:rPr>
              <w:t>__________________/_____________</w:t>
            </w:r>
          </w:p>
          <w:p w:rsidR="00704A07" w:rsidRPr="00664DA4" w:rsidRDefault="00704A07" w:rsidP="00704A07">
            <w:pPr>
              <w:spacing w:line="240" w:lineRule="auto"/>
              <w:ind w:firstLine="0"/>
              <w:rPr>
                <w:bCs/>
                <w:sz w:val="24"/>
                <w:szCs w:val="24"/>
                <w:vertAlign w:val="superscript"/>
              </w:rPr>
            </w:pPr>
            <w:r w:rsidRPr="00664DA4">
              <w:rPr>
                <w:bCs/>
                <w:sz w:val="24"/>
                <w:szCs w:val="24"/>
                <w:vertAlign w:val="superscript"/>
              </w:rPr>
              <w:t xml:space="preserve">             подпись          </w:t>
            </w:r>
            <w:r>
              <w:rPr>
                <w:bCs/>
                <w:sz w:val="24"/>
                <w:szCs w:val="24"/>
                <w:vertAlign w:val="superscript"/>
              </w:rPr>
              <w:t xml:space="preserve">          </w:t>
            </w:r>
            <w:r w:rsidRPr="00664DA4">
              <w:rPr>
                <w:bCs/>
                <w:sz w:val="24"/>
                <w:szCs w:val="24"/>
                <w:vertAlign w:val="superscript"/>
              </w:rPr>
              <w:t xml:space="preserve">            фамилия, инициалы</w:t>
            </w:r>
          </w:p>
          <w:p w:rsidR="00704A07" w:rsidRPr="00F279C0" w:rsidRDefault="00704A07" w:rsidP="00704A07">
            <w:pPr>
              <w:spacing w:line="240" w:lineRule="auto"/>
              <w:ind w:firstLine="0"/>
              <w:rPr>
                <w:bCs/>
                <w:sz w:val="24"/>
                <w:szCs w:val="24"/>
              </w:rPr>
            </w:pPr>
            <w:r w:rsidRPr="00F279C0">
              <w:rPr>
                <w:bCs/>
                <w:sz w:val="24"/>
                <w:szCs w:val="24"/>
              </w:rPr>
              <w:t>«____» _________ 20__ год</w:t>
            </w:r>
          </w:p>
        </w:tc>
      </w:tr>
    </w:tbl>
    <w:p w:rsidR="00704A07" w:rsidRDefault="00704A07" w:rsidP="00704A07">
      <w:pPr>
        <w:spacing w:line="240" w:lineRule="auto"/>
        <w:rPr>
          <w:bCs/>
          <w:sz w:val="24"/>
          <w:szCs w:val="24"/>
        </w:rPr>
        <w:sectPr w:rsidR="00704A07" w:rsidSect="004B469F">
          <w:pgSz w:w="11906" w:h="16838"/>
          <w:pgMar w:top="1134" w:right="851" w:bottom="1134" w:left="1701" w:header="709" w:footer="709" w:gutter="0"/>
          <w:cols w:space="708"/>
          <w:titlePg/>
          <w:docGrid w:linePitch="381"/>
        </w:sectPr>
      </w:pPr>
    </w:p>
    <w:p w:rsidR="00704A07" w:rsidRPr="00DB6CDD" w:rsidRDefault="00704A07" w:rsidP="00704A07">
      <w:pPr>
        <w:pStyle w:val="1"/>
        <w:spacing w:before="0" w:line="240" w:lineRule="auto"/>
        <w:ind w:firstLine="0"/>
        <w:jc w:val="center"/>
        <w:rPr>
          <w:rFonts w:eastAsia="Times New Roman" w:cstheme="majorHAnsi"/>
        </w:rPr>
      </w:pPr>
      <w:r>
        <w:rPr>
          <w:rFonts w:cstheme="majorHAnsi"/>
        </w:rPr>
        <w:t>                                                                       </w:t>
      </w:r>
      <w:bookmarkStart w:id="12" w:name="_Toc17277189"/>
      <w:r w:rsidRPr="00DB6CDD">
        <w:rPr>
          <w:rFonts w:cstheme="majorHAnsi"/>
        </w:rPr>
        <w:t xml:space="preserve">Приложение № </w:t>
      </w:r>
      <w:r>
        <w:rPr>
          <w:rFonts w:cstheme="majorHAnsi"/>
        </w:rPr>
        <w:t>8</w:t>
      </w:r>
      <w:r w:rsidRPr="00DB6CDD">
        <w:rPr>
          <w:rFonts w:cstheme="majorHAnsi"/>
        </w:rPr>
        <w:br/>
      </w:r>
      <w:r>
        <w:rPr>
          <w:rFonts w:eastAsia="Times New Roman" w:cstheme="majorHAnsi"/>
        </w:rPr>
        <w:t>Техническое задание (план-задание) на оказание услуг эксперта (федеральный государственный надзор в сфере образования, лицензионный контроль)</w:t>
      </w:r>
      <w:bookmarkEnd w:id="12"/>
    </w:p>
    <w:p w:rsidR="00704A07" w:rsidRDefault="00704A07" w:rsidP="00981041">
      <w:pPr>
        <w:tabs>
          <w:tab w:val="left" w:pos="284"/>
          <w:tab w:val="left" w:pos="709"/>
        </w:tabs>
        <w:spacing w:line="240" w:lineRule="auto"/>
        <w:ind w:firstLine="0"/>
        <w:rPr>
          <w:b/>
          <w:bCs/>
          <w:sz w:val="24"/>
          <w:szCs w:val="24"/>
        </w:rPr>
      </w:pPr>
    </w:p>
    <w:tbl>
      <w:tblPr>
        <w:tblStyle w:val="a4"/>
        <w:tblW w:w="0" w:type="auto"/>
        <w:tblInd w:w="6204" w:type="dxa"/>
        <w:tblLook w:val="04A0"/>
      </w:tblPr>
      <w:tblGrid>
        <w:gridCol w:w="3084"/>
      </w:tblGrid>
      <w:tr w:rsidR="00704A07" w:rsidRPr="00B0692F" w:rsidTr="00704A07">
        <w:trPr>
          <w:trHeight w:val="1012"/>
        </w:trPr>
        <w:tc>
          <w:tcPr>
            <w:tcW w:w="3084" w:type="dxa"/>
            <w:tcBorders>
              <w:top w:val="nil"/>
              <w:left w:val="nil"/>
              <w:right w:val="nil"/>
            </w:tcBorders>
          </w:tcPr>
          <w:p w:rsidR="00704A07" w:rsidRPr="00704A07" w:rsidRDefault="00704A07" w:rsidP="00981041">
            <w:pPr>
              <w:tabs>
                <w:tab w:val="left" w:pos="284"/>
                <w:tab w:val="left" w:pos="709"/>
              </w:tabs>
              <w:ind w:firstLine="0"/>
              <w:jc w:val="left"/>
              <w:rPr>
                <w:bCs/>
                <w:sz w:val="24"/>
                <w:szCs w:val="24"/>
              </w:rPr>
            </w:pPr>
            <w:r w:rsidRPr="00704A07">
              <w:rPr>
                <w:bCs/>
                <w:sz w:val="24"/>
                <w:szCs w:val="24"/>
              </w:rPr>
              <w:t>Приложение к договору возмездного оказания экспертных услуг</w:t>
            </w:r>
          </w:p>
          <w:p w:rsidR="00704A07" w:rsidRPr="00704A07" w:rsidRDefault="00704A07" w:rsidP="00981041">
            <w:pPr>
              <w:tabs>
                <w:tab w:val="left" w:pos="284"/>
                <w:tab w:val="left" w:pos="709"/>
              </w:tabs>
              <w:ind w:firstLine="0"/>
              <w:jc w:val="left"/>
              <w:rPr>
                <w:bCs/>
                <w:sz w:val="24"/>
                <w:szCs w:val="24"/>
              </w:rPr>
            </w:pPr>
            <w:proofErr w:type="spellStart"/>
            <w:r w:rsidRPr="00704A07">
              <w:rPr>
                <w:bCs/>
                <w:sz w:val="24"/>
                <w:szCs w:val="24"/>
              </w:rPr>
              <w:t>от_________№</w:t>
            </w:r>
            <w:proofErr w:type="spellEnd"/>
            <w:r w:rsidRPr="00704A07">
              <w:rPr>
                <w:bCs/>
                <w:sz w:val="24"/>
                <w:szCs w:val="24"/>
              </w:rPr>
              <w:t>________</w:t>
            </w:r>
          </w:p>
        </w:tc>
      </w:tr>
    </w:tbl>
    <w:p w:rsidR="00981041" w:rsidRPr="00B0692F" w:rsidRDefault="00981041" w:rsidP="00981041">
      <w:pPr>
        <w:tabs>
          <w:tab w:val="left" w:pos="284"/>
          <w:tab w:val="left" w:pos="709"/>
        </w:tabs>
        <w:spacing w:line="240" w:lineRule="auto"/>
        <w:ind w:firstLine="0"/>
        <w:jc w:val="right"/>
        <w:rPr>
          <w:bCs/>
          <w:sz w:val="24"/>
          <w:szCs w:val="24"/>
        </w:rPr>
      </w:pPr>
    </w:p>
    <w:p w:rsidR="00981041" w:rsidRPr="00B0692F" w:rsidRDefault="00981041" w:rsidP="00981041">
      <w:pPr>
        <w:tabs>
          <w:tab w:val="left" w:pos="284"/>
          <w:tab w:val="left" w:pos="709"/>
        </w:tabs>
        <w:spacing w:line="240" w:lineRule="auto"/>
        <w:ind w:firstLine="0"/>
        <w:jc w:val="center"/>
        <w:rPr>
          <w:b/>
          <w:bCs/>
          <w:sz w:val="24"/>
          <w:szCs w:val="24"/>
        </w:rPr>
      </w:pPr>
      <w:r w:rsidRPr="00B0692F">
        <w:rPr>
          <w:b/>
          <w:bCs/>
          <w:sz w:val="24"/>
          <w:szCs w:val="24"/>
        </w:rPr>
        <w:t xml:space="preserve">Техническое задание (план-задание) </w:t>
      </w:r>
    </w:p>
    <w:p w:rsidR="00981041" w:rsidRPr="00B0692F" w:rsidRDefault="00981041" w:rsidP="00981041">
      <w:pPr>
        <w:tabs>
          <w:tab w:val="left" w:pos="284"/>
          <w:tab w:val="left" w:pos="709"/>
        </w:tabs>
        <w:spacing w:line="240" w:lineRule="auto"/>
        <w:ind w:firstLine="0"/>
        <w:jc w:val="center"/>
        <w:rPr>
          <w:b/>
          <w:bCs/>
          <w:sz w:val="24"/>
          <w:szCs w:val="24"/>
        </w:rPr>
      </w:pPr>
      <w:r w:rsidRPr="00B0692F">
        <w:rPr>
          <w:b/>
          <w:bCs/>
          <w:sz w:val="24"/>
          <w:szCs w:val="24"/>
        </w:rPr>
        <w:t>на оказание услуг Эксперта</w:t>
      </w:r>
    </w:p>
    <w:p w:rsidR="00981041" w:rsidRPr="00B0692F" w:rsidRDefault="00981041" w:rsidP="00981041">
      <w:pPr>
        <w:tabs>
          <w:tab w:val="left" w:pos="284"/>
          <w:tab w:val="left" w:pos="709"/>
        </w:tabs>
        <w:spacing w:line="240" w:lineRule="auto"/>
        <w:ind w:firstLine="0"/>
        <w:jc w:val="center"/>
        <w:rPr>
          <w:bCs/>
          <w:sz w:val="24"/>
          <w:szCs w:val="24"/>
        </w:rPr>
      </w:pPr>
    </w:p>
    <w:p w:rsidR="00981041" w:rsidRPr="00B0692F" w:rsidRDefault="00981041" w:rsidP="00981041">
      <w:pPr>
        <w:tabs>
          <w:tab w:val="left" w:pos="284"/>
          <w:tab w:val="left" w:pos="709"/>
        </w:tabs>
        <w:spacing w:line="240" w:lineRule="auto"/>
        <w:ind w:firstLine="0"/>
        <w:jc w:val="center"/>
        <w:rPr>
          <w:bCs/>
          <w:sz w:val="24"/>
          <w:szCs w:val="24"/>
        </w:rPr>
      </w:pPr>
    </w:p>
    <w:p w:rsidR="00981041" w:rsidRDefault="00981041" w:rsidP="006C67A2">
      <w:pPr>
        <w:pBdr>
          <w:bottom w:val="single" w:sz="4" w:space="1" w:color="auto"/>
        </w:pBdr>
        <w:tabs>
          <w:tab w:val="left" w:pos="284"/>
          <w:tab w:val="left" w:pos="709"/>
        </w:tabs>
        <w:spacing w:line="240" w:lineRule="auto"/>
        <w:ind w:firstLine="0"/>
        <w:rPr>
          <w:bCs/>
          <w:sz w:val="24"/>
          <w:szCs w:val="24"/>
          <w:u w:val="single"/>
        </w:rPr>
      </w:pPr>
      <w:r w:rsidRPr="00B0692F">
        <w:rPr>
          <w:b/>
          <w:bCs/>
          <w:sz w:val="24"/>
          <w:szCs w:val="24"/>
        </w:rPr>
        <w:t>Наименование услуги:</w:t>
      </w:r>
      <w:r w:rsidRPr="00B0692F">
        <w:rPr>
          <w:bCs/>
          <w:sz w:val="24"/>
          <w:szCs w:val="24"/>
        </w:rPr>
        <w:t xml:space="preserve"> </w:t>
      </w:r>
      <w:r w:rsidRPr="00B0692F">
        <w:rPr>
          <w:bCs/>
          <w:sz w:val="24"/>
          <w:szCs w:val="24"/>
          <w:u w:val="single"/>
        </w:rPr>
        <w:t xml:space="preserve">мероприятия по федеральному государственному </w:t>
      </w:r>
      <w:r>
        <w:rPr>
          <w:bCs/>
          <w:sz w:val="24"/>
          <w:szCs w:val="24"/>
          <w:u w:val="single"/>
        </w:rPr>
        <w:t xml:space="preserve">надзору и </w:t>
      </w:r>
      <w:r w:rsidRPr="006C67A2">
        <w:rPr>
          <w:bCs/>
          <w:sz w:val="24"/>
          <w:szCs w:val="24"/>
        </w:rPr>
        <w:t xml:space="preserve">лицензионному </w:t>
      </w:r>
      <w:proofErr w:type="gramStart"/>
      <w:r w:rsidRPr="006C67A2">
        <w:rPr>
          <w:bCs/>
          <w:sz w:val="24"/>
          <w:szCs w:val="24"/>
        </w:rPr>
        <w:t>контролю за</w:t>
      </w:r>
      <w:proofErr w:type="gramEnd"/>
      <w:r w:rsidRPr="006C67A2">
        <w:rPr>
          <w:bCs/>
          <w:sz w:val="24"/>
          <w:szCs w:val="24"/>
        </w:rPr>
        <w:t xml:space="preserve"> образовательной деятельностью</w:t>
      </w:r>
    </w:p>
    <w:p w:rsidR="00981041" w:rsidRPr="00B0692F" w:rsidRDefault="00981041" w:rsidP="00981041">
      <w:pPr>
        <w:tabs>
          <w:tab w:val="left" w:pos="284"/>
          <w:tab w:val="left" w:pos="709"/>
        </w:tabs>
        <w:spacing w:line="240" w:lineRule="auto"/>
        <w:ind w:firstLine="0"/>
        <w:jc w:val="center"/>
        <w:rPr>
          <w:bCs/>
          <w:sz w:val="20"/>
          <w:szCs w:val="20"/>
        </w:rPr>
      </w:pPr>
      <w:r w:rsidRPr="00B0692F">
        <w:rPr>
          <w:bCs/>
          <w:sz w:val="20"/>
          <w:szCs w:val="20"/>
        </w:rPr>
        <w:t>(указывается вид  экспертизы по каждому из видов контроля)</w:t>
      </w:r>
    </w:p>
    <w:p w:rsidR="00981041" w:rsidRDefault="00981041" w:rsidP="00981041">
      <w:pPr>
        <w:tabs>
          <w:tab w:val="left" w:pos="284"/>
          <w:tab w:val="left" w:pos="709"/>
        </w:tabs>
        <w:spacing w:line="240" w:lineRule="auto"/>
        <w:ind w:firstLine="0"/>
        <w:rPr>
          <w:b/>
          <w:bCs/>
          <w:sz w:val="24"/>
          <w:szCs w:val="24"/>
        </w:rPr>
      </w:pPr>
      <w:r w:rsidRPr="00B0692F">
        <w:rPr>
          <w:b/>
          <w:bCs/>
          <w:sz w:val="24"/>
          <w:szCs w:val="24"/>
        </w:rPr>
        <w:t>Объект контроля (надзора):</w:t>
      </w:r>
      <w:r>
        <w:rPr>
          <w:b/>
          <w:bCs/>
          <w:sz w:val="24"/>
          <w:szCs w:val="24"/>
        </w:rPr>
        <w:t>_________________________________________________</w:t>
      </w:r>
    </w:p>
    <w:p w:rsidR="00981041" w:rsidRPr="00B0692F" w:rsidRDefault="00981041" w:rsidP="00981041">
      <w:pPr>
        <w:tabs>
          <w:tab w:val="left" w:pos="284"/>
          <w:tab w:val="left" w:pos="709"/>
        </w:tabs>
        <w:spacing w:line="240" w:lineRule="auto"/>
        <w:ind w:firstLine="0"/>
        <w:jc w:val="center"/>
        <w:rPr>
          <w:bCs/>
          <w:sz w:val="20"/>
          <w:szCs w:val="20"/>
        </w:rPr>
      </w:pPr>
      <w:r w:rsidRPr="00B0692F">
        <w:rPr>
          <w:bCs/>
          <w:sz w:val="20"/>
          <w:szCs w:val="20"/>
        </w:rPr>
        <w:t>(полное наименование объекта контроля и место его нахождения)</w:t>
      </w:r>
    </w:p>
    <w:p w:rsidR="00981041" w:rsidRDefault="00981041" w:rsidP="00981041">
      <w:pPr>
        <w:tabs>
          <w:tab w:val="left" w:pos="284"/>
          <w:tab w:val="left" w:pos="709"/>
        </w:tabs>
        <w:spacing w:line="240" w:lineRule="auto"/>
        <w:ind w:firstLine="0"/>
        <w:jc w:val="left"/>
        <w:rPr>
          <w:bCs/>
          <w:sz w:val="24"/>
          <w:szCs w:val="24"/>
        </w:rPr>
      </w:pPr>
      <w:r>
        <w:rPr>
          <w:b/>
          <w:bCs/>
          <w:sz w:val="24"/>
          <w:szCs w:val="24"/>
        </w:rPr>
        <w:t xml:space="preserve">Дата, номер приказа о проведении </w:t>
      </w:r>
      <w:r w:rsidRPr="00B0692F">
        <w:rPr>
          <w:b/>
          <w:bCs/>
          <w:sz w:val="24"/>
          <w:szCs w:val="24"/>
        </w:rPr>
        <w:t>проверки</w:t>
      </w:r>
      <w:r>
        <w:rPr>
          <w:bCs/>
          <w:sz w:val="24"/>
          <w:szCs w:val="24"/>
        </w:rPr>
        <w:t>:__________________________________</w:t>
      </w:r>
    </w:p>
    <w:p w:rsidR="00981041" w:rsidRDefault="00981041" w:rsidP="00981041">
      <w:pPr>
        <w:tabs>
          <w:tab w:val="left" w:pos="284"/>
          <w:tab w:val="left" w:pos="709"/>
        </w:tabs>
        <w:spacing w:line="240" w:lineRule="auto"/>
        <w:ind w:firstLine="0"/>
        <w:rPr>
          <w:b/>
          <w:bCs/>
          <w:sz w:val="24"/>
          <w:szCs w:val="24"/>
        </w:rPr>
      </w:pPr>
    </w:p>
    <w:p w:rsidR="00981041" w:rsidRPr="006C67A2" w:rsidRDefault="00981041" w:rsidP="00981041">
      <w:pPr>
        <w:tabs>
          <w:tab w:val="left" w:pos="284"/>
          <w:tab w:val="left" w:pos="709"/>
        </w:tabs>
        <w:spacing w:line="240" w:lineRule="auto"/>
        <w:ind w:firstLine="0"/>
        <w:jc w:val="center"/>
        <w:rPr>
          <w:b/>
          <w:bCs/>
          <w:sz w:val="24"/>
          <w:szCs w:val="24"/>
        </w:rPr>
      </w:pPr>
      <w:r w:rsidRPr="006C67A2">
        <w:rPr>
          <w:b/>
          <w:bCs/>
          <w:sz w:val="24"/>
          <w:szCs w:val="24"/>
        </w:rPr>
        <w:t>Содержание и основные направления работы Эксперта:</w:t>
      </w:r>
    </w:p>
    <w:tbl>
      <w:tblPr>
        <w:tblStyle w:val="a4"/>
        <w:tblW w:w="0" w:type="auto"/>
        <w:tblLayout w:type="fixed"/>
        <w:tblLook w:val="04A0"/>
      </w:tblPr>
      <w:tblGrid>
        <w:gridCol w:w="817"/>
        <w:gridCol w:w="6074"/>
        <w:gridCol w:w="2573"/>
      </w:tblGrid>
      <w:tr w:rsidR="00981041" w:rsidRPr="006C67A2" w:rsidTr="006C67A2">
        <w:tc>
          <w:tcPr>
            <w:tcW w:w="817" w:type="dxa"/>
          </w:tcPr>
          <w:p w:rsidR="00981041" w:rsidRPr="006C67A2" w:rsidRDefault="00981041" w:rsidP="00981041">
            <w:pPr>
              <w:tabs>
                <w:tab w:val="left" w:pos="284"/>
                <w:tab w:val="left" w:pos="709"/>
              </w:tabs>
              <w:ind w:firstLine="0"/>
              <w:jc w:val="center"/>
              <w:rPr>
                <w:b/>
                <w:bCs/>
                <w:sz w:val="24"/>
                <w:szCs w:val="24"/>
              </w:rPr>
            </w:pPr>
            <w:r w:rsidRPr="006C67A2">
              <w:rPr>
                <w:b/>
                <w:bCs/>
                <w:sz w:val="24"/>
                <w:szCs w:val="24"/>
              </w:rPr>
              <w:t>№</w:t>
            </w:r>
          </w:p>
        </w:tc>
        <w:tc>
          <w:tcPr>
            <w:tcW w:w="6074" w:type="dxa"/>
          </w:tcPr>
          <w:p w:rsidR="00981041" w:rsidRPr="006C67A2" w:rsidRDefault="00981041" w:rsidP="00981041">
            <w:pPr>
              <w:tabs>
                <w:tab w:val="left" w:pos="284"/>
                <w:tab w:val="left" w:pos="709"/>
              </w:tabs>
              <w:ind w:firstLine="0"/>
              <w:jc w:val="center"/>
              <w:rPr>
                <w:b/>
                <w:bCs/>
                <w:sz w:val="24"/>
                <w:szCs w:val="24"/>
              </w:rPr>
            </w:pPr>
            <w:r w:rsidRPr="006C67A2">
              <w:rPr>
                <w:b/>
                <w:bCs/>
                <w:sz w:val="24"/>
                <w:szCs w:val="24"/>
              </w:rPr>
              <w:t>Вид контроля (мероприятия)</w:t>
            </w:r>
          </w:p>
        </w:tc>
        <w:tc>
          <w:tcPr>
            <w:tcW w:w="2573" w:type="dxa"/>
          </w:tcPr>
          <w:p w:rsidR="00981041" w:rsidRPr="006C67A2" w:rsidRDefault="00981041" w:rsidP="00981041">
            <w:pPr>
              <w:tabs>
                <w:tab w:val="left" w:pos="284"/>
                <w:tab w:val="left" w:pos="709"/>
              </w:tabs>
              <w:ind w:firstLine="0"/>
              <w:jc w:val="center"/>
              <w:rPr>
                <w:b/>
                <w:bCs/>
                <w:sz w:val="24"/>
                <w:szCs w:val="24"/>
              </w:rPr>
            </w:pPr>
            <w:r w:rsidRPr="006C67A2">
              <w:rPr>
                <w:b/>
                <w:bCs/>
                <w:sz w:val="24"/>
                <w:szCs w:val="24"/>
              </w:rPr>
              <w:t>Продолжительность работы (час)</w:t>
            </w:r>
          </w:p>
        </w:tc>
      </w:tr>
      <w:tr w:rsidR="00981041" w:rsidTr="006C67A2">
        <w:tc>
          <w:tcPr>
            <w:tcW w:w="9464" w:type="dxa"/>
            <w:gridSpan w:val="3"/>
          </w:tcPr>
          <w:p w:rsidR="00981041" w:rsidRPr="006C67A2" w:rsidRDefault="00981041" w:rsidP="00981041">
            <w:pPr>
              <w:tabs>
                <w:tab w:val="left" w:pos="284"/>
                <w:tab w:val="left" w:pos="709"/>
              </w:tabs>
              <w:ind w:firstLine="0"/>
              <w:jc w:val="center"/>
              <w:rPr>
                <w:b/>
                <w:bCs/>
                <w:sz w:val="24"/>
                <w:szCs w:val="24"/>
              </w:rPr>
            </w:pPr>
            <w:r w:rsidRPr="006C67A2">
              <w:rPr>
                <w:b/>
                <w:bCs/>
                <w:sz w:val="24"/>
                <w:szCs w:val="24"/>
              </w:rPr>
              <w:t>Федеральный государственный надзор в сфере образования</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w:t>
            </w:r>
          </w:p>
        </w:tc>
        <w:tc>
          <w:tcPr>
            <w:tcW w:w="8647" w:type="dxa"/>
            <w:gridSpan w:val="2"/>
          </w:tcPr>
          <w:p w:rsidR="00981041" w:rsidRPr="006C67A2" w:rsidRDefault="00981041" w:rsidP="006C67A2">
            <w:pPr>
              <w:tabs>
                <w:tab w:val="left" w:pos="284"/>
                <w:tab w:val="left" w:pos="709"/>
              </w:tabs>
              <w:ind w:firstLine="0"/>
              <w:jc w:val="center"/>
              <w:rPr>
                <w:b/>
                <w:bCs/>
                <w:sz w:val="24"/>
                <w:szCs w:val="24"/>
              </w:rPr>
            </w:pPr>
            <w:r w:rsidRPr="006C67A2">
              <w:rPr>
                <w:b/>
                <w:bCs/>
                <w:sz w:val="24"/>
                <w:szCs w:val="24"/>
              </w:rPr>
              <w:t>Анализ и экспертиза на соответствие требованиям законодательства в</w:t>
            </w:r>
            <w:r w:rsidR="006C67A2">
              <w:rPr>
                <w:b/>
                <w:bCs/>
                <w:sz w:val="24"/>
                <w:szCs w:val="24"/>
              </w:rPr>
              <w:t> </w:t>
            </w:r>
            <w:r w:rsidRPr="006C67A2">
              <w:rPr>
                <w:b/>
                <w:bCs/>
                <w:sz w:val="24"/>
                <w:szCs w:val="24"/>
              </w:rPr>
              <w:t>сфере образования:</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1.1</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Локальных нормативных актов, регламентирующих:</w:t>
            </w:r>
          </w:p>
          <w:p w:rsidR="00981041" w:rsidRPr="006C67A2" w:rsidRDefault="00981041" w:rsidP="006C67A2">
            <w:pPr>
              <w:tabs>
                <w:tab w:val="left" w:pos="284"/>
                <w:tab w:val="left" w:pos="709"/>
              </w:tabs>
              <w:ind w:firstLine="0"/>
              <w:rPr>
                <w:bCs/>
                <w:sz w:val="24"/>
                <w:szCs w:val="24"/>
              </w:rPr>
            </w:pPr>
            <w:r w:rsidRPr="006C67A2">
              <w:rPr>
                <w:bCs/>
                <w:sz w:val="24"/>
                <w:szCs w:val="24"/>
              </w:rPr>
              <w:t>-</w:t>
            </w:r>
            <w:r w:rsidR="006C67A2">
              <w:rPr>
                <w:bCs/>
                <w:sz w:val="24"/>
                <w:szCs w:val="24"/>
              </w:rPr>
              <w:t> </w:t>
            </w:r>
            <w:r w:rsidRPr="006C67A2">
              <w:rPr>
                <w:bCs/>
                <w:sz w:val="24"/>
                <w:szCs w:val="24"/>
              </w:rPr>
              <w:t>возникновение, изменение прекращение образовательных отношений (прием, изменение условий образовательных отношений, перевод, отчисление обучающихся (в том числе обучающихся с ОВЗ и инвалидов);</w:t>
            </w:r>
          </w:p>
          <w:p w:rsidR="00981041" w:rsidRPr="006C67A2" w:rsidRDefault="006C67A2" w:rsidP="006C67A2">
            <w:pPr>
              <w:tabs>
                <w:tab w:val="left" w:pos="284"/>
                <w:tab w:val="left" w:pos="709"/>
              </w:tabs>
              <w:ind w:firstLine="0"/>
              <w:rPr>
                <w:bCs/>
                <w:sz w:val="24"/>
                <w:szCs w:val="24"/>
              </w:rPr>
            </w:pPr>
            <w:r>
              <w:rPr>
                <w:bCs/>
                <w:sz w:val="24"/>
                <w:szCs w:val="24"/>
              </w:rPr>
              <w:t>- </w:t>
            </w:r>
            <w:r w:rsidR="00981041" w:rsidRPr="006C67A2">
              <w:rPr>
                <w:bCs/>
                <w:sz w:val="24"/>
                <w:szCs w:val="24"/>
              </w:rPr>
              <w:t>формы, порядок, периодичность проведения текущего контроля успеваемости и промежуточной аттестации;</w:t>
            </w:r>
          </w:p>
          <w:p w:rsidR="00981041" w:rsidRPr="006C67A2" w:rsidRDefault="006C67A2" w:rsidP="006C67A2">
            <w:pPr>
              <w:tabs>
                <w:tab w:val="left" w:pos="284"/>
                <w:tab w:val="left" w:pos="709"/>
              </w:tabs>
              <w:ind w:firstLine="0"/>
              <w:rPr>
                <w:bCs/>
                <w:sz w:val="24"/>
                <w:szCs w:val="24"/>
              </w:rPr>
            </w:pPr>
            <w:r>
              <w:rPr>
                <w:bCs/>
                <w:sz w:val="24"/>
                <w:szCs w:val="24"/>
              </w:rPr>
              <w:t>- </w:t>
            </w:r>
            <w:r w:rsidR="00981041" w:rsidRPr="006C67A2">
              <w:rPr>
                <w:bCs/>
                <w:sz w:val="24"/>
                <w:szCs w:val="24"/>
              </w:rPr>
              <w:t>правила внутреннего распорядка обучающихся, режим занятий (в том числе обучающихся с ОВЗ и детей-инвалидов);</w:t>
            </w:r>
          </w:p>
          <w:p w:rsidR="00981041" w:rsidRPr="006C67A2" w:rsidRDefault="006C67A2" w:rsidP="006C67A2">
            <w:pPr>
              <w:tabs>
                <w:tab w:val="left" w:pos="284"/>
                <w:tab w:val="left" w:pos="709"/>
              </w:tabs>
              <w:ind w:firstLine="0"/>
              <w:rPr>
                <w:bCs/>
                <w:sz w:val="24"/>
                <w:szCs w:val="24"/>
              </w:rPr>
            </w:pPr>
            <w:r>
              <w:rPr>
                <w:bCs/>
                <w:sz w:val="24"/>
                <w:szCs w:val="24"/>
              </w:rPr>
              <w:t>- </w:t>
            </w:r>
            <w:r w:rsidR="00981041" w:rsidRPr="006C67A2">
              <w:rPr>
                <w:bCs/>
                <w:sz w:val="24"/>
                <w:szCs w:val="24"/>
              </w:rPr>
              <w:t xml:space="preserve">порядок </w:t>
            </w:r>
            <w:proofErr w:type="gramStart"/>
            <w:r w:rsidR="00981041" w:rsidRPr="006C67A2">
              <w:rPr>
                <w:bCs/>
                <w:sz w:val="24"/>
                <w:szCs w:val="24"/>
              </w:rPr>
              <w:t>обучения</w:t>
            </w:r>
            <w:proofErr w:type="gramEnd"/>
            <w:r w:rsidR="00981041" w:rsidRPr="006C67A2">
              <w:rPr>
                <w:bCs/>
                <w:sz w:val="24"/>
                <w:szCs w:val="24"/>
              </w:rPr>
              <w:t xml:space="preserve"> по индивидуальному учебному плану, в том числе ускоренное обучение (в том числе обучающихся с ОВЗ и детей-инвалидов);</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3,5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1.2</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Структуры образовательной программы дошкольного образования, в том числе адаптированной образовательной  программы для обучения детей с ограниченными возможностями здоровья и детей-инвалидов требованиям ФГОС</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0,5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1.3</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П</w:t>
            </w:r>
            <w:r w:rsidR="006C67A2">
              <w:rPr>
                <w:bCs/>
                <w:sz w:val="24"/>
                <w:szCs w:val="24"/>
              </w:rPr>
              <w:t>орядок п</w:t>
            </w:r>
            <w:r w:rsidRPr="006C67A2">
              <w:rPr>
                <w:bCs/>
                <w:sz w:val="24"/>
                <w:szCs w:val="24"/>
              </w:rPr>
              <w:t xml:space="preserve">роведения </w:t>
            </w:r>
            <w:proofErr w:type="spellStart"/>
            <w:r w:rsidRPr="006C67A2">
              <w:rPr>
                <w:bCs/>
                <w:sz w:val="24"/>
                <w:szCs w:val="24"/>
              </w:rPr>
              <w:t>самообследования</w:t>
            </w:r>
            <w:proofErr w:type="spellEnd"/>
            <w:r w:rsidRPr="006C67A2">
              <w:rPr>
                <w:bCs/>
                <w:sz w:val="24"/>
                <w:szCs w:val="24"/>
              </w:rPr>
              <w:t xml:space="preserve"> образовательной организацией</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0,5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Анализ соблюдения:</w:t>
            </w:r>
          </w:p>
        </w:tc>
        <w:tc>
          <w:tcPr>
            <w:tcW w:w="2573" w:type="dxa"/>
          </w:tcPr>
          <w:p w:rsidR="00981041" w:rsidRPr="006C67A2" w:rsidRDefault="00981041" w:rsidP="00981041">
            <w:pPr>
              <w:tabs>
                <w:tab w:val="left" w:pos="284"/>
                <w:tab w:val="left" w:pos="709"/>
              </w:tabs>
              <w:ind w:firstLine="0"/>
              <w:jc w:val="center"/>
              <w:rPr>
                <w:bCs/>
                <w:sz w:val="24"/>
                <w:szCs w:val="24"/>
              </w:rPr>
            </w:pP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2.1</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порядка принятия локальных нормативных актов, указанных в пункте 1.1</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0,5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2.2</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прав участников образовательного процесса, в том числе обучающихся с ОВЗ и инвалидов, установленных статьями 34, 35, 37, 38, 41, 45, 47, 49 Федерального закона «Об образовании в Российской Федерации», включая прием, перевод, отчисление обучающихся</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2.3</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требований законодательства об образовании при заполнении, учете и выдачи документов об образовании (обучении)</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2.4</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требований законодательства об образовании при оказании платных образовательных  услуг</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2.5</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порядка представления информации на официальном сайте образовательной организации, включая анализ соответствия структуры официального сайта установленным требованиям;</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3.</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Анализ и экспертиза обеспечения реализации образовательных программ в полном объеме в соответствии с учебными планами (уровни начального общего, основного общего, среднего общего образования)</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3</w:t>
            </w:r>
          </w:p>
        </w:tc>
      </w:tr>
      <w:tr w:rsidR="00981041" w:rsidTr="006C67A2">
        <w:tc>
          <w:tcPr>
            <w:tcW w:w="9464" w:type="dxa"/>
            <w:gridSpan w:val="3"/>
          </w:tcPr>
          <w:p w:rsidR="00981041" w:rsidRPr="006C67A2" w:rsidRDefault="00981041" w:rsidP="00981041">
            <w:pPr>
              <w:tabs>
                <w:tab w:val="left" w:pos="284"/>
                <w:tab w:val="left" w:pos="709"/>
              </w:tabs>
              <w:ind w:firstLine="0"/>
              <w:jc w:val="center"/>
              <w:rPr>
                <w:b/>
                <w:bCs/>
                <w:sz w:val="24"/>
                <w:szCs w:val="24"/>
              </w:rPr>
            </w:pPr>
            <w:r w:rsidRPr="006C67A2">
              <w:rPr>
                <w:b/>
                <w:bCs/>
                <w:sz w:val="24"/>
                <w:szCs w:val="24"/>
              </w:rPr>
              <w:t>Лицензионный контроль</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4.</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Установление наличия материально-технического обеспечения образовательной  деятельности, оборудования помещений в соответствии с требованиями федеральных государственных образовательных стандартов по реализуемым в соответствии с лицензией программам (дошкольное образование, начальное общее, основное общее, среднее общее образование)</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5.</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Установление наличия печатных и электронных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0,5</w:t>
            </w:r>
          </w:p>
        </w:tc>
      </w:tr>
      <w:tr w:rsidR="00981041" w:rsidTr="006C67A2">
        <w:tc>
          <w:tcPr>
            <w:tcW w:w="817"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6.</w:t>
            </w:r>
          </w:p>
        </w:tc>
        <w:tc>
          <w:tcPr>
            <w:tcW w:w="6074" w:type="dxa"/>
          </w:tcPr>
          <w:p w:rsidR="00981041" w:rsidRPr="006C67A2" w:rsidRDefault="00981041" w:rsidP="006C67A2">
            <w:pPr>
              <w:tabs>
                <w:tab w:val="left" w:pos="284"/>
                <w:tab w:val="left" w:pos="709"/>
              </w:tabs>
              <w:ind w:firstLine="0"/>
              <w:rPr>
                <w:bCs/>
                <w:sz w:val="24"/>
                <w:szCs w:val="24"/>
              </w:rPr>
            </w:pPr>
            <w:r w:rsidRPr="006C67A2">
              <w:rPr>
                <w:bCs/>
                <w:sz w:val="24"/>
                <w:szCs w:val="24"/>
              </w:rPr>
              <w:t>Подготовка экспертного заключения</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3</w:t>
            </w:r>
          </w:p>
        </w:tc>
      </w:tr>
      <w:tr w:rsidR="00981041" w:rsidTr="006C67A2">
        <w:tc>
          <w:tcPr>
            <w:tcW w:w="6891" w:type="dxa"/>
            <w:gridSpan w:val="2"/>
          </w:tcPr>
          <w:p w:rsidR="00981041" w:rsidRPr="006C67A2" w:rsidRDefault="00981041" w:rsidP="00981041">
            <w:pPr>
              <w:tabs>
                <w:tab w:val="left" w:pos="284"/>
                <w:tab w:val="left" w:pos="709"/>
              </w:tabs>
              <w:ind w:firstLine="0"/>
              <w:jc w:val="left"/>
              <w:rPr>
                <w:bCs/>
                <w:sz w:val="24"/>
                <w:szCs w:val="24"/>
              </w:rPr>
            </w:pPr>
            <w:r w:rsidRPr="006C67A2">
              <w:rPr>
                <w:bCs/>
                <w:sz w:val="24"/>
                <w:szCs w:val="24"/>
              </w:rPr>
              <w:t>Всего</w:t>
            </w:r>
          </w:p>
        </w:tc>
        <w:tc>
          <w:tcPr>
            <w:tcW w:w="2573" w:type="dxa"/>
          </w:tcPr>
          <w:p w:rsidR="00981041" w:rsidRPr="006C67A2" w:rsidRDefault="00981041" w:rsidP="00981041">
            <w:pPr>
              <w:tabs>
                <w:tab w:val="left" w:pos="284"/>
                <w:tab w:val="left" w:pos="709"/>
              </w:tabs>
              <w:ind w:firstLine="0"/>
              <w:jc w:val="center"/>
              <w:rPr>
                <w:bCs/>
                <w:sz w:val="24"/>
                <w:szCs w:val="24"/>
              </w:rPr>
            </w:pPr>
            <w:r w:rsidRPr="006C67A2">
              <w:rPr>
                <w:bCs/>
                <w:sz w:val="24"/>
                <w:szCs w:val="24"/>
              </w:rPr>
              <w:t>17 часов</w:t>
            </w:r>
          </w:p>
        </w:tc>
      </w:tr>
    </w:tbl>
    <w:p w:rsidR="00981041" w:rsidRDefault="00981041" w:rsidP="00981041">
      <w:pPr>
        <w:tabs>
          <w:tab w:val="left" w:pos="284"/>
          <w:tab w:val="left" w:pos="709"/>
        </w:tabs>
        <w:spacing w:line="240" w:lineRule="auto"/>
        <w:ind w:firstLine="0"/>
        <w:rPr>
          <w:b/>
          <w:bCs/>
          <w:sz w:val="24"/>
          <w:szCs w:val="24"/>
        </w:rPr>
      </w:pPr>
    </w:p>
    <w:p w:rsidR="006C67A2" w:rsidRDefault="006C67A2" w:rsidP="006C67A2">
      <w:pPr>
        <w:spacing w:line="240" w:lineRule="auto"/>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35"/>
      </w:tblGrid>
      <w:tr w:rsidR="006C67A2" w:rsidRPr="00F279C0" w:rsidTr="006C67A2">
        <w:tc>
          <w:tcPr>
            <w:tcW w:w="4729" w:type="dxa"/>
          </w:tcPr>
          <w:p w:rsidR="006C67A2" w:rsidRPr="00F279C0" w:rsidRDefault="006C67A2" w:rsidP="006C67A2">
            <w:pPr>
              <w:spacing w:line="240" w:lineRule="auto"/>
              <w:ind w:firstLine="0"/>
              <w:rPr>
                <w:b/>
                <w:bCs/>
                <w:sz w:val="24"/>
                <w:szCs w:val="24"/>
              </w:rPr>
            </w:pPr>
            <w:r w:rsidRPr="00F279C0">
              <w:rPr>
                <w:b/>
                <w:bCs/>
                <w:sz w:val="24"/>
                <w:szCs w:val="24"/>
              </w:rPr>
              <w:t>Заказчик:</w:t>
            </w:r>
          </w:p>
          <w:p w:rsidR="006C67A2" w:rsidRDefault="006C67A2" w:rsidP="006C67A2">
            <w:pPr>
              <w:spacing w:line="240" w:lineRule="auto"/>
              <w:ind w:firstLine="0"/>
              <w:rPr>
                <w:bCs/>
                <w:sz w:val="24"/>
                <w:szCs w:val="24"/>
              </w:rPr>
            </w:pPr>
            <w:r w:rsidRPr="00F279C0">
              <w:rPr>
                <w:bCs/>
                <w:sz w:val="24"/>
                <w:szCs w:val="24"/>
              </w:rPr>
              <w:t>Комитет образования Еврейской автономной области</w:t>
            </w:r>
          </w:p>
          <w:p w:rsidR="006C67A2" w:rsidRPr="00F279C0" w:rsidRDefault="006C67A2" w:rsidP="006C67A2">
            <w:pPr>
              <w:spacing w:line="240" w:lineRule="auto"/>
              <w:ind w:firstLine="0"/>
              <w:rPr>
                <w:bCs/>
                <w:sz w:val="24"/>
                <w:szCs w:val="24"/>
              </w:rPr>
            </w:pPr>
          </w:p>
          <w:p w:rsidR="006C67A2" w:rsidRPr="00F279C0" w:rsidRDefault="006C67A2" w:rsidP="006C67A2">
            <w:pPr>
              <w:spacing w:line="240" w:lineRule="auto"/>
              <w:ind w:firstLine="0"/>
              <w:rPr>
                <w:bCs/>
                <w:sz w:val="24"/>
                <w:szCs w:val="24"/>
              </w:rPr>
            </w:pPr>
            <w:r w:rsidRPr="00F279C0">
              <w:rPr>
                <w:bCs/>
                <w:sz w:val="24"/>
                <w:szCs w:val="24"/>
              </w:rPr>
              <w:t>___________________/_________</w:t>
            </w:r>
          </w:p>
          <w:p w:rsidR="006C67A2" w:rsidRDefault="006C67A2" w:rsidP="006C67A2">
            <w:pPr>
              <w:spacing w:line="240" w:lineRule="auto"/>
              <w:ind w:firstLine="0"/>
              <w:rPr>
                <w:bCs/>
                <w:sz w:val="24"/>
                <w:szCs w:val="24"/>
              </w:rPr>
            </w:pPr>
            <w:r w:rsidRPr="00F279C0">
              <w:rPr>
                <w:bCs/>
                <w:sz w:val="24"/>
                <w:szCs w:val="24"/>
              </w:rPr>
              <w:t>«____» _________ 20__ год</w:t>
            </w:r>
          </w:p>
          <w:p w:rsidR="006C67A2" w:rsidRPr="00F279C0" w:rsidRDefault="006C67A2" w:rsidP="006C67A2">
            <w:pPr>
              <w:spacing w:line="240" w:lineRule="auto"/>
              <w:ind w:firstLine="0"/>
              <w:rPr>
                <w:bCs/>
                <w:sz w:val="24"/>
                <w:szCs w:val="24"/>
              </w:rPr>
            </w:pPr>
          </w:p>
        </w:tc>
        <w:tc>
          <w:tcPr>
            <w:tcW w:w="4735" w:type="dxa"/>
          </w:tcPr>
          <w:p w:rsidR="006C67A2" w:rsidRPr="00F279C0" w:rsidRDefault="006C67A2" w:rsidP="006C67A2">
            <w:pPr>
              <w:spacing w:line="240" w:lineRule="auto"/>
              <w:ind w:firstLine="0"/>
              <w:rPr>
                <w:b/>
                <w:bCs/>
                <w:sz w:val="24"/>
                <w:szCs w:val="24"/>
              </w:rPr>
            </w:pPr>
            <w:r w:rsidRPr="00F279C0">
              <w:rPr>
                <w:b/>
                <w:bCs/>
                <w:sz w:val="24"/>
                <w:szCs w:val="24"/>
              </w:rPr>
              <w:t>Эксперт:</w:t>
            </w:r>
          </w:p>
          <w:p w:rsidR="006C67A2" w:rsidRPr="00F279C0" w:rsidRDefault="006C67A2" w:rsidP="006C67A2">
            <w:pPr>
              <w:spacing w:line="240" w:lineRule="auto"/>
              <w:ind w:firstLine="0"/>
              <w:rPr>
                <w:bCs/>
                <w:sz w:val="24"/>
                <w:szCs w:val="24"/>
              </w:rPr>
            </w:pPr>
            <w:r w:rsidRPr="00F279C0">
              <w:rPr>
                <w:bCs/>
                <w:sz w:val="24"/>
                <w:szCs w:val="24"/>
              </w:rPr>
              <w:t>________________________________</w:t>
            </w:r>
          </w:p>
          <w:p w:rsidR="006C67A2" w:rsidRPr="00F279C0" w:rsidRDefault="006C67A2" w:rsidP="006C67A2">
            <w:pPr>
              <w:spacing w:line="240" w:lineRule="auto"/>
              <w:ind w:firstLine="0"/>
              <w:rPr>
                <w:bCs/>
                <w:sz w:val="24"/>
                <w:szCs w:val="24"/>
                <w:vertAlign w:val="superscript"/>
              </w:rPr>
            </w:pPr>
            <w:r w:rsidRPr="00F279C0">
              <w:rPr>
                <w:bCs/>
                <w:sz w:val="24"/>
                <w:szCs w:val="24"/>
                <w:vertAlign w:val="superscript"/>
              </w:rPr>
              <w:t>Ф.И.О. полностью в соответствии с паспортными данными</w:t>
            </w:r>
          </w:p>
          <w:p w:rsidR="006C67A2" w:rsidRDefault="006C67A2" w:rsidP="006C67A2">
            <w:pPr>
              <w:spacing w:line="240" w:lineRule="auto"/>
              <w:ind w:firstLine="0"/>
              <w:rPr>
                <w:bCs/>
                <w:sz w:val="24"/>
                <w:szCs w:val="24"/>
              </w:rPr>
            </w:pPr>
            <w:r w:rsidRPr="00F279C0">
              <w:rPr>
                <w:bCs/>
                <w:sz w:val="24"/>
                <w:szCs w:val="24"/>
              </w:rPr>
              <w:t>__________________/_____________</w:t>
            </w:r>
          </w:p>
          <w:p w:rsidR="006C67A2" w:rsidRPr="00664DA4" w:rsidRDefault="006C67A2" w:rsidP="006C67A2">
            <w:pPr>
              <w:spacing w:line="240" w:lineRule="auto"/>
              <w:ind w:firstLine="0"/>
              <w:rPr>
                <w:bCs/>
                <w:sz w:val="24"/>
                <w:szCs w:val="24"/>
                <w:vertAlign w:val="superscript"/>
              </w:rPr>
            </w:pPr>
            <w:r w:rsidRPr="00664DA4">
              <w:rPr>
                <w:bCs/>
                <w:sz w:val="24"/>
                <w:szCs w:val="24"/>
                <w:vertAlign w:val="superscript"/>
              </w:rPr>
              <w:t xml:space="preserve">             подпись          </w:t>
            </w:r>
            <w:r>
              <w:rPr>
                <w:bCs/>
                <w:sz w:val="24"/>
                <w:szCs w:val="24"/>
                <w:vertAlign w:val="superscript"/>
              </w:rPr>
              <w:t xml:space="preserve">          </w:t>
            </w:r>
            <w:r w:rsidRPr="00664DA4">
              <w:rPr>
                <w:bCs/>
                <w:sz w:val="24"/>
                <w:szCs w:val="24"/>
                <w:vertAlign w:val="superscript"/>
              </w:rPr>
              <w:t xml:space="preserve">            фамилия, инициалы</w:t>
            </w:r>
          </w:p>
          <w:p w:rsidR="006C67A2" w:rsidRPr="00F279C0" w:rsidRDefault="006C67A2" w:rsidP="006C67A2">
            <w:pPr>
              <w:spacing w:line="240" w:lineRule="auto"/>
              <w:ind w:firstLine="0"/>
              <w:rPr>
                <w:bCs/>
                <w:sz w:val="24"/>
                <w:szCs w:val="24"/>
              </w:rPr>
            </w:pPr>
            <w:r w:rsidRPr="00F279C0">
              <w:rPr>
                <w:bCs/>
                <w:sz w:val="24"/>
                <w:szCs w:val="24"/>
              </w:rPr>
              <w:t>«____» _________ 20__ год</w:t>
            </w:r>
          </w:p>
        </w:tc>
      </w:tr>
    </w:tbl>
    <w:p w:rsidR="006C67A2" w:rsidRDefault="006C67A2" w:rsidP="005E539F">
      <w:pPr>
        <w:tabs>
          <w:tab w:val="left" w:pos="284"/>
          <w:tab w:val="left" w:pos="709"/>
        </w:tabs>
        <w:spacing w:line="240" w:lineRule="auto"/>
        <w:ind w:firstLine="0"/>
        <w:jc w:val="center"/>
        <w:rPr>
          <w:bCs/>
          <w:sz w:val="24"/>
          <w:szCs w:val="24"/>
        </w:rPr>
        <w:sectPr w:rsidR="006C67A2" w:rsidSect="004B469F">
          <w:pgSz w:w="11906" w:h="16838"/>
          <w:pgMar w:top="1134" w:right="851" w:bottom="1134" w:left="1701" w:header="709" w:footer="709" w:gutter="0"/>
          <w:cols w:space="708"/>
          <w:titlePg/>
          <w:docGrid w:linePitch="381"/>
        </w:sectPr>
      </w:pPr>
    </w:p>
    <w:p w:rsidR="006C67A2" w:rsidRPr="00DB6CDD" w:rsidRDefault="006C67A2" w:rsidP="006C67A2">
      <w:pPr>
        <w:pStyle w:val="1"/>
        <w:spacing w:before="0" w:line="240" w:lineRule="auto"/>
        <w:ind w:firstLine="0"/>
        <w:jc w:val="center"/>
        <w:rPr>
          <w:rFonts w:eastAsia="Times New Roman" w:cstheme="majorHAnsi"/>
        </w:rPr>
      </w:pPr>
      <w:r>
        <w:rPr>
          <w:rFonts w:cstheme="majorHAnsi"/>
        </w:rPr>
        <w:t>                                                                       </w:t>
      </w:r>
      <w:bookmarkStart w:id="13" w:name="_Toc17277190"/>
      <w:r w:rsidRPr="00DB6CDD">
        <w:rPr>
          <w:rFonts w:cstheme="majorHAnsi"/>
        </w:rPr>
        <w:t xml:space="preserve">Приложение № </w:t>
      </w:r>
      <w:r>
        <w:rPr>
          <w:rFonts w:cstheme="majorHAnsi"/>
        </w:rPr>
        <w:t>9</w:t>
      </w:r>
      <w:r w:rsidRPr="00DB6CDD">
        <w:rPr>
          <w:rFonts w:cstheme="majorHAnsi"/>
        </w:rPr>
        <w:br/>
      </w:r>
      <w:r>
        <w:rPr>
          <w:rFonts w:eastAsia="Times New Roman" w:cstheme="majorHAnsi"/>
        </w:rPr>
        <w:t xml:space="preserve">Примерная форма экспертного заключения соответствия содержания и качества </w:t>
      </w:r>
      <w:proofErr w:type="gramStart"/>
      <w:r>
        <w:rPr>
          <w:rFonts w:eastAsia="Times New Roman" w:cstheme="majorHAnsi"/>
        </w:rPr>
        <w:t>подготовки</w:t>
      </w:r>
      <w:proofErr w:type="gramEnd"/>
      <w:r>
        <w:rPr>
          <w:rFonts w:eastAsia="Times New Roman" w:cstheme="majorHAnsi"/>
        </w:rPr>
        <w:t xml:space="preserve"> обучающихся требованиям федеральн</w:t>
      </w:r>
      <w:r w:rsidR="00751DEF">
        <w:rPr>
          <w:rFonts w:eastAsia="Times New Roman" w:cstheme="majorHAnsi"/>
        </w:rPr>
        <w:t xml:space="preserve">ого </w:t>
      </w:r>
      <w:r>
        <w:rPr>
          <w:rFonts w:eastAsia="Times New Roman" w:cstheme="majorHAnsi"/>
        </w:rPr>
        <w:t>государственн</w:t>
      </w:r>
      <w:r w:rsidR="00751DEF">
        <w:rPr>
          <w:rFonts w:eastAsia="Times New Roman" w:cstheme="majorHAnsi"/>
        </w:rPr>
        <w:t xml:space="preserve">ого </w:t>
      </w:r>
      <w:r>
        <w:rPr>
          <w:rFonts w:eastAsia="Times New Roman" w:cstheme="majorHAnsi"/>
        </w:rPr>
        <w:t>стандарт</w:t>
      </w:r>
      <w:r w:rsidR="00751DEF">
        <w:rPr>
          <w:rFonts w:eastAsia="Times New Roman" w:cstheme="majorHAnsi"/>
        </w:rPr>
        <w:t>а основного общего образования</w:t>
      </w:r>
      <w:bookmarkEnd w:id="13"/>
    </w:p>
    <w:p w:rsidR="00981041" w:rsidRDefault="00981041" w:rsidP="005E539F">
      <w:pPr>
        <w:tabs>
          <w:tab w:val="left" w:pos="284"/>
          <w:tab w:val="left" w:pos="709"/>
        </w:tabs>
        <w:spacing w:line="240" w:lineRule="auto"/>
        <w:ind w:firstLine="0"/>
        <w:jc w:val="center"/>
        <w:rPr>
          <w:bCs/>
          <w:sz w:val="24"/>
          <w:szCs w:val="24"/>
        </w:rPr>
      </w:pPr>
    </w:p>
    <w:p w:rsidR="006C67A2" w:rsidRDefault="006C67A2" w:rsidP="005E539F">
      <w:pPr>
        <w:tabs>
          <w:tab w:val="left" w:pos="284"/>
          <w:tab w:val="left" w:pos="709"/>
        </w:tabs>
        <w:spacing w:line="240" w:lineRule="auto"/>
        <w:ind w:firstLine="0"/>
        <w:jc w:val="center"/>
        <w:rPr>
          <w:bCs/>
          <w:sz w:val="24"/>
          <w:szCs w:val="24"/>
        </w:rPr>
      </w:pPr>
    </w:p>
    <w:p w:rsidR="006C67A2" w:rsidRPr="00751DEF" w:rsidRDefault="006C67A2" w:rsidP="006C67A2">
      <w:pPr>
        <w:spacing w:line="240" w:lineRule="auto"/>
        <w:ind w:right="-99"/>
        <w:jc w:val="center"/>
        <w:rPr>
          <w:sz w:val="24"/>
          <w:szCs w:val="24"/>
        </w:rPr>
      </w:pPr>
      <w:r w:rsidRPr="00751DEF">
        <w:rPr>
          <w:b/>
          <w:bCs/>
          <w:sz w:val="24"/>
          <w:szCs w:val="24"/>
        </w:rPr>
        <w:t>Экспертное заключение</w:t>
      </w:r>
    </w:p>
    <w:p w:rsidR="006C67A2" w:rsidRPr="00751DEF" w:rsidRDefault="006C67A2" w:rsidP="006C67A2">
      <w:pPr>
        <w:tabs>
          <w:tab w:val="left" w:pos="0"/>
        </w:tabs>
        <w:spacing w:line="240" w:lineRule="auto"/>
        <w:ind w:right="-2"/>
        <w:jc w:val="center"/>
        <w:rPr>
          <w:b/>
          <w:bCs/>
          <w:sz w:val="24"/>
          <w:szCs w:val="24"/>
        </w:rPr>
      </w:pPr>
      <w:r w:rsidRPr="00751DEF">
        <w:rPr>
          <w:b/>
          <w:bCs/>
          <w:sz w:val="24"/>
          <w:szCs w:val="24"/>
        </w:rPr>
        <w:t xml:space="preserve">соответствии содержания и качества </w:t>
      </w:r>
      <w:proofErr w:type="gramStart"/>
      <w:r w:rsidRPr="00751DEF">
        <w:rPr>
          <w:b/>
          <w:bCs/>
          <w:sz w:val="24"/>
          <w:szCs w:val="24"/>
        </w:rPr>
        <w:t>подготовки</w:t>
      </w:r>
      <w:proofErr w:type="gramEnd"/>
      <w:r w:rsidRPr="00751DEF">
        <w:rPr>
          <w:b/>
          <w:bCs/>
          <w:sz w:val="24"/>
          <w:szCs w:val="24"/>
        </w:rPr>
        <w:t xml:space="preserve"> обучающихся требованиям федерального государственного образовательного стандар</w:t>
      </w:r>
      <w:r w:rsidR="00751DEF" w:rsidRPr="00751DEF">
        <w:rPr>
          <w:b/>
          <w:bCs/>
          <w:sz w:val="24"/>
          <w:szCs w:val="24"/>
        </w:rPr>
        <w:t>та основного общего образования</w:t>
      </w:r>
    </w:p>
    <w:p w:rsidR="006C67A2" w:rsidRDefault="006C67A2" w:rsidP="006C67A2">
      <w:pPr>
        <w:spacing w:line="240" w:lineRule="auto"/>
        <w:rPr>
          <w:sz w:val="20"/>
          <w:szCs w:val="20"/>
        </w:rPr>
      </w:pPr>
    </w:p>
    <w:p w:rsidR="006C67A2" w:rsidRDefault="006C67A2" w:rsidP="00751DEF">
      <w:pPr>
        <w:spacing w:line="240" w:lineRule="auto"/>
        <w:ind w:firstLine="0"/>
        <w:rPr>
          <w:sz w:val="20"/>
          <w:szCs w:val="20"/>
        </w:rPr>
      </w:pPr>
      <w:r w:rsidRPr="006A2C27">
        <w:rPr>
          <w:b/>
          <w:bCs/>
          <w:sz w:val="24"/>
          <w:szCs w:val="24"/>
        </w:rPr>
        <w:t xml:space="preserve">Объект проверки: </w:t>
      </w:r>
      <w:r>
        <w:rPr>
          <w:b/>
          <w:bCs/>
          <w:sz w:val="20"/>
          <w:szCs w:val="20"/>
        </w:rPr>
        <w:t>____________________________________________________________________</w:t>
      </w:r>
      <w:r>
        <w:rPr>
          <w:sz w:val="20"/>
          <w:szCs w:val="20"/>
        </w:rPr>
        <w:t>_</w:t>
      </w:r>
    </w:p>
    <w:p w:rsidR="006C67A2" w:rsidRDefault="006C67A2" w:rsidP="00751DEF">
      <w:pPr>
        <w:spacing w:line="240" w:lineRule="auto"/>
        <w:ind w:left="3240" w:firstLine="0"/>
        <w:rPr>
          <w:sz w:val="20"/>
          <w:szCs w:val="20"/>
        </w:rPr>
      </w:pPr>
      <w:r>
        <w:rPr>
          <w:sz w:val="16"/>
          <w:szCs w:val="16"/>
        </w:rPr>
        <w:t>(полное наименование образовательной организации)</w:t>
      </w:r>
    </w:p>
    <w:p w:rsidR="006C67A2" w:rsidRPr="006A2C27" w:rsidRDefault="006C67A2" w:rsidP="00751DEF">
      <w:pPr>
        <w:tabs>
          <w:tab w:val="left" w:pos="6720"/>
        </w:tabs>
        <w:spacing w:line="240" w:lineRule="auto"/>
        <w:ind w:firstLine="0"/>
        <w:rPr>
          <w:sz w:val="24"/>
          <w:szCs w:val="24"/>
        </w:rPr>
      </w:pPr>
      <w:r w:rsidRPr="006A2C27">
        <w:rPr>
          <w:b/>
          <w:bCs/>
          <w:sz w:val="24"/>
          <w:szCs w:val="24"/>
        </w:rPr>
        <w:t>Основание проверки</w:t>
      </w:r>
      <w:r w:rsidRPr="00751DEF">
        <w:rPr>
          <w:b/>
          <w:bCs/>
          <w:sz w:val="24"/>
          <w:szCs w:val="24"/>
        </w:rPr>
        <w:t xml:space="preserve">: </w:t>
      </w:r>
      <w:r w:rsidRPr="006A2C27">
        <w:rPr>
          <w:sz w:val="24"/>
          <w:szCs w:val="24"/>
        </w:rPr>
        <w:t xml:space="preserve">приказ …  </w:t>
      </w:r>
      <w:proofErr w:type="gramStart"/>
      <w:r w:rsidRPr="006A2C27">
        <w:rPr>
          <w:sz w:val="24"/>
          <w:szCs w:val="24"/>
        </w:rPr>
        <w:t>от</w:t>
      </w:r>
      <w:proofErr w:type="gramEnd"/>
      <w:r w:rsidRPr="006A2C27">
        <w:rPr>
          <w:sz w:val="24"/>
          <w:szCs w:val="24"/>
        </w:rPr>
        <w:t xml:space="preserve"> …….. № ….</w:t>
      </w:r>
      <w:r w:rsidRPr="006A2C27">
        <w:rPr>
          <w:sz w:val="24"/>
          <w:szCs w:val="24"/>
        </w:rPr>
        <w:tab/>
      </w:r>
    </w:p>
    <w:p w:rsidR="006C67A2" w:rsidRDefault="008E045C" w:rsidP="00751DEF">
      <w:pPr>
        <w:spacing w:line="240" w:lineRule="auto"/>
        <w:ind w:firstLine="0"/>
        <w:rPr>
          <w:sz w:val="20"/>
          <w:szCs w:val="20"/>
        </w:rPr>
      </w:pPr>
      <w:r w:rsidRPr="008E045C">
        <w:rPr>
          <w:sz w:val="24"/>
          <w:szCs w:val="24"/>
        </w:rPr>
        <w:pict>
          <v:line id="Shape 65" o:spid="_x0000_s1026" style="position:absolute;left:0;text-align:left;z-index:251658240;visibility:visible;mso-wrap-distance-left:0;mso-wrap-distance-right:0" from="114.15pt,-.75pt" to="341.85pt,-.75pt" o:allowincell="f" strokeweight=".16931mm"/>
        </w:pict>
      </w:r>
      <w:r w:rsidR="006C67A2">
        <w:rPr>
          <w:sz w:val="16"/>
          <w:szCs w:val="16"/>
        </w:rPr>
        <w:t xml:space="preserve">                                                                       (наименование реквизиты приказа о проверке)</w:t>
      </w:r>
    </w:p>
    <w:p w:rsidR="006C67A2" w:rsidRPr="006A2C27" w:rsidRDefault="006C67A2" w:rsidP="00751DEF">
      <w:pPr>
        <w:spacing w:line="240" w:lineRule="auto"/>
        <w:ind w:firstLine="0"/>
        <w:rPr>
          <w:sz w:val="24"/>
          <w:szCs w:val="24"/>
        </w:rPr>
      </w:pPr>
    </w:p>
    <w:p w:rsidR="006C67A2" w:rsidRPr="006A2C27" w:rsidRDefault="006C67A2" w:rsidP="00751DEF">
      <w:pPr>
        <w:spacing w:line="240" w:lineRule="auto"/>
        <w:ind w:firstLine="0"/>
        <w:rPr>
          <w:b/>
          <w:bCs/>
          <w:sz w:val="24"/>
          <w:szCs w:val="24"/>
        </w:rPr>
      </w:pPr>
      <w:r w:rsidRPr="006A2C27">
        <w:rPr>
          <w:b/>
          <w:bCs/>
          <w:sz w:val="24"/>
          <w:szCs w:val="24"/>
        </w:rPr>
        <w:t>В ходе проведения проверки установлено следующее:</w:t>
      </w:r>
    </w:p>
    <w:p w:rsidR="006C67A2" w:rsidRDefault="006C67A2" w:rsidP="006C67A2">
      <w:pPr>
        <w:spacing w:line="240" w:lineRule="auto"/>
        <w:rPr>
          <w:bCs/>
          <w:sz w:val="24"/>
          <w:szCs w:val="24"/>
        </w:rPr>
      </w:pPr>
    </w:p>
    <w:tbl>
      <w:tblPr>
        <w:tblStyle w:val="a4"/>
        <w:tblW w:w="0" w:type="auto"/>
        <w:tblLook w:val="04A0"/>
      </w:tblPr>
      <w:tblGrid>
        <w:gridCol w:w="546"/>
        <w:gridCol w:w="3676"/>
        <w:gridCol w:w="2957"/>
        <w:gridCol w:w="2391"/>
      </w:tblGrid>
      <w:tr w:rsidR="006C67A2" w:rsidTr="006C67A2">
        <w:tc>
          <w:tcPr>
            <w:tcW w:w="546" w:type="dxa"/>
          </w:tcPr>
          <w:p w:rsidR="006C67A2" w:rsidRPr="006A2C27" w:rsidRDefault="006C67A2" w:rsidP="00751DEF">
            <w:pPr>
              <w:ind w:firstLine="0"/>
              <w:rPr>
                <w:bCs/>
                <w:sz w:val="24"/>
                <w:szCs w:val="24"/>
              </w:rPr>
            </w:pPr>
            <w:r w:rsidRPr="006A2C27">
              <w:rPr>
                <w:sz w:val="24"/>
              </w:rPr>
              <w:t xml:space="preserve">№ </w:t>
            </w:r>
            <w:proofErr w:type="spellStart"/>
            <w:proofErr w:type="gramStart"/>
            <w:r w:rsidRPr="006A2C27">
              <w:rPr>
                <w:sz w:val="24"/>
              </w:rPr>
              <w:t>п</w:t>
            </w:r>
            <w:proofErr w:type="spellEnd"/>
            <w:proofErr w:type="gramEnd"/>
            <w:r w:rsidRPr="006A2C27">
              <w:rPr>
                <w:sz w:val="24"/>
              </w:rPr>
              <w:t>/</w:t>
            </w:r>
            <w:proofErr w:type="spellStart"/>
            <w:r w:rsidRPr="006A2C27">
              <w:rPr>
                <w:sz w:val="24"/>
              </w:rPr>
              <w:t>п</w:t>
            </w:r>
            <w:proofErr w:type="spellEnd"/>
          </w:p>
        </w:tc>
        <w:tc>
          <w:tcPr>
            <w:tcW w:w="3676" w:type="dxa"/>
          </w:tcPr>
          <w:p w:rsidR="006C67A2" w:rsidRPr="006A2C27" w:rsidRDefault="006C67A2" w:rsidP="00751DEF">
            <w:pPr>
              <w:ind w:firstLine="0"/>
              <w:rPr>
                <w:bCs/>
                <w:sz w:val="24"/>
                <w:szCs w:val="24"/>
              </w:rPr>
            </w:pPr>
            <w:r w:rsidRPr="006A2C27">
              <w:rPr>
                <w:sz w:val="24"/>
              </w:rPr>
              <w:t>Показатели индикаторов</w:t>
            </w:r>
          </w:p>
        </w:tc>
        <w:tc>
          <w:tcPr>
            <w:tcW w:w="2957" w:type="dxa"/>
          </w:tcPr>
          <w:p w:rsidR="006C67A2" w:rsidRPr="006A2C27" w:rsidRDefault="006C67A2" w:rsidP="00751DEF">
            <w:pPr>
              <w:ind w:firstLine="0"/>
              <w:jc w:val="center"/>
              <w:rPr>
                <w:bCs/>
                <w:sz w:val="24"/>
                <w:szCs w:val="24"/>
              </w:rPr>
            </w:pPr>
            <w:r w:rsidRPr="006A2C27">
              <w:rPr>
                <w:sz w:val="24"/>
              </w:rPr>
              <w:t>Рассматриваемые документы с указанием реквизитов</w:t>
            </w:r>
          </w:p>
        </w:tc>
        <w:tc>
          <w:tcPr>
            <w:tcW w:w="2391" w:type="dxa"/>
            <w:vAlign w:val="bottom"/>
          </w:tcPr>
          <w:p w:rsidR="006C67A2" w:rsidRPr="006A2C27" w:rsidRDefault="006C67A2" w:rsidP="00751DEF">
            <w:pPr>
              <w:ind w:firstLine="0"/>
              <w:jc w:val="center"/>
              <w:rPr>
                <w:sz w:val="24"/>
              </w:rPr>
            </w:pPr>
            <w:r w:rsidRPr="006A2C27">
              <w:rPr>
                <w:sz w:val="24"/>
              </w:rPr>
              <w:t xml:space="preserve">Параметры оценки: </w:t>
            </w:r>
          </w:p>
          <w:p w:rsidR="006C67A2" w:rsidRPr="006A2C27" w:rsidRDefault="006C67A2" w:rsidP="00751DEF">
            <w:pPr>
              <w:ind w:firstLine="0"/>
              <w:jc w:val="center"/>
              <w:rPr>
                <w:sz w:val="24"/>
              </w:rPr>
            </w:pPr>
            <w:proofErr w:type="gramStart"/>
            <w:r>
              <w:rPr>
                <w:sz w:val="24"/>
              </w:rPr>
              <w:t>и</w:t>
            </w:r>
            <w:r w:rsidRPr="006A2C27">
              <w:rPr>
                <w:sz w:val="24"/>
              </w:rPr>
              <w:t>меется</w:t>
            </w:r>
            <w:proofErr w:type="gramEnd"/>
            <w:r>
              <w:rPr>
                <w:rStyle w:val="af3"/>
                <w:rFonts w:eastAsiaTheme="majorEastAsia"/>
                <w:sz w:val="24"/>
              </w:rPr>
              <w:footnoteReference w:id="1"/>
            </w:r>
            <w:r w:rsidRPr="006A2C27">
              <w:rPr>
                <w:sz w:val="24"/>
              </w:rPr>
              <w:t>/не имеется</w:t>
            </w:r>
          </w:p>
          <w:p w:rsidR="006C67A2" w:rsidRPr="006A2C27" w:rsidRDefault="006C67A2" w:rsidP="00751DEF">
            <w:pPr>
              <w:ind w:firstLine="0"/>
              <w:jc w:val="center"/>
              <w:rPr>
                <w:sz w:val="24"/>
              </w:rPr>
            </w:pPr>
            <w:r>
              <w:rPr>
                <w:sz w:val="24"/>
              </w:rPr>
              <w:t>с</w:t>
            </w:r>
            <w:r w:rsidRPr="006A2C27">
              <w:rPr>
                <w:sz w:val="24"/>
              </w:rPr>
              <w:t>оответствует/</w:t>
            </w:r>
          </w:p>
          <w:p w:rsidR="006C67A2" w:rsidRPr="006A2C27" w:rsidRDefault="006C67A2" w:rsidP="00751DEF">
            <w:pPr>
              <w:ind w:firstLine="0"/>
              <w:jc w:val="center"/>
              <w:rPr>
                <w:sz w:val="24"/>
              </w:rPr>
            </w:pPr>
            <w:r w:rsidRPr="006A2C27">
              <w:rPr>
                <w:sz w:val="24"/>
              </w:rPr>
              <w:t>не соответствует</w:t>
            </w:r>
          </w:p>
        </w:tc>
      </w:tr>
      <w:tr w:rsidR="006C67A2" w:rsidTr="006C67A2">
        <w:tc>
          <w:tcPr>
            <w:tcW w:w="546" w:type="dxa"/>
          </w:tcPr>
          <w:p w:rsidR="006C67A2" w:rsidRDefault="006C67A2" w:rsidP="00751DEF">
            <w:pPr>
              <w:ind w:firstLine="0"/>
              <w:jc w:val="center"/>
              <w:rPr>
                <w:bCs/>
                <w:sz w:val="24"/>
                <w:szCs w:val="24"/>
              </w:rPr>
            </w:pPr>
            <w:r>
              <w:rPr>
                <w:bCs/>
                <w:sz w:val="24"/>
                <w:szCs w:val="24"/>
              </w:rPr>
              <w:t>1</w:t>
            </w:r>
          </w:p>
        </w:tc>
        <w:tc>
          <w:tcPr>
            <w:tcW w:w="3676" w:type="dxa"/>
          </w:tcPr>
          <w:p w:rsidR="006C67A2" w:rsidRDefault="006C67A2" w:rsidP="00751DEF">
            <w:pPr>
              <w:ind w:firstLine="0"/>
              <w:jc w:val="center"/>
              <w:rPr>
                <w:bCs/>
                <w:sz w:val="24"/>
                <w:szCs w:val="24"/>
              </w:rPr>
            </w:pPr>
            <w:r>
              <w:rPr>
                <w:bCs/>
                <w:sz w:val="24"/>
                <w:szCs w:val="24"/>
              </w:rPr>
              <w:t>2</w:t>
            </w:r>
          </w:p>
        </w:tc>
        <w:tc>
          <w:tcPr>
            <w:tcW w:w="2957" w:type="dxa"/>
          </w:tcPr>
          <w:p w:rsidR="006C67A2" w:rsidRDefault="006C67A2" w:rsidP="00751DEF">
            <w:pPr>
              <w:ind w:firstLine="0"/>
              <w:jc w:val="center"/>
              <w:rPr>
                <w:bCs/>
                <w:sz w:val="24"/>
                <w:szCs w:val="24"/>
              </w:rPr>
            </w:pPr>
            <w:r>
              <w:rPr>
                <w:bCs/>
                <w:sz w:val="24"/>
                <w:szCs w:val="24"/>
              </w:rPr>
              <w:t>3</w:t>
            </w:r>
          </w:p>
        </w:tc>
        <w:tc>
          <w:tcPr>
            <w:tcW w:w="2391" w:type="dxa"/>
          </w:tcPr>
          <w:p w:rsidR="006C67A2" w:rsidRDefault="006C67A2" w:rsidP="00751DEF">
            <w:pPr>
              <w:ind w:firstLine="0"/>
              <w:jc w:val="center"/>
              <w:rPr>
                <w:bCs/>
                <w:sz w:val="24"/>
                <w:szCs w:val="24"/>
              </w:rPr>
            </w:pPr>
            <w:r>
              <w:rPr>
                <w:bCs/>
                <w:sz w:val="24"/>
                <w:szCs w:val="24"/>
              </w:rPr>
              <w:t>4</w:t>
            </w:r>
          </w:p>
        </w:tc>
      </w:tr>
      <w:tr w:rsidR="006C67A2" w:rsidTr="006C67A2">
        <w:tc>
          <w:tcPr>
            <w:tcW w:w="9570" w:type="dxa"/>
            <w:gridSpan w:val="4"/>
          </w:tcPr>
          <w:p w:rsidR="006C67A2" w:rsidRPr="006A2C27" w:rsidRDefault="006C67A2" w:rsidP="00751DEF">
            <w:pPr>
              <w:ind w:firstLine="0"/>
              <w:jc w:val="center"/>
              <w:rPr>
                <w:b/>
                <w:sz w:val="24"/>
                <w:szCs w:val="24"/>
              </w:rPr>
            </w:pPr>
            <w:r w:rsidRPr="006A2C27">
              <w:rPr>
                <w:b/>
                <w:sz w:val="24"/>
                <w:szCs w:val="24"/>
              </w:rPr>
              <w:t>I. ОЦЕНКА СООТВЕТСТВИЯ СОДЕРЖАНИЯ ОСНОВНОЙ ОБРАЗОВАТЕЛЬНОЙ ПРОГРАММЫ ТРЕБОВАНИЯМ ФЕДЕРАЛЬНОГО ГОСУДАРСТВЕННОГО ОБРАЗОВАТЕЛЬНОГО СТАНДАРТА ОСНОВНОГО ОБЩЕГО ОБРАЗОВАНИЯ</w:t>
            </w:r>
          </w:p>
        </w:tc>
      </w:tr>
      <w:tr w:rsidR="006C67A2" w:rsidTr="006C67A2">
        <w:tc>
          <w:tcPr>
            <w:tcW w:w="9570" w:type="dxa"/>
            <w:gridSpan w:val="4"/>
          </w:tcPr>
          <w:p w:rsidR="006C67A2" w:rsidRPr="006A2C27" w:rsidRDefault="006C67A2" w:rsidP="00751DEF">
            <w:pPr>
              <w:ind w:firstLine="0"/>
              <w:jc w:val="center"/>
              <w:rPr>
                <w:b/>
                <w:sz w:val="24"/>
                <w:szCs w:val="24"/>
              </w:rPr>
            </w:pPr>
            <w:r>
              <w:rPr>
                <w:b/>
                <w:bCs/>
              </w:rPr>
              <w:t>1. Основная образовательная программа основного общего образования (далее – ООП ООО)</w:t>
            </w:r>
          </w:p>
        </w:tc>
      </w:tr>
      <w:tr w:rsidR="006C67A2" w:rsidTr="006C67A2">
        <w:tc>
          <w:tcPr>
            <w:tcW w:w="546" w:type="dxa"/>
          </w:tcPr>
          <w:p w:rsidR="006C67A2" w:rsidRPr="00751DEF" w:rsidRDefault="006C67A2" w:rsidP="00751DEF">
            <w:pPr>
              <w:ind w:firstLine="0"/>
              <w:rPr>
                <w:bCs/>
                <w:sz w:val="22"/>
                <w:szCs w:val="22"/>
              </w:rPr>
            </w:pPr>
            <w:r w:rsidRPr="00751DEF">
              <w:rPr>
                <w:b/>
                <w:bCs/>
                <w:i/>
                <w:iCs/>
                <w:sz w:val="22"/>
                <w:szCs w:val="22"/>
              </w:rPr>
              <w:t>1.1</w:t>
            </w:r>
          </w:p>
        </w:tc>
        <w:tc>
          <w:tcPr>
            <w:tcW w:w="3676" w:type="dxa"/>
          </w:tcPr>
          <w:p w:rsidR="006C67A2" w:rsidRPr="00751DEF" w:rsidRDefault="006C67A2" w:rsidP="00751DEF">
            <w:pPr>
              <w:ind w:left="100" w:firstLine="0"/>
              <w:rPr>
                <w:bCs/>
                <w:sz w:val="22"/>
                <w:szCs w:val="22"/>
              </w:rPr>
            </w:pPr>
            <w:r w:rsidRPr="00751DEF">
              <w:rPr>
                <w:b/>
                <w:bCs/>
                <w:i/>
                <w:iCs/>
                <w:sz w:val="22"/>
                <w:szCs w:val="22"/>
              </w:rPr>
              <w:t xml:space="preserve">Наличие </w:t>
            </w:r>
            <w:proofErr w:type="gramStart"/>
            <w:r w:rsidRPr="00751DEF">
              <w:rPr>
                <w:b/>
                <w:bCs/>
                <w:i/>
                <w:iCs/>
                <w:sz w:val="22"/>
                <w:szCs w:val="22"/>
              </w:rPr>
              <w:t>разработанной</w:t>
            </w:r>
            <w:proofErr w:type="gramEnd"/>
            <w:r w:rsidRPr="00751DEF">
              <w:rPr>
                <w:b/>
                <w:bCs/>
                <w:i/>
                <w:iCs/>
                <w:sz w:val="22"/>
                <w:szCs w:val="22"/>
              </w:rPr>
              <w:t xml:space="preserve"> и утвержденной ООП ООО (</w:t>
            </w:r>
            <w:r w:rsidRPr="00751DEF">
              <w:rPr>
                <w:i/>
                <w:iCs/>
                <w:sz w:val="22"/>
                <w:szCs w:val="22"/>
              </w:rPr>
              <w:t>пп.6. п.3.ст. 28 №</w:t>
            </w:r>
            <w:r w:rsidRPr="00751DEF">
              <w:rPr>
                <w:b/>
                <w:bCs/>
                <w:i/>
                <w:iCs/>
                <w:sz w:val="22"/>
                <w:szCs w:val="22"/>
              </w:rPr>
              <w:t xml:space="preserve"> </w:t>
            </w:r>
            <w:r w:rsidRPr="00751DEF">
              <w:rPr>
                <w:i/>
                <w:iCs/>
                <w:sz w:val="22"/>
                <w:szCs w:val="22"/>
              </w:rPr>
              <w:t>273-ФЗ)</w:t>
            </w:r>
          </w:p>
        </w:tc>
        <w:tc>
          <w:tcPr>
            <w:tcW w:w="2957" w:type="dxa"/>
          </w:tcPr>
          <w:p w:rsidR="006C67A2" w:rsidRPr="00751DEF" w:rsidRDefault="006C67A2" w:rsidP="00751DEF">
            <w:pPr>
              <w:ind w:left="34" w:firstLine="0"/>
              <w:rPr>
                <w:sz w:val="22"/>
                <w:szCs w:val="22"/>
              </w:rPr>
            </w:pPr>
            <w:r w:rsidRPr="00751DEF">
              <w:rPr>
                <w:sz w:val="22"/>
                <w:szCs w:val="22"/>
              </w:rPr>
              <w:t xml:space="preserve">ООП ООО, приказ директора </w:t>
            </w:r>
            <w:proofErr w:type="gramStart"/>
            <w:r w:rsidRPr="00751DEF">
              <w:rPr>
                <w:sz w:val="22"/>
                <w:szCs w:val="22"/>
              </w:rPr>
              <w:t>от</w:t>
            </w:r>
            <w:proofErr w:type="gramEnd"/>
            <w:r w:rsidRPr="00751DEF">
              <w:rPr>
                <w:sz w:val="22"/>
                <w:szCs w:val="22"/>
              </w:rPr>
              <w:t xml:space="preserve"> ________</w:t>
            </w:r>
          </w:p>
          <w:p w:rsidR="006C67A2" w:rsidRPr="00751DEF" w:rsidRDefault="006C67A2" w:rsidP="00751DEF">
            <w:pPr>
              <w:ind w:left="34" w:firstLine="0"/>
              <w:rPr>
                <w:bCs/>
                <w:sz w:val="22"/>
                <w:szCs w:val="22"/>
              </w:rPr>
            </w:pPr>
            <w:r w:rsidRPr="00751DEF">
              <w:rPr>
                <w:sz w:val="22"/>
                <w:szCs w:val="22"/>
              </w:rPr>
              <w:t xml:space="preserve">№ ____, протокол педагогического совета </w:t>
            </w:r>
            <w:proofErr w:type="gramStart"/>
            <w:r w:rsidRPr="00751DEF">
              <w:rPr>
                <w:sz w:val="22"/>
                <w:szCs w:val="22"/>
              </w:rPr>
              <w:t>от</w:t>
            </w:r>
            <w:proofErr w:type="gramEnd"/>
            <w:r w:rsidRPr="00751DEF">
              <w:rPr>
                <w:sz w:val="22"/>
                <w:szCs w:val="22"/>
              </w:rPr>
              <w:t> _______ № ____</w:t>
            </w:r>
          </w:p>
        </w:tc>
        <w:tc>
          <w:tcPr>
            <w:tcW w:w="2391" w:type="dxa"/>
          </w:tcPr>
          <w:p w:rsidR="006C67A2" w:rsidRPr="00751DEF" w:rsidRDefault="006C67A2" w:rsidP="00751DEF">
            <w:pPr>
              <w:ind w:firstLine="0"/>
              <w:jc w:val="center"/>
              <w:rPr>
                <w:bCs/>
                <w:sz w:val="22"/>
                <w:szCs w:val="22"/>
              </w:rPr>
            </w:pPr>
            <w:proofErr w:type="gramStart"/>
            <w:r w:rsidRPr="00751DEF">
              <w:rPr>
                <w:sz w:val="22"/>
                <w:szCs w:val="22"/>
              </w:rPr>
              <w:t>имеется</w:t>
            </w:r>
            <w:proofErr w:type="gramEnd"/>
            <w:r w:rsidRPr="00751DEF">
              <w:rPr>
                <w:sz w:val="22"/>
                <w:szCs w:val="22"/>
              </w:rPr>
              <w:t xml:space="preserve"> / не имеется</w:t>
            </w:r>
          </w:p>
        </w:tc>
      </w:tr>
      <w:tr w:rsidR="006C67A2" w:rsidTr="006C67A2">
        <w:tc>
          <w:tcPr>
            <w:tcW w:w="9570" w:type="dxa"/>
            <w:gridSpan w:val="4"/>
          </w:tcPr>
          <w:p w:rsidR="006C67A2" w:rsidRPr="00751DEF" w:rsidRDefault="006C67A2" w:rsidP="00751DEF">
            <w:pPr>
              <w:ind w:firstLine="0"/>
              <w:jc w:val="center"/>
              <w:rPr>
                <w:bCs/>
                <w:sz w:val="22"/>
                <w:szCs w:val="22"/>
              </w:rPr>
            </w:pPr>
            <w:r w:rsidRPr="00751DEF">
              <w:rPr>
                <w:bCs/>
                <w:sz w:val="22"/>
                <w:szCs w:val="22"/>
              </w:rPr>
              <w:t>5-__-е классы – ФГОС ООО</w:t>
            </w:r>
          </w:p>
        </w:tc>
      </w:tr>
      <w:tr w:rsidR="006C67A2" w:rsidTr="006C67A2">
        <w:tc>
          <w:tcPr>
            <w:tcW w:w="9570" w:type="dxa"/>
            <w:gridSpan w:val="4"/>
          </w:tcPr>
          <w:p w:rsidR="006C67A2" w:rsidRPr="00751DEF" w:rsidRDefault="006C67A2" w:rsidP="00751DEF">
            <w:pPr>
              <w:ind w:firstLine="0"/>
              <w:jc w:val="center"/>
              <w:rPr>
                <w:bCs/>
                <w:sz w:val="22"/>
                <w:szCs w:val="22"/>
              </w:rPr>
            </w:pPr>
            <w:r w:rsidRPr="00751DEF">
              <w:rPr>
                <w:bCs/>
                <w:sz w:val="22"/>
                <w:szCs w:val="22"/>
              </w:rPr>
              <w:t xml:space="preserve">2. </w:t>
            </w:r>
            <w:r w:rsidRPr="00751DEF">
              <w:rPr>
                <w:b/>
                <w:bCs/>
                <w:sz w:val="22"/>
                <w:szCs w:val="22"/>
              </w:rPr>
              <w:t>Структура ООП, структура и содержание разделов ООП ООО (пп.13–18 ФГОС ООО):</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2.1.</w:t>
            </w:r>
          </w:p>
        </w:tc>
        <w:tc>
          <w:tcPr>
            <w:tcW w:w="3676" w:type="dxa"/>
          </w:tcPr>
          <w:p w:rsidR="006C67A2" w:rsidRPr="00751DEF" w:rsidRDefault="006C67A2" w:rsidP="00751DEF">
            <w:pPr>
              <w:ind w:firstLine="0"/>
              <w:rPr>
                <w:sz w:val="22"/>
                <w:szCs w:val="22"/>
              </w:rPr>
            </w:pPr>
            <w:r w:rsidRPr="00751DEF">
              <w:rPr>
                <w:b/>
                <w:bCs/>
                <w:i/>
                <w:iCs/>
                <w:sz w:val="22"/>
                <w:szCs w:val="22"/>
              </w:rPr>
              <w:t>Наличие в ООП ООО:</w:t>
            </w:r>
          </w:p>
          <w:p w:rsidR="006C67A2" w:rsidRPr="00751DEF" w:rsidRDefault="006C67A2" w:rsidP="00751DEF">
            <w:pPr>
              <w:ind w:firstLine="0"/>
              <w:rPr>
                <w:i/>
                <w:iCs/>
                <w:sz w:val="22"/>
                <w:szCs w:val="22"/>
              </w:rPr>
            </w:pPr>
            <w:r w:rsidRPr="00751DEF">
              <w:rPr>
                <w:i/>
                <w:iCs/>
                <w:sz w:val="22"/>
                <w:szCs w:val="22"/>
              </w:rPr>
              <w:t>– обязательной части;</w:t>
            </w:r>
          </w:p>
          <w:p w:rsidR="006C67A2" w:rsidRPr="00751DEF" w:rsidRDefault="006C67A2" w:rsidP="00751DEF">
            <w:pPr>
              <w:ind w:firstLine="0"/>
              <w:rPr>
                <w:i/>
                <w:iCs/>
                <w:sz w:val="22"/>
                <w:szCs w:val="22"/>
              </w:rPr>
            </w:pPr>
            <w:r w:rsidRPr="00751DEF">
              <w:rPr>
                <w:i/>
                <w:iCs/>
                <w:sz w:val="22"/>
                <w:szCs w:val="22"/>
              </w:rPr>
              <w:t>–</w:t>
            </w:r>
            <w:r w:rsidR="00751DEF" w:rsidRPr="00751DEF">
              <w:rPr>
                <w:i/>
                <w:iCs/>
                <w:sz w:val="22"/>
                <w:szCs w:val="22"/>
              </w:rPr>
              <w:t> </w:t>
            </w:r>
            <w:r w:rsidRPr="00751DEF">
              <w:rPr>
                <w:i/>
                <w:iCs/>
                <w:sz w:val="22"/>
                <w:szCs w:val="22"/>
              </w:rPr>
              <w:t xml:space="preserve">части, формируемой участниками образовательных отношений </w:t>
            </w:r>
          </w:p>
          <w:p w:rsidR="006C67A2" w:rsidRPr="00751DEF" w:rsidRDefault="006C67A2" w:rsidP="00751DEF">
            <w:pPr>
              <w:ind w:firstLine="0"/>
              <w:rPr>
                <w:bCs/>
                <w:sz w:val="22"/>
                <w:szCs w:val="22"/>
              </w:rPr>
            </w:pPr>
            <w:r w:rsidRPr="00751DEF">
              <w:rPr>
                <w:i/>
                <w:iCs/>
                <w:sz w:val="22"/>
                <w:szCs w:val="22"/>
              </w:rPr>
              <w:t>(п. 15 ФГОС ООО)</w:t>
            </w:r>
          </w:p>
        </w:tc>
        <w:tc>
          <w:tcPr>
            <w:tcW w:w="2957" w:type="dxa"/>
          </w:tcPr>
          <w:p w:rsidR="006C67A2" w:rsidRPr="00751DEF" w:rsidRDefault="006C67A2" w:rsidP="00751DEF">
            <w:pPr>
              <w:ind w:firstLine="0"/>
              <w:rPr>
                <w:bCs/>
                <w:sz w:val="22"/>
                <w:szCs w:val="22"/>
              </w:rPr>
            </w:pPr>
            <w:r w:rsidRPr="00751DEF">
              <w:rPr>
                <w:sz w:val="22"/>
                <w:szCs w:val="22"/>
              </w:rPr>
              <w:t>Структура ООП ООО</w:t>
            </w:r>
          </w:p>
        </w:tc>
        <w:tc>
          <w:tcPr>
            <w:tcW w:w="2391" w:type="dxa"/>
          </w:tcPr>
          <w:p w:rsidR="006C67A2" w:rsidRPr="00751DEF" w:rsidRDefault="006C67A2" w:rsidP="00751DEF">
            <w:pPr>
              <w:ind w:firstLine="0"/>
              <w:rPr>
                <w:bCs/>
                <w:sz w:val="22"/>
                <w:szCs w:val="22"/>
              </w:rPr>
            </w:pPr>
            <w:r w:rsidRPr="00751DEF">
              <w:rPr>
                <w:bCs/>
                <w:sz w:val="22"/>
                <w:szCs w:val="22"/>
              </w:rPr>
              <w:t xml:space="preserve">соответствует/ </w:t>
            </w:r>
            <w:proofErr w:type="spellStart"/>
            <w:r w:rsidRPr="00751DEF">
              <w:rPr>
                <w:bCs/>
                <w:sz w:val="22"/>
                <w:szCs w:val="22"/>
              </w:rPr>
              <w:t>несоответствует</w:t>
            </w:r>
            <w:proofErr w:type="spellEnd"/>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2.2.</w:t>
            </w:r>
          </w:p>
        </w:tc>
        <w:tc>
          <w:tcPr>
            <w:tcW w:w="9024" w:type="dxa"/>
            <w:gridSpan w:val="3"/>
          </w:tcPr>
          <w:p w:rsidR="006C67A2" w:rsidRPr="00751DEF" w:rsidRDefault="006C67A2" w:rsidP="00751DEF">
            <w:pPr>
              <w:ind w:firstLine="0"/>
              <w:rPr>
                <w:bCs/>
                <w:sz w:val="22"/>
                <w:szCs w:val="22"/>
              </w:rPr>
            </w:pPr>
            <w:proofErr w:type="gramStart"/>
            <w:r w:rsidRPr="00751DEF">
              <w:rPr>
                <w:b/>
                <w:bCs/>
                <w:i/>
                <w:iCs/>
                <w:sz w:val="22"/>
                <w:szCs w:val="22"/>
              </w:rPr>
              <w:t>Целевой раздел ООП ООО (п. 18.1.</w:t>
            </w:r>
            <w:proofErr w:type="gramEnd"/>
            <w:r w:rsidRPr="00751DEF">
              <w:rPr>
                <w:b/>
                <w:bCs/>
                <w:i/>
                <w:iCs/>
                <w:sz w:val="22"/>
                <w:szCs w:val="22"/>
              </w:rPr>
              <w:t xml:space="preserve"> </w:t>
            </w:r>
            <w:proofErr w:type="gramStart"/>
            <w:r w:rsidRPr="00751DEF">
              <w:rPr>
                <w:b/>
                <w:bCs/>
                <w:i/>
                <w:iCs/>
                <w:sz w:val="22"/>
                <w:szCs w:val="22"/>
              </w:rPr>
              <w:t>ФГОС ООО):</w:t>
            </w:r>
            <w:proofErr w:type="gramEnd"/>
          </w:p>
        </w:tc>
      </w:tr>
      <w:tr w:rsidR="006C67A2" w:rsidTr="006C67A2">
        <w:tc>
          <w:tcPr>
            <w:tcW w:w="4222" w:type="dxa"/>
            <w:gridSpan w:val="2"/>
          </w:tcPr>
          <w:p w:rsidR="006C67A2" w:rsidRPr="00751DEF" w:rsidRDefault="006C67A2" w:rsidP="00751DEF">
            <w:pPr>
              <w:ind w:firstLine="0"/>
              <w:rPr>
                <w:bCs/>
                <w:sz w:val="22"/>
                <w:szCs w:val="22"/>
              </w:rPr>
            </w:pPr>
            <w:r w:rsidRPr="00751DEF">
              <w:rPr>
                <w:i/>
                <w:iCs/>
                <w:sz w:val="22"/>
                <w:szCs w:val="22"/>
              </w:rPr>
              <w:t>– пояснительная записка (п. 18.1.1 ФГОС ООО)</w:t>
            </w:r>
          </w:p>
        </w:tc>
        <w:tc>
          <w:tcPr>
            <w:tcW w:w="2957" w:type="dxa"/>
          </w:tcPr>
          <w:p w:rsidR="006C67A2" w:rsidRPr="00751DEF" w:rsidRDefault="006C67A2" w:rsidP="00751DEF">
            <w:pPr>
              <w:ind w:firstLine="0"/>
              <w:rPr>
                <w:bCs/>
                <w:sz w:val="22"/>
                <w:szCs w:val="22"/>
              </w:rPr>
            </w:pPr>
            <w:r w:rsidRPr="00751DEF">
              <w:rPr>
                <w:sz w:val="22"/>
                <w:szCs w:val="22"/>
              </w:rPr>
              <w:t>Пояснительная записка</w:t>
            </w:r>
          </w:p>
        </w:tc>
        <w:tc>
          <w:tcPr>
            <w:tcW w:w="2391" w:type="dxa"/>
          </w:tcPr>
          <w:p w:rsidR="006C67A2" w:rsidRPr="00751DEF" w:rsidRDefault="006C67A2" w:rsidP="00751DEF">
            <w:pPr>
              <w:ind w:left="80" w:firstLine="0"/>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rPr>
                <w:sz w:val="22"/>
                <w:szCs w:val="22"/>
              </w:rPr>
            </w:pPr>
            <w:r w:rsidRPr="00751DEF">
              <w:rPr>
                <w:sz w:val="22"/>
                <w:szCs w:val="22"/>
              </w:rPr>
              <w:t>Соответствует / не</w:t>
            </w:r>
          </w:p>
          <w:p w:rsidR="006C67A2" w:rsidRPr="00751DEF" w:rsidRDefault="006C67A2" w:rsidP="00751DEF">
            <w:pPr>
              <w:ind w:left="80" w:firstLine="0"/>
              <w:rPr>
                <w:sz w:val="22"/>
                <w:szCs w:val="22"/>
              </w:rPr>
            </w:pPr>
            <w:r w:rsidRPr="00751DEF">
              <w:rPr>
                <w:sz w:val="22"/>
                <w:szCs w:val="22"/>
              </w:rPr>
              <w:t>соответствует</w:t>
            </w:r>
          </w:p>
        </w:tc>
      </w:tr>
      <w:tr w:rsidR="006C67A2" w:rsidTr="006C67A2">
        <w:tc>
          <w:tcPr>
            <w:tcW w:w="4222" w:type="dxa"/>
            <w:gridSpan w:val="2"/>
          </w:tcPr>
          <w:p w:rsidR="006C67A2" w:rsidRPr="00751DEF" w:rsidRDefault="006C67A2" w:rsidP="00751DEF">
            <w:pPr>
              <w:ind w:firstLine="0"/>
              <w:rPr>
                <w:sz w:val="22"/>
                <w:szCs w:val="22"/>
              </w:rPr>
            </w:pPr>
            <w:r w:rsidRPr="00751DEF">
              <w:rPr>
                <w:i/>
                <w:iCs/>
                <w:sz w:val="22"/>
                <w:szCs w:val="22"/>
              </w:rPr>
              <w:t xml:space="preserve">– планируемые результаты освоения </w:t>
            </w:r>
            <w:proofErr w:type="gramStart"/>
            <w:r w:rsidRPr="00751DEF">
              <w:rPr>
                <w:i/>
                <w:iCs/>
                <w:sz w:val="22"/>
                <w:szCs w:val="22"/>
              </w:rPr>
              <w:t>обучающимися</w:t>
            </w:r>
            <w:proofErr w:type="gramEnd"/>
          </w:p>
          <w:p w:rsidR="006C67A2" w:rsidRPr="00751DEF" w:rsidRDefault="006C67A2" w:rsidP="00751DEF">
            <w:pPr>
              <w:ind w:firstLine="0"/>
              <w:rPr>
                <w:i/>
                <w:iCs/>
                <w:sz w:val="22"/>
                <w:szCs w:val="22"/>
              </w:rPr>
            </w:pPr>
            <w:proofErr w:type="gramStart"/>
            <w:r w:rsidRPr="00751DEF">
              <w:rPr>
                <w:i/>
                <w:iCs/>
                <w:sz w:val="22"/>
                <w:szCs w:val="22"/>
              </w:rPr>
              <w:t>ООП</w:t>
            </w:r>
            <w:r w:rsidRPr="00751DEF">
              <w:rPr>
                <w:rStyle w:val="af3"/>
                <w:rFonts w:eastAsiaTheme="majorEastAsia"/>
                <w:i/>
                <w:iCs/>
                <w:sz w:val="22"/>
                <w:szCs w:val="22"/>
              </w:rPr>
              <w:footnoteReference w:id="2"/>
            </w:r>
            <w:r w:rsidRPr="00751DEF">
              <w:rPr>
                <w:i/>
                <w:iCs/>
                <w:sz w:val="22"/>
                <w:szCs w:val="22"/>
              </w:rPr>
              <w:t xml:space="preserve"> (п.18.1.2.</w:t>
            </w:r>
            <w:proofErr w:type="gramEnd"/>
            <w:r w:rsidRPr="00751DEF">
              <w:rPr>
                <w:i/>
                <w:iCs/>
                <w:sz w:val="22"/>
                <w:szCs w:val="22"/>
              </w:rPr>
              <w:t xml:space="preserve"> </w:t>
            </w:r>
            <w:proofErr w:type="gramStart"/>
            <w:r w:rsidRPr="00751DEF">
              <w:rPr>
                <w:i/>
                <w:iCs/>
                <w:sz w:val="22"/>
                <w:szCs w:val="22"/>
              </w:rPr>
              <w:t>ФГОС ООО)</w:t>
            </w:r>
            <w:proofErr w:type="gramEnd"/>
          </w:p>
        </w:tc>
        <w:tc>
          <w:tcPr>
            <w:tcW w:w="2957" w:type="dxa"/>
          </w:tcPr>
          <w:p w:rsidR="006C67A2" w:rsidRPr="00751DEF" w:rsidRDefault="006C67A2" w:rsidP="00751DEF">
            <w:pPr>
              <w:ind w:left="100" w:firstLine="0"/>
              <w:rPr>
                <w:sz w:val="22"/>
                <w:szCs w:val="22"/>
              </w:rPr>
            </w:pPr>
            <w:r w:rsidRPr="00751DEF">
              <w:rPr>
                <w:sz w:val="22"/>
                <w:szCs w:val="22"/>
              </w:rPr>
              <w:t>Планируемые результаты освоения обучающимися ООП ООО</w:t>
            </w:r>
          </w:p>
        </w:tc>
        <w:tc>
          <w:tcPr>
            <w:tcW w:w="2391" w:type="dxa"/>
          </w:tcPr>
          <w:p w:rsidR="006C67A2" w:rsidRPr="00751DEF" w:rsidRDefault="006C67A2" w:rsidP="00751DEF">
            <w:pPr>
              <w:ind w:left="80" w:firstLine="0"/>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rPr>
                <w:sz w:val="22"/>
                <w:szCs w:val="22"/>
              </w:rPr>
            </w:pPr>
            <w:r w:rsidRPr="00751DEF">
              <w:rPr>
                <w:sz w:val="22"/>
                <w:szCs w:val="22"/>
              </w:rPr>
              <w:t>Соответствует / не</w:t>
            </w:r>
          </w:p>
          <w:p w:rsidR="006C67A2" w:rsidRPr="00751DEF" w:rsidRDefault="006C67A2" w:rsidP="00751DEF">
            <w:pPr>
              <w:ind w:left="80" w:firstLine="0"/>
              <w:rPr>
                <w:sz w:val="22"/>
                <w:szCs w:val="22"/>
              </w:rPr>
            </w:pPr>
            <w:r w:rsidRPr="00751DEF">
              <w:rPr>
                <w:sz w:val="22"/>
                <w:szCs w:val="22"/>
              </w:rPr>
              <w:t>соответствует</w:t>
            </w:r>
          </w:p>
        </w:tc>
      </w:tr>
      <w:tr w:rsidR="006C67A2" w:rsidTr="006C67A2">
        <w:tc>
          <w:tcPr>
            <w:tcW w:w="4222" w:type="dxa"/>
            <w:gridSpan w:val="2"/>
          </w:tcPr>
          <w:p w:rsidR="006C67A2" w:rsidRPr="00751DEF" w:rsidRDefault="006C67A2" w:rsidP="00751DEF">
            <w:pPr>
              <w:ind w:firstLine="0"/>
              <w:rPr>
                <w:sz w:val="22"/>
                <w:szCs w:val="22"/>
              </w:rPr>
            </w:pPr>
            <w:proofErr w:type="gramStart"/>
            <w:r w:rsidRPr="00751DEF">
              <w:rPr>
                <w:i/>
                <w:iCs/>
                <w:sz w:val="22"/>
                <w:szCs w:val="22"/>
              </w:rPr>
              <w:t>– система оценки достижения планируемых результатов освоения ООП (п. 18.1.3.</w:t>
            </w:r>
            <w:proofErr w:type="gramEnd"/>
            <w:r w:rsidRPr="00751DEF">
              <w:rPr>
                <w:i/>
                <w:iCs/>
                <w:sz w:val="22"/>
                <w:szCs w:val="22"/>
              </w:rPr>
              <w:t xml:space="preserve"> </w:t>
            </w:r>
            <w:proofErr w:type="gramStart"/>
            <w:r w:rsidRPr="00751DEF">
              <w:rPr>
                <w:i/>
                <w:iCs/>
                <w:sz w:val="22"/>
                <w:szCs w:val="22"/>
              </w:rPr>
              <w:t>ФГОС ООО)</w:t>
            </w:r>
            <w:proofErr w:type="gramEnd"/>
          </w:p>
        </w:tc>
        <w:tc>
          <w:tcPr>
            <w:tcW w:w="2957" w:type="dxa"/>
          </w:tcPr>
          <w:p w:rsidR="006C67A2" w:rsidRPr="00751DEF" w:rsidRDefault="006C67A2" w:rsidP="00751DEF">
            <w:pPr>
              <w:ind w:left="31" w:firstLine="0"/>
              <w:rPr>
                <w:sz w:val="22"/>
                <w:szCs w:val="22"/>
              </w:rPr>
            </w:pPr>
            <w:r w:rsidRPr="00751DEF">
              <w:rPr>
                <w:sz w:val="22"/>
                <w:szCs w:val="22"/>
              </w:rPr>
              <w:t>Система оценки достижения планируемых результатов освоения ООП ООО:</w:t>
            </w:r>
          </w:p>
          <w:p w:rsidR="006C67A2" w:rsidRPr="00751DEF" w:rsidRDefault="006C67A2" w:rsidP="00751DEF">
            <w:pPr>
              <w:ind w:left="31" w:firstLine="0"/>
              <w:rPr>
                <w:sz w:val="22"/>
                <w:szCs w:val="22"/>
              </w:rPr>
            </w:pPr>
            <w:r w:rsidRPr="00751DEF">
              <w:rPr>
                <w:sz w:val="22"/>
                <w:szCs w:val="22"/>
              </w:rPr>
              <w:t>- оценка личностных результатов;</w:t>
            </w:r>
          </w:p>
          <w:p w:rsidR="006C67A2" w:rsidRPr="00751DEF" w:rsidRDefault="006C67A2" w:rsidP="00751DEF">
            <w:pPr>
              <w:ind w:left="31" w:firstLine="0"/>
              <w:rPr>
                <w:sz w:val="22"/>
                <w:szCs w:val="22"/>
              </w:rPr>
            </w:pPr>
            <w:r w:rsidRPr="00751DEF">
              <w:rPr>
                <w:sz w:val="22"/>
                <w:szCs w:val="22"/>
              </w:rPr>
              <w:t xml:space="preserve">- оценка </w:t>
            </w:r>
            <w:proofErr w:type="spellStart"/>
            <w:r w:rsidRPr="00751DEF">
              <w:rPr>
                <w:sz w:val="22"/>
                <w:szCs w:val="22"/>
              </w:rPr>
              <w:t>метапредметных</w:t>
            </w:r>
            <w:proofErr w:type="spellEnd"/>
            <w:r w:rsidRPr="00751DEF">
              <w:rPr>
                <w:sz w:val="22"/>
                <w:szCs w:val="22"/>
              </w:rPr>
              <w:t xml:space="preserve"> результатов;</w:t>
            </w:r>
          </w:p>
          <w:p w:rsidR="006C67A2" w:rsidRPr="00751DEF" w:rsidRDefault="006C67A2" w:rsidP="00751DEF">
            <w:pPr>
              <w:ind w:firstLine="0"/>
              <w:rPr>
                <w:sz w:val="22"/>
                <w:szCs w:val="22"/>
              </w:rPr>
            </w:pPr>
            <w:r w:rsidRPr="00751DEF">
              <w:rPr>
                <w:sz w:val="22"/>
                <w:szCs w:val="22"/>
              </w:rPr>
              <w:t>- оценка предметных результатов.</w:t>
            </w:r>
          </w:p>
        </w:tc>
        <w:tc>
          <w:tcPr>
            <w:tcW w:w="2391" w:type="dxa"/>
          </w:tcPr>
          <w:p w:rsidR="006C67A2" w:rsidRPr="00751DEF" w:rsidRDefault="006C67A2" w:rsidP="00751DEF">
            <w:pPr>
              <w:ind w:left="80" w:firstLine="0"/>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rPr>
                <w:sz w:val="22"/>
                <w:szCs w:val="22"/>
              </w:rPr>
            </w:pPr>
            <w:r w:rsidRPr="00751DEF">
              <w:rPr>
                <w:sz w:val="22"/>
                <w:szCs w:val="22"/>
              </w:rPr>
              <w:t>Соответствует / не</w:t>
            </w:r>
          </w:p>
          <w:p w:rsidR="006C67A2" w:rsidRPr="00751DEF" w:rsidRDefault="006C67A2" w:rsidP="00751DEF">
            <w:pPr>
              <w:ind w:left="80" w:firstLine="0"/>
              <w:rPr>
                <w:sz w:val="22"/>
                <w:szCs w:val="22"/>
              </w:rPr>
            </w:pPr>
            <w:r w:rsidRPr="00751DEF">
              <w:rPr>
                <w:sz w:val="22"/>
                <w:szCs w:val="22"/>
              </w:rPr>
              <w:t>соответствует</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2.3.</w:t>
            </w:r>
          </w:p>
        </w:tc>
        <w:tc>
          <w:tcPr>
            <w:tcW w:w="9024" w:type="dxa"/>
            <w:gridSpan w:val="3"/>
          </w:tcPr>
          <w:p w:rsidR="006C67A2" w:rsidRPr="00751DEF" w:rsidRDefault="006C67A2" w:rsidP="00751DEF">
            <w:pPr>
              <w:ind w:firstLine="0"/>
              <w:rPr>
                <w:bCs/>
                <w:sz w:val="22"/>
                <w:szCs w:val="22"/>
              </w:rPr>
            </w:pPr>
            <w:proofErr w:type="gramStart"/>
            <w:r w:rsidRPr="00751DEF">
              <w:rPr>
                <w:b/>
                <w:bCs/>
                <w:i/>
                <w:iCs/>
                <w:sz w:val="22"/>
                <w:szCs w:val="22"/>
              </w:rPr>
              <w:t>Содержательный раздел ООП (18.2.</w:t>
            </w:r>
            <w:proofErr w:type="gramEnd"/>
            <w:r w:rsidRPr="00751DEF">
              <w:rPr>
                <w:b/>
                <w:bCs/>
                <w:i/>
                <w:iCs/>
                <w:sz w:val="22"/>
                <w:szCs w:val="22"/>
              </w:rPr>
              <w:t xml:space="preserve"> </w:t>
            </w:r>
            <w:proofErr w:type="gramStart"/>
            <w:r w:rsidRPr="00751DEF">
              <w:rPr>
                <w:b/>
                <w:bCs/>
                <w:i/>
                <w:iCs/>
                <w:sz w:val="22"/>
                <w:szCs w:val="22"/>
              </w:rPr>
              <w:t>ФГОС ООО):</w:t>
            </w:r>
            <w:proofErr w:type="gramEnd"/>
          </w:p>
        </w:tc>
      </w:tr>
      <w:tr w:rsidR="006C67A2" w:rsidTr="006C67A2">
        <w:tc>
          <w:tcPr>
            <w:tcW w:w="4222" w:type="dxa"/>
            <w:gridSpan w:val="2"/>
          </w:tcPr>
          <w:p w:rsidR="006C67A2" w:rsidRPr="00751DEF" w:rsidRDefault="006C67A2" w:rsidP="00751DEF">
            <w:pPr>
              <w:ind w:firstLine="0"/>
              <w:rPr>
                <w:i/>
                <w:sz w:val="22"/>
                <w:szCs w:val="22"/>
              </w:rPr>
            </w:pPr>
            <w:r w:rsidRPr="00751DEF">
              <w:rPr>
                <w:i/>
                <w:sz w:val="22"/>
                <w:szCs w:val="22"/>
              </w:rPr>
              <w:t xml:space="preserve">– программа развития универсальных учебных действий (программа формирования </w:t>
            </w:r>
            <w:proofErr w:type="spellStart"/>
            <w:r w:rsidRPr="00751DEF">
              <w:rPr>
                <w:i/>
                <w:sz w:val="22"/>
                <w:szCs w:val="22"/>
              </w:rPr>
              <w:t>общеучебных</w:t>
            </w:r>
            <w:proofErr w:type="spellEnd"/>
            <w:r w:rsidRPr="00751DEF">
              <w:rPr>
                <w:i/>
                <w:sz w:val="22"/>
                <w:szCs w:val="22"/>
              </w:rPr>
              <w:t xml:space="preserve"> умений и навыков)</w:t>
            </w:r>
          </w:p>
          <w:p w:rsidR="006C67A2" w:rsidRPr="00751DEF" w:rsidRDefault="006C67A2" w:rsidP="00751DEF">
            <w:pPr>
              <w:ind w:firstLine="0"/>
              <w:rPr>
                <w:bCs/>
                <w:sz w:val="22"/>
                <w:szCs w:val="22"/>
              </w:rPr>
            </w:pPr>
            <w:proofErr w:type="gramStart"/>
            <w:r w:rsidRPr="00751DEF">
              <w:rPr>
                <w:i/>
                <w:sz w:val="22"/>
                <w:szCs w:val="22"/>
              </w:rPr>
              <w:t>(п. 18.2.1.</w:t>
            </w:r>
            <w:proofErr w:type="gramEnd"/>
            <w:r w:rsidRPr="00751DEF">
              <w:rPr>
                <w:i/>
                <w:sz w:val="22"/>
                <w:szCs w:val="22"/>
              </w:rPr>
              <w:t xml:space="preserve"> </w:t>
            </w:r>
            <w:proofErr w:type="gramStart"/>
            <w:r w:rsidRPr="00751DEF">
              <w:rPr>
                <w:i/>
                <w:sz w:val="22"/>
                <w:szCs w:val="22"/>
              </w:rPr>
              <w:t>ФГОС ООО)</w:t>
            </w:r>
            <w:proofErr w:type="gramEnd"/>
          </w:p>
        </w:tc>
        <w:tc>
          <w:tcPr>
            <w:tcW w:w="2957" w:type="dxa"/>
          </w:tcPr>
          <w:p w:rsidR="006C67A2" w:rsidRPr="00751DEF" w:rsidRDefault="006C67A2" w:rsidP="00751DEF">
            <w:pPr>
              <w:ind w:left="80" w:firstLine="0"/>
              <w:jc w:val="center"/>
              <w:rPr>
                <w:bCs/>
                <w:sz w:val="22"/>
                <w:szCs w:val="22"/>
              </w:rPr>
            </w:pPr>
            <w:r w:rsidRPr="00751DEF">
              <w:rPr>
                <w:sz w:val="22"/>
                <w:szCs w:val="22"/>
              </w:rPr>
              <w:t>Программа развития универсальных учебных действий</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4222" w:type="dxa"/>
            <w:gridSpan w:val="2"/>
          </w:tcPr>
          <w:p w:rsidR="006C67A2" w:rsidRPr="00751DEF" w:rsidRDefault="006C67A2" w:rsidP="00751DEF">
            <w:pPr>
              <w:ind w:firstLine="0"/>
              <w:rPr>
                <w:i/>
                <w:sz w:val="22"/>
                <w:szCs w:val="22"/>
              </w:rPr>
            </w:pPr>
            <w:r w:rsidRPr="00751DEF">
              <w:rPr>
                <w:i/>
                <w:sz w:val="22"/>
                <w:szCs w:val="22"/>
              </w:rPr>
              <w:t>– программы отдельных учебных предметов, курсов, курсов внеурочной деятельности</w:t>
            </w:r>
          </w:p>
          <w:p w:rsidR="006C67A2" w:rsidRPr="00751DEF" w:rsidRDefault="006C67A2" w:rsidP="00751DEF">
            <w:pPr>
              <w:ind w:firstLine="0"/>
              <w:rPr>
                <w:bCs/>
                <w:sz w:val="22"/>
                <w:szCs w:val="22"/>
              </w:rPr>
            </w:pPr>
            <w:proofErr w:type="gramStart"/>
            <w:r w:rsidRPr="00751DEF">
              <w:rPr>
                <w:i/>
                <w:sz w:val="22"/>
                <w:szCs w:val="22"/>
              </w:rPr>
              <w:t>(п. 18.2.2.</w:t>
            </w:r>
            <w:proofErr w:type="gramEnd"/>
            <w:r w:rsidRPr="00751DEF">
              <w:rPr>
                <w:i/>
                <w:sz w:val="22"/>
                <w:szCs w:val="22"/>
              </w:rPr>
              <w:t xml:space="preserve"> </w:t>
            </w:r>
            <w:proofErr w:type="gramStart"/>
            <w:r w:rsidRPr="00751DEF">
              <w:rPr>
                <w:i/>
                <w:sz w:val="22"/>
                <w:szCs w:val="22"/>
              </w:rPr>
              <w:t>ФГОС ООО)</w:t>
            </w:r>
            <w:proofErr w:type="gramEnd"/>
          </w:p>
        </w:tc>
        <w:tc>
          <w:tcPr>
            <w:tcW w:w="2957" w:type="dxa"/>
          </w:tcPr>
          <w:p w:rsidR="006C67A2" w:rsidRPr="00751DEF" w:rsidRDefault="006C67A2" w:rsidP="00751DEF">
            <w:pPr>
              <w:ind w:firstLine="0"/>
              <w:rPr>
                <w:bCs/>
                <w:sz w:val="22"/>
                <w:szCs w:val="22"/>
              </w:rPr>
            </w:pPr>
            <w:r w:rsidRPr="00751DEF">
              <w:rPr>
                <w:sz w:val="22"/>
                <w:szCs w:val="22"/>
              </w:rPr>
              <w:t>РП по учебным предметам, программы внеурочной деятельности</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4222" w:type="dxa"/>
            <w:gridSpan w:val="2"/>
          </w:tcPr>
          <w:p w:rsidR="006C67A2" w:rsidRPr="00751DEF" w:rsidRDefault="006C67A2" w:rsidP="00751DEF">
            <w:pPr>
              <w:ind w:firstLine="0"/>
              <w:rPr>
                <w:bCs/>
                <w:sz w:val="22"/>
                <w:szCs w:val="22"/>
              </w:rPr>
            </w:pPr>
            <w:r w:rsidRPr="00751DEF">
              <w:rPr>
                <w:i/>
                <w:sz w:val="22"/>
                <w:szCs w:val="22"/>
              </w:rPr>
              <w:t>– программа  воспитания  и  социализации  обучающихся (духовно-нравственное развитие и воспитание, социализация и профессиональная ориентация обучающихся, формирования экологической культуры, здорового и безопасного образа жизни) (п.18.2.3 ФГОС ООО)</w:t>
            </w:r>
          </w:p>
        </w:tc>
        <w:tc>
          <w:tcPr>
            <w:tcW w:w="2957" w:type="dxa"/>
          </w:tcPr>
          <w:p w:rsidR="006C67A2" w:rsidRPr="00751DEF" w:rsidRDefault="006C67A2" w:rsidP="00751DEF">
            <w:pPr>
              <w:ind w:firstLine="0"/>
              <w:rPr>
                <w:bCs/>
                <w:sz w:val="22"/>
                <w:szCs w:val="22"/>
              </w:rPr>
            </w:pPr>
            <w:r w:rsidRPr="00751DEF">
              <w:rPr>
                <w:sz w:val="22"/>
                <w:szCs w:val="22"/>
              </w:rPr>
              <w:t xml:space="preserve">Программа воспитания и социализации </w:t>
            </w:r>
            <w:proofErr w:type="gramStart"/>
            <w:r w:rsidRPr="00751DEF">
              <w:rPr>
                <w:sz w:val="22"/>
                <w:szCs w:val="22"/>
              </w:rPr>
              <w:t>обучающихся</w:t>
            </w:r>
            <w:proofErr w:type="gramEnd"/>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4222" w:type="dxa"/>
            <w:gridSpan w:val="2"/>
          </w:tcPr>
          <w:p w:rsidR="006C67A2" w:rsidRPr="00751DEF" w:rsidRDefault="006C67A2" w:rsidP="00751DEF">
            <w:pPr>
              <w:ind w:firstLine="0"/>
              <w:rPr>
                <w:bCs/>
                <w:sz w:val="22"/>
                <w:szCs w:val="22"/>
              </w:rPr>
            </w:pPr>
            <w:r w:rsidRPr="00751DEF">
              <w:rPr>
                <w:i/>
                <w:sz w:val="22"/>
                <w:szCs w:val="22"/>
              </w:rPr>
              <w:t>– программа коррекционной работы (при наличии) (п.18.2.4 ФГОС ООО)</w:t>
            </w:r>
          </w:p>
        </w:tc>
        <w:tc>
          <w:tcPr>
            <w:tcW w:w="2957" w:type="dxa"/>
          </w:tcPr>
          <w:p w:rsidR="006C67A2" w:rsidRPr="00751DEF" w:rsidRDefault="006C67A2" w:rsidP="00751DEF">
            <w:pPr>
              <w:ind w:firstLine="0"/>
              <w:rPr>
                <w:bCs/>
                <w:sz w:val="22"/>
                <w:szCs w:val="22"/>
              </w:rPr>
            </w:pPr>
            <w:r w:rsidRPr="00751DEF">
              <w:rPr>
                <w:sz w:val="22"/>
                <w:szCs w:val="22"/>
              </w:rPr>
              <w:t xml:space="preserve">Программа коррекционной работы (в том числе </w:t>
            </w:r>
            <w:proofErr w:type="spellStart"/>
            <w:r w:rsidRPr="00751DEF">
              <w:rPr>
                <w:sz w:val="22"/>
                <w:szCs w:val="22"/>
              </w:rPr>
              <w:t>пп</w:t>
            </w:r>
            <w:proofErr w:type="spellEnd"/>
            <w:r w:rsidRPr="00751DEF">
              <w:rPr>
                <w:sz w:val="22"/>
                <w:szCs w:val="22"/>
              </w:rPr>
              <w:t>. 3 п.18.2.4 ФГОС ООО)</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2.4.</w:t>
            </w:r>
          </w:p>
        </w:tc>
        <w:tc>
          <w:tcPr>
            <w:tcW w:w="9024" w:type="dxa"/>
            <w:gridSpan w:val="3"/>
          </w:tcPr>
          <w:p w:rsidR="006C67A2" w:rsidRPr="00751DEF" w:rsidRDefault="006C67A2" w:rsidP="00751DEF">
            <w:pPr>
              <w:ind w:firstLine="0"/>
              <w:rPr>
                <w:bCs/>
                <w:sz w:val="22"/>
                <w:szCs w:val="22"/>
              </w:rPr>
            </w:pPr>
            <w:proofErr w:type="gramStart"/>
            <w:r w:rsidRPr="00751DEF">
              <w:rPr>
                <w:b/>
                <w:bCs/>
                <w:i/>
                <w:iCs/>
                <w:sz w:val="22"/>
                <w:szCs w:val="22"/>
              </w:rPr>
              <w:t>Организационный раздел ООП (п. 18.3.</w:t>
            </w:r>
            <w:proofErr w:type="gramEnd"/>
            <w:r w:rsidRPr="00751DEF">
              <w:rPr>
                <w:b/>
                <w:bCs/>
                <w:i/>
                <w:iCs/>
                <w:sz w:val="22"/>
                <w:szCs w:val="22"/>
              </w:rPr>
              <w:t xml:space="preserve"> </w:t>
            </w:r>
            <w:proofErr w:type="gramStart"/>
            <w:r w:rsidRPr="00751DEF">
              <w:rPr>
                <w:b/>
                <w:bCs/>
                <w:i/>
                <w:iCs/>
                <w:sz w:val="22"/>
                <w:szCs w:val="22"/>
              </w:rPr>
              <w:t>ФГОС ООО):</w:t>
            </w:r>
            <w:proofErr w:type="gramEnd"/>
          </w:p>
        </w:tc>
      </w:tr>
      <w:tr w:rsidR="006C67A2" w:rsidTr="006C67A2">
        <w:tc>
          <w:tcPr>
            <w:tcW w:w="4222" w:type="dxa"/>
            <w:gridSpan w:val="2"/>
            <w:vAlign w:val="bottom"/>
          </w:tcPr>
          <w:p w:rsidR="006C67A2" w:rsidRPr="00751DEF" w:rsidRDefault="006C67A2" w:rsidP="00751DEF">
            <w:pPr>
              <w:ind w:left="120" w:firstLine="0"/>
              <w:rPr>
                <w:sz w:val="22"/>
                <w:szCs w:val="22"/>
              </w:rPr>
            </w:pPr>
            <w:r w:rsidRPr="00751DEF">
              <w:rPr>
                <w:i/>
                <w:iCs/>
                <w:sz w:val="22"/>
                <w:szCs w:val="22"/>
              </w:rPr>
              <w:t>– учебные планы, в т. ч. индивидуальные (общий объем нагрузки обучающихся, состав и структура обязательных предметных областей и учебных предметов по классам (годам обучения), кол-во учебных занятий за 5 лет) (п. 18.3.1.ФГОС ООО);</w:t>
            </w:r>
          </w:p>
        </w:tc>
        <w:tc>
          <w:tcPr>
            <w:tcW w:w="2957" w:type="dxa"/>
          </w:tcPr>
          <w:p w:rsidR="006C67A2" w:rsidRPr="00751DEF" w:rsidRDefault="006C67A2" w:rsidP="00751DEF">
            <w:pPr>
              <w:ind w:left="80" w:firstLine="0"/>
              <w:jc w:val="center"/>
              <w:rPr>
                <w:sz w:val="22"/>
                <w:szCs w:val="22"/>
              </w:rPr>
            </w:pPr>
            <w:proofErr w:type="gramStart"/>
            <w:r w:rsidRPr="00751DEF">
              <w:rPr>
                <w:sz w:val="22"/>
                <w:szCs w:val="22"/>
              </w:rPr>
              <w:t>Учебные планы на (указать го-</w:t>
            </w:r>
            <w:proofErr w:type="gramEnd"/>
          </w:p>
          <w:p w:rsidR="006C67A2" w:rsidRPr="00751DEF" w:rsidRDefault="006C67A2" w:rsidP="00751DEF">
            <w:pPr>
              <w:ind w:left="80" w:firstLine="0"/>
              <w:jc w:val="center"/>
              <w:rPr>
                <w:sz w:val="22"/>
                <w:szCs w:val="22"/>
              </w:rPr>
            </w:pPr>
            <w:proofErr w:type="spellStart"/>
            <w:proofErr w:type="gramStart"/>
            <w:r w:rsidRPr="00751DEF">
              <w:rPr>
                <w:sz w:val="22"/>
                <w:szCs w:val="22"/>
              </w:rPr>
              <w:t>ды</w:t>
            </w:r>
            <w:proofErr w:type="spellEnd"/>
            <w:r w:rsidRPr="00751DEF">
              <w:rPr>
                <w:sz w:val="22"/>
                <w:szCs w:val="22"/>
              </w:rPr>
              <w:t>)</w:t>
            </w:r>
            <w:proofErr w:type="gramEnd"/>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4222" w:type="dxa"/>
            <w:gridSpan w:val="2"/>
            <w:vAlign w:val="bottom"/>
          </w:tcPr>
          <w:p w:rsidR="006C67A2" w:rsidRPr="00751DEF" w:rsidRDefault="006C67A2" w:rsidP="00751DEF">
            <w:pPr>
              <w:ind w:left="120" w:firstLine="0"/>
              <w:rPr>
                <w:i/>
                <w:iCs/>
                <w:sz w:val="22"/>
                <w:szCs w:val="22"/>
              </w:rPr>
            </w:pPr>
            <w:r w:rsidRPr="00751DEF">
              <w:rPr>
                <w:i/>
                <w:iCs/>
                <w:sz w:val="22"/>
                <w:szCs w:val="22"/>
              </w:rPr>
              <w:t>–план внеурочной деятельности (состав, структура направлений, формы организации, объем на уровне ООО, учет интересов обучающихся);</w:t>
            </w:r>
          </w:p>
        </w:tc>
        <w:tc>
          <w:tcPr>
            <w:tcW w:w="2957" w:type="dxa"/>
          </w:tcPr>
          <w:p w:rsidR="006C67A2" w:rsidRPr="00751DEF" w:rsidRDefault="006C67A2" w:rsidP="00751DEF">
            <w:pPr>
              <w:ind w:firstLine="0"/>
              <w:jc w:val="center"/>
              <w:rPr>
                <w:bCs/>
                <w:sz w:val="22"/>
                <w:szCs w:val="22"/>
              </w:rPr>
            </w:pPr>
            <w:r w:rsidRPr="00751DEF">
              <w:rPr>
                <w:sz w:val="22"/>
                <w:szCs w:val="22"/>
              </w:rPr>
              <w:t>План внеурочной деятельности</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4222" w:type="dxa"/>
            <w:gridSpan w:val="2"/>
            <w:vAlign w:val="bottom"/>
          </w:tcPr>
          <w:p w:rsidR="006C67A2" w:rsidRPr="00751DEF" w:rsidRDefault="006C67A2" w:rsidP="00751DEF">
            <w:pPr>
              <w:ind w:left="120" w:firstLine="0"/>
              <w:rPr>
                <w:i/>
                <w:iCs/>
                <w:sz w:val="22"/>
                <w:szCs w:val="22"/>
              </w:rPr>
            </w:pPr>
            <w:r w:rsidRPr="00751DEF">
              <w:rPr>
                <w:i/>
                <w:iCs/>
                <w:sz w:val="22"/>
                <w:szCs w:val="22"/>
              </w:rPr>
              <w:t>– календарный учебный график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tc>
        <w:tc>
          <w:tcPr>
            <w:tcW w:w="2957" w:type="dxa"/>
          </w:tcPr>
          <w:p w:rsidR="006C67A2" w:rsidRPr="00751DEF" w:rsidRDefault="006C67A2" w:rsidP="00751DEF">
            <w:pPr>
              <w:ind w:firstLine="0"/>
              <w:jc w:val="center"/>
              <w:rPr>
                <w:bCs/>
                <w:sz w:val="22"/>
                <w:szCs w:val="22"/>
              </w:rPr>
            </w:pPr>
            <w:r w:rsidRPr="00751DEF">
              <w:rPr>
                <w:sz w:val="22"/>
                <w:szCs w:val="22"/>
              </w:rPr>
              <w:t>Календарный учебный график</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9570" w:type="dxa"/>
            <w:gridSpan w:val="4"/>
          </w:tcPr>
          <w:p w:rsidR="006C67A2" w:rsidRPr="00751DEF" w:rsidRDefault="006C67A2" w:rsidP="00751DEF">
            <w:pPr>
              <w:pStyle w:val="Default"/>
              <w:rPr>
                <w:sz w:val="22"/>
                <w:szCs w:val="22"/>
              </w:rPr>
            </w:pPr>
            <w:r w:rsidRPr="00751DEF">
              <w:rPr>
                <w:b/>
                <w:bCs/>
                <w:sz w:val="22"/>
                <w:szCs w:val="22"/>
              </w:rPr>
              <w:t xml:space="preserve">3. Экспертиза и анализ полноты реализации ООП в образовательной организации п.6. ст. 28 ФЗ </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3.1</w:t>
            </w:r>
          </w:p>
        </w:tc>
        <w:tc>
          <w:tcPr>
            <w:tcW w:w="3676" w:type="dxa"/>
          </w:tcPr>
          <w:p w:rsidR="006C67A2" w:rsidRPr="00751DEF" w:rsidRDefault="006C67A2" w:rsidP="00751DEF">
            <w:pPr>
              <w:pStyle w:val="Default"/>
              <w:rPr>
                <w:sz w:val="22"/>
                <w:szCs w:val="22"/>
              </w:rPr>
            </w:pPr>
            <w:r w:rsidRPr="00751DEF">
              <w:rPr>
                <w:i/>
                <w:iCs/>
                <w:sz w:val="22"/>
                <w:szCs w:val="22"/>
              </w:rPr>
              <w:t xml:space="preserve">Соблюдение объемов часов ООП (УП; КУГ; журналы) </w:t>
            </w:r>
          </w:p>
          <w:p w:rsidR="006C67A2" w:rsidRPr="00751DEF" w:rsidRDefault="006C67A2" w:rsidP="00751DEF">
            <w:pPr>
              <w:ind w:firstLine="0"/>
              <w:rPr>
                <w:bCs/>
                <w:sz w:val="22"/>
                <w:szCs w:val="22"/>
              </w:rPr>
            </w:pPr>
            <w:r w:rsidRPr="00751DEF">
              <w:rPr>
                <w:i/>
                <w:iCs/>
                <w:sz w:val="22"/>
                <w:szCs w:val="22"/>
              </w:rPr>
              <w:t xml:space="preserve">(п. 18.3.1 ФГОС ООО) </w:t>
            </w:r>
          </w:p>
        </w:tc>
        <w:tc>
          <w:tcPr>
            <w:tcW w:w="2957" w:type="dxa"/>
          </w:tcPr>
          <w:p w:rsidR="006C67A2" w:rsidRPr="00751DEF" w:rsidRDefault="006C67A2" w:rsidP="00751DEF">
            <w:pPr>
              <w:pStyle w:val="Default"/>
              <w:rPr>
                <w:sz w:val="22"/>
                <w:szCs w:val="22"/>
              </w:rPr>
            </w:pPr>
            <w:r w:rsidRPr="00751DEF">
              <w:rPr>
                <w:sz w:val="22"/>
                <w:szCs w:val="22"/>
              </w:rPr>
              <w:t xml:space="preserve">УП, план внеурочной деятельности, календарный учебный график, журналы и др. </w:t>
            </w:r>
          </w:p>
        </w:tc>
        <w:tc>
          <w:tcPr>
            <w:tcW w:w="2391" w:type="dxa"/>
          </w:tcPr>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3.2</w:t>
            </w:r>
          </w:p>
        </w:tc>
        <w:tc>
          <w:tcPr>
            <w:tcW w:w="3676" w:type="dxa"/>
          </w:tcPr>
          <w:p w:rsidR="006C67A2" w:rsidRPr="00751DEF" w:rsidRDefault="006C67A2" w:rsidP="00751DEF">
            <w:pPr>
              <w:pStyle w:val="Default"/>
              <w:rPr>
                <w:sz w:val="22"/>
                <w:szCs w:val="22"/>
              </w:rPr>
            </w:pPr>
            <w:proofErr w:type="gramStart"/>
            <w:r w:rsidRPr="00751DEF">
              <w:rPr>
                <w:i/>
                <w:iCs/>
                <w:sz w:val="22"/>
                <w:szCs w:val="22"/>
              </w:rPr>
              <w:t>Соответствие содержания учебного предметов, курсов внеурочной деятельности (п.18.2.2.</w:t>
            </w:r>
            <w:proofErr w:type="gramEnd"/>
            <w:r w:rsidRPr="00751DEF">
              <w:rPr>
                <w:i/>
                <w:iCs/>
                <w:sz w:val="22"/>
                <w:szCs w:val="22"/>
              </w:rPr>
              <w:t xml:space="preserve"> </w:t>
            </w:r>
            <w:proofErr w:type="gramStart"/>
            <w:r w:rsidRPr="00751DEF">
              <w:rPr>
                <w:i/>
                <w:iCs/>
                <w:sz w:val="22"/>
                <w:szCs w:val="22"/>
              </w:rPr>
              <w:t>ФГОС ООО)</w:t>
            </w:r>
            <w:proofErr w:type="gramEnd"/>
          </w:p>
        </w:tc>
        <w:tc>
          <w:tcPr>
            <w:tcW w:w="2957" w:type="dxa"/>
          </w:tcPr>
          <w:p w:rsidR="006C67A2" w:rsidRPr="00751DEF" w:rsidRDefault="006C67A2" w:rsidP="00751DEF">
            <w:pPr>
              <w:pStyle w:val="Default"/>
              <w:rPr>
                <w:sz w:val="22"/>
                <w:szCs w:val="22"/>
              </w:rPr>
            </w:pPr>
            <w:r w:rsidRPr="00751DEF">
              <w:rPr>
                <w:sz w:val="22"/>
                <w:szCs w:val="22"/>
              </w:rPr>
              <w:t xml:space="preserve">УП, план внеурочной деятельности, журналы и др. </w:t>
            </w:r>
          </w:p>
        </w:tc>
        <w:tc>
          <w:tcPr>
            <w:tcW w:w="2391" w:type="dxa"/>
          </w:tcPr>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3.3</w:t>
            </w:r>
          </w:p>
        </w:tc>
        <w:tc>
          <w:tcPr>
            <w:tcW w:w="3676" w:type="dxa"/>
          </w:tcPr>
          <w:p w:rsidR="006C67A2" w:rsidRPr="00751DEF" w:rsidRDefault="006C67A2" w:rsidP="00751DEF">
            <w:pPr>
              <w:pStyle w:val="Default"/>
              <w:rPr>
                <w:sz w:val="22"/>
                <w:szCs w:val="22"/>
              </w:rPr>
            </w:pPr>
            <w:r w:rsidRPr="00751DEF">
              <w:rPr>
                <w:i/>
                <w:iCs/>
                <w:sz w:val="22"/>
                <w:szCs w:val="22"/>
              </w:rPr>
              <w:t xml:space="preserve">Соответствие основных видов деятельности, форм организации курсов, дисциплин </w:t>
            </w:r>
          </w:p>
          <w:p w:rsidR="006C67A2" w:rsidRPr="00751DEF" w:rsidRDefault="006C67A2" w:rsidP="00751DEF">
            <w:pPr>
              <w:ind w:firstLine="0"/>
              <w:rPr>
                <w:bCs/>
                <w:sz w:val="22"/>
                <w:szCs w:val="22"/>
              </w:rPr>
            </w:pPr>
            <w:proofErr w:type="gramStart"/>
            <w:r w:rsidRPr="00751DEF">
              <w:rPr>
                <w:i/>
                <w:iCs/>
                <w:sz w:val="22"/>
                <w:szCs w:val="22"/>
              </w:rPr>
              <w:t>(п.18.2.2.</w:t>
            </w:r>
            <w:proofErr w:type="gramEnd"/>
            <w:r w:rsidRPr="00751DEF">
              <w:rPr>
                <w:i/>
                <w:iCs/>
                <w:sz w:val="22"/>
                <w:szCs w:val="22"/>
              </w:rPr>
              <w:t xml:space="preserve"> </w:t>
            </w:r>
            <w:proofErr w:type="gramStart"/>
            <w:r w:rsidRPr="00751DEF">
              <w:rPr>
                <w:i/>
                <w:iCs/>
                <w:sz w:val="22"/>
                <w:szCs w:val="22"/>
              </w:rPr>
              <w:t xml:space="preserve">ФГОС ООО) </w:t>
            </w:r>
            <w:proofErr w:type="gramEnd"/>
          </w:p>
        </w:tc>
        <w:tc>
          <w:tcPr>
            <w:tcW w:w="2957" w:type="dxa"/>
          </w:tcPr>
          <w:p w:rsidR="006C67A2" w:rsidRPr="00751DEF" w:rsidRDefault="006C67A2" w:rsidP="00751DEF">
            <w:pPr>
              <w:pStyle w:val="Default"/>
              <w:rPr>
                <w:sz w:val="22"/>
                <w:szCs w:val="22"/>
              </w:rPr>
            </w:pPr>
            <w:r w:rsidRPr="00751DEF">
              <w:rPr>
                <w:sz w:val="22"/>
                <w:szCs w:val="22"/>
              </w:rPr>
              <w:t>ООП ООО (РП по предметам тематическое планирование, система оценки)</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9570" w:type="dxa"/>
            <w:gridSpan w:val="4"/>
          </w:tcPr>
          <w:p w:rsidR="006C67A2" w:rsidRPr="00751DEF" w:rsidRDefault="006C67A2" w:rsidP="00751DEF">
            <w:pPr>
              <w:pStyle w:val="Default"/>
              <w:jc w:val="center"/>
              <w:rPr>
                <w:sz w:val="22"/>
                <w:szCs w:val="22"/>
              </w:rPr>
            </w:pPr>
            <w:r w:rsidRPr="00751DEF">
              <w:rPr>
                <w:b/>
                <w:bCs/>
                <w:sz w:val="22"/>
                <w:szCs w:val="22"/>
              </w:rPr>
              <w:t xml:space="preserve">II. ПОДГОТОВКА </w:t>
            </w:r>
            <w:proofErr w:type="gramStart"/>
            <w:r w:rsidRPr="00751DEF">
              <w:rPr>
                <w:b/>
                <w:bCs/>
                <w:sz w:val="22"/>
                <w:szCs w:val="22"/>
              </w:rPr>
              <w:t>ОБУЧАЮЩИХСЯ</w:t>
            </w:r>
            <w:proofErr w:type="gramEnd"/>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4.1</w:t>
            </w:r>
          </w:p>
        </w:tc>
        <w:tc>
          <w:tcPr>
            <w:tcW w:w="3676" w:type="dxa"/>
          </w:tcPr>
          <w:p w:rsidR="006C67A2" w:rsidRPr="00751DEF" w:rsidRDefault="006C67A2" w:rsidP="00751DEF">
            <w:pPr>
              <w:pStyle w:val="Default"/>
              <w:rPr>
                <w:sz w:val="22"/>
                <w:szCs w:val="22"/>
              </w:rPr>
            </w:pPr>
            <w:r w:rsidRPr="00751DEF">
              <w:rPr>
                <w:b/>
                <w:bCs/>
                <w:i/>
                <w:iCs/>
                <w:sz w:val="22"/>
                <w:szCs w:val="22"/>
              </w:rPr>
              <w:t>Соответствие планируемых результатов освоения ООП требованиям ФГОС</w:t>
            </w:r>
            <w:r w:rsidRPr="00751DEF">
              <w:rPr>
                <w:rStyle w:val="af3"/>
                <w:i/>
                <w:iCs/>
                <w:sz w:val="22"/>
                <w:szCs w:val="22"/>
              </w:rPr>
              <w:footnoteReference w:id="3"/>
            </w:r>
            <w:r w:rsidRPr="00751DEF">
              <w:rPr>
                <w:rFonts w:ascii="Courier New" w:hAnsi="Courier New" w:cs="Courier New"/>
                <w:b/>
                <w:bCs/>
                <w:i/>
                <w:iCs/>
                <w:sz w:val="22"/>
                <w:szCs w:val="22"/>
              </w:rPr>
              <w:t xml:space="preserve"> </w:t>
            </w:r>
            <w:r w:rsidRPr="00751DEF">
              <w:rPr>
                <w:b/>
                <w:bCs/>
                <w:i/>
                <w:iCs/>
                <w:sz w:val="22"/>
                <w:szCs w:val="22"/>
              </w:rPr>
              <w:t>(п.8.ФГОС ООО)</w:t>
            </w:r>
          </w:p>
        </w:tc>
        <w:tc>
          <w:tcPr>
            <w:tcW w:w="2957" w:type="dxa"/>
          </w:tcPr>
          <w:p w:rsidR="006C67A2" w:rsidRPr="00751DEF" w:rsidRDefault="006C67A2" w:rsidP="00751DEF">
            <w:pPr>
              <w:ind w:firstLine="0"/>
              <w:rPr>
                <w:bCs/>
                <w:sz w:val="22"/>
                <w:szCs w:val="22"/>
              </w:rPr>
            </w:pP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4.2</w:t>
            </w:r>
          </w:p>
        </w:tc>
        <w:tc>
          <w:tcPr>
            <w:tcW w:w="3676" w:type="dxa"/>
          </w:tcPr>
          <w:p w:rsidR="006C67A2" w:rsidRPr="00751DEF" w:rsidRDefault="006C67A2" w:rsidP="00751DEF">
            <w:pPr>
              <w:pStyle w:val="Default"/>
              <w:rPr>
                <w:sz w:val="22"/>
                <w:szCs w:val="22"/>
              </w:rPr>
            </w:pPr>
            <w:r w:rsidRPr="00751DEF">
              <w:rPr>
                <w:b/>
                <w:bCs/>
                <w:i/>
                <w:iCs/>
                <w:sz w:val="22"/>
                <w:szCs w:val="22"/>
              </w:rPr>
              <w:t xml:space="preserve">Соответствие планируемых результатов освоения в рабочих программах планируемым результатам в ООП </w:t>
            </w:r>
            <w:r w:rsidRPr="00751DEF">
              <w:rPr>
                <w:i/>
                <w:iCs/>
                <w:sz w:val="22"/>
                <w:szCs w:val="22"/>
              </w:rPr>
              <w:t>(</w:t>
            </w:r>
            <w:r w:rsidRPr="00751DEF">
              <w:rPr>
                <w:b/>
                <w:bCs/>
                <w:i/>
                <w:iCs/>
                <w:sz w:val="22"/>
                <w:szCs w:val="22"/>
              </w:rPr>
              <w:t xml:space="preserve">п.18.2.2.ФГОС ООО) </w:t>
            </w:r>
          </w:p>
        </w:tc>
        <w:tc>
          <w:tcPr>
            <w:tcW w:w="2957" w:type="dxa"/>
          </w:tcPr>
          <w:p w:rsidR="006C67A2" w:rsidRPr="00751DEF" w:rsidRDefault="006C67A2" w:rsidP="00751DEF">
            <w:pPr>
              <w:ind w:firstLine="0"/>
              <w:rPr>
                <w:bCs/>
                <w:sz w:val="22"/>
                <w:szCs w:val="22"/>
              </w:rPr>
            </w:pPr>
          </w:p>
        </w:tc>
        <w:tc>
          <w:tcPr>
            <w:tcW w:w="2391" w:type="dxa"/>
          </w:tcPr>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vMerge w:val="restart"/>
          </w:tcPr>
          <w:p w:rsidR="006C67A2" w:rsidRPr="00751DEF" w:rsidRDefault="006C67A2" w:rsidP="00751DEF">
            <w:pPr>
              <w:ind w:firstLine="0"/>
              <w:rPr>
                <w:bCs/>
                <w:sz w:val="22"/>
                <w:szCs w:val="22"/>
              </w:rPr>
            </w:pPr>
            <w:r w:rsidRPr="00751DEF">
              <w:rPr>
                <w:bCs/>
                <w:sz w:val="22"/>
                <w:szCs w:val="22"/>
              </w:rPr>
              <w:t>4.3.</w:t>
            </w:r>
          </w:p>
        </w:tc>
        <w:tc>
          <w:tcPr>
            <w:tcW w:w="3676" w:type="dxa"/>
          </w:tcPr>
          <w:p w:rsidR="006C67A2" w:rsidRPr="00751DEF" w:rsidRDefault="006C67A2" w:rsidP="00751DEF">
            <w:pPr>
              <w:pStyle w:val="Default"/>
              <w:rPr>
                <w:sz w:val="22"/>
                <w:szCs w:val="22"/>
              </w:rPr>
            </w:pPr>
            <w:r w:rsidRPr="00751DEF">
              <w:rPr>
                <w:b/>
                <w:bCs/>
                <w:i/>
                <w:iCs/>
                <w:sz w:val="22"/>
                <w:szCs w:val="22"/>
              </w:rPr>
              <w:t>Осуществление организацией, осуществляющей образовательную деятельность</w:t>
            </w:r>
          </w:p>
        </w:tc>
        <w:tc>
          <w:tcPr>
            <w:tcW w:w="2957" w:type="dxa"/>
          </w:tcPr>
          <w:p w:rsidR="006C67A2" w:rsidRPr="00751DEF" w:rsidRDefault="006C67A2" w:rsidP="00751DEF">
            <w:pPr>
              <w:ind w:firstLine="0"/>
              <w:rPr>
                <w:bCs/>
                <w:sz w:val="22"/>
                <w:szCs w:val="22"/>
              </w:rPr>
            </w:pPr>
          </w:p>
        </w:tc>
        <w:tc>
          <w:tcPr>
            <w:tcW w:w="2391" w:type="dxa"/>
          </w:tcPr>
          <w:p w:rsidR="006C67A2" w:rsidRPr="00751DEF" w:rsidRDefault="006C67A2" w:rsidP="00751DEF">
            <w:pPr>
              <w:ind w:firstLine="0"/>
              <w:jc w:val="center"/>
              <w:rPr>
                <w:bCs/>
                <w:sz w:val="22"/>
                <w:szCs w:val="22"/>
              </w:rPr>
            </w:pPr>
          </w:p>
        </w:tc>
      </w:tr>
      <w:tr w:rsidR="006C67A2" w:rsidTr="006C67A2">
        <w:tc>
          <w:tcPr>
            <w:tcW w:w="546" w:type="dxa"/>
            <w:vMerge/>
          </w:tcPr>
          <w:p w:rsidR="006C67A2" w:rsidRPr="00751DEF" w:rsidRDefault="006C67A2" w:rsidP="00751DEF">
            <w:pPr>
              <w:ind w:firstLine="0"/>
              <w:rPr>
                <w:bCs/>
                <w:sz w:val="22"/>
                <w:szCs w:val="22"/>
              </w:rPr>
            </w:pPr>
          </w:p>
        </w:tc>
        <w:tc>
          <w:tcPr>
            <w:tcW w:w="3676" w:type="dxa"/>
          </w:tcPr>
          <w:p w:rsidR="006C67A2" w:rsidRPr="00751DEF" w:rsidRDefault="006C67A2" w:rsidP="00751DEF">
            <w:pPr>
              <w:pStyle w:val="Default"/>
              <w:rPr>
                <w:sz w:val="22"/>
                <w:szCs w:val="22"/>
              </w:rPr>
            </w:pPr>
            <w:r w:rsidRPr="00751DEF">
              <w:rPr>
                <w:i/>
                <w:iCs/>
                <w:sz w:val="22"/>
                <w:szCs w:val="22"/>
              </w:rPr>
              <w:t xml:space="preserve">– текущего контроля успеваемости </w:t>
            </w:r>
          </w:p>
        </w:tc>
        <w:tc>
          <w:tcPr>
            <w:tcW w:w="2957" w:type="dxa"/>
          </w:tcPr>
          <w:p w:rsidR="006C67A2" w:rsidRPr="00751DEF" w:rsidRDefault="006C67A2" w:rsidP="00751DEF">
            <w:pPr>
              <w:ind w:firstLine="0"/>
              <w:rPr>
                <w:bCs/>
                <w:sz w:val="22"/>
                <w:szCs w:val="22"/>
              </w:rPr>
            </w:pPr>
          </w:p>
        </w:tc>
        <w:tc>
          <w:tcPr>
            <w:tcW w:w="2391" w:type="dxa"/>
          </w:tcPr>
          <w:p w:rsidR="006C67A2" w:rsidRPr="00751DEF" w:rsidRDefault="006C67A2" w:rsidP="00751DEF">
            <w:pPr>
              <w:ind w:firstLine="0"/>
              <w:jc w:val="center"/>
              <w:rPr>
                <w:bCs/>
                <w:sz w:val="22"/>
                <w:szCs w:val="22"/>
              </w:rPr>
            </w:pPr>
          </w:p>
        </w:tc>
      </w:tr>
      <w:tr w:rsidR="006C67A2" w:rsidTr="006C67A2">
        <w:trPr>
          <w:cantSplit/>
        </w:trPr>
        <w:tc>
          <w:tcPr>
            <w:tcW w:w="546" w:type="dxa"/>
            <w:vMerge/>
          </w:tcPr>
          <w:p w:rsidR="006C67A2" w:rsidRPr="00751DEF" w:rsidRDefault="006C67A2" w:rsidP="00751DEF">
            <w:pPr>
              <w:ind w:firstLine="0"/>
              <w:rPr>
                <w:bCs/>
                <w:sz w:val="22"/>
                <w:szCs w:val="22"/>
              </w:rPr>
            </w:pPr>
          </w:p>
        </w:tc>
        <w:tc>
          <w:tcPr>
            <w:tcW w:w="3676" w:type="dxa"/>
          </w:tcPr>
          <w:p w:rsidR="006C67A2" w:rsidRPr="00751DEF" w:rsidRDefault="006C67A2" w:rsidP="00751DEF">
            <w:pPr>
              <w:pStyle w:val="Default"/>
              <w:rPr>
                <w:bCs/>
                <w:sz w:val="22"/>
                <w:szCs w:val="22"/>
              </w:rPr>
            </w:pPr>
            <w:r w:rsidRPr="00751DEF">
              <w:rPr>
                <w:i/>
                <w:iCs/>
                <w:sz w:val="22"/>
                <w:szCs w:val="22"/>
              </w:rPr>
              <w:t xml:space="preserve">– промежуточной аттестации, отражающей динамику индивидуальных достижений образовательных достижений, продвижение в достижении планируемых результатов освоения ООП ООО </w:t>
            </w:r>
          </w:p>
        </w:tc>
        <w:tc>
          <w:tcPr>
            <w:tcW w:w="2957" w:type="dxa"/>
          </w:tcPr>
          <w:p w:rsidR="006C67A2" w:rsidRPr="00751DEF" w:rsidRDefault="006C67A2" w:rsidP="00751DEF">
            <w:pPr>
              <w:pStyle w:val="Default"/>
              <w:rPr>
                <w:sz w:val="22"/>
                <w:szCs w:val="22"/>
              </w:rPr>
            </w:pPr>
            <w:r w:rsidRPr="00751DEF">
              <w:rPr>
                <w:sz w:val="22"/>
                <w:szCs w:val="22"/>
              </w:rPr>
              <w:t xml:space="preserve">В соответствии с локальным актом «Положение о ……», утвержденное приказом директора </w:t>
            </w:r>
            <w:proofErr w:type="gramStart"/>
            <w:r w:rsidRPr="00751DEF">
              <w:rPr>
                <w:sz w:val="22"/>
                <w:szCs w:val="22"/>
              </w:rPr>
              <w:t>от</w:t>
            </w:r>
            <w:proofErr w:type="gramEnd"/>
            <w:r w:rsidRPr="00751DEF">
              <w:rPr>
                <w:sz w:val="22"/>
                <w:szCs w:val="22"/>
              </w:rPr>
              <w:t xml:space="preserve"> ….. № …., классные журналы (указать классы) </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vMerge/>
          </w:tcPr>
          <w:p w:rsidR="006C67A2" w:rsidRPr="00751DEF" w:rsidRDefault="006C67A2" w:rsidP="00751DEF">
            <w:pPr>
              <w:ind w:firstLine="0"/>
              <w:rPr>
                <w:bCs/>
                <w:sz w:val="22"/>
                <w:szCs w:val="22"/>
              </w:rPr>
            </w:pPr>
          </w:p>
        </w:tc>
        <w:tc>
          <w:tcPr>
            <w:tcW w:w="3676" w:type="dxa"/>
          </w:tcPr>
          <w:p w:rsidR="006C67A2" w:rsidRPr="00751DEF" w:rsidRDefault="006C67A2" w:rsidP="00751DEF">
            <w:pPr>
              <w:pStyle w:val="Default"/>
              <w:rPr>
                <w:bCs/>
                <w:sz w:val="22"/>
                <w:szCs w:val="22"/>
              </w:rPr>
            </w:pPr>
            <w:r w:rsidRPr="00751DEF">
              <w:rPr>
                <w:i/>
                <w:iCs/>
                <w:sz w:val="22"/>
                <w:szCs w:val="22"/>
              </w:rPr>
              <w:t xml:space="preserve">– государственной итоговой аттестации (предметные и </w:t>
            </w:r>
            <w:proofErr w:type="spellStart"/>
            <w:r w:rsidRPr="00751DEF">
              <w:rPr>
                <w:i/>
                <w:iCs/>
                <w:sz w:val="22"/>
                <w:szCs w:val="22"/>
              </w:rPr>
              <w:t>метапредметные</w:t>
            </w:r>
            <w:proofErr w:type="spellEnd"/>
            <w:r w:rsidRPr="00751DEF">
              <w:rPr>
                <w:i/>
                <w:iCs/>
                <w:sz w:val="22"/>
                <w:szCs w:val="22"/>
              </w:rPr>
              <w:t xml:space="preserve"> результаты) </w:t>
            </w:r>
          </w:p>
        </w:tc>
        <w:tc>
          <w:tcPr>
            <w:tcW w:w="2957" w:type="dxa"/>
          </w:tcPr>
          <w:p w:rsidR="006C67A2" w:rsidRPr="00751DEF" w:rsidRDefault="006C67A2" w:rsidP="00751DEF">
            <w:pPr>
              <w:pStyle w:val="Default"/>
              <w:rPr>
                <w:sz w:val="22"/>
                <w:szCs w:val="22"/>
              </w:rPr>
            </w:pPr>
            <w:r w:rsidRPr="00751DEF">
              <w:rPr>
                <w:sz w:val="22"/>
                <w:szCs w:val="22"/>
              </w:rPr>
              <w:t xml:space="preserve">Локальный акт </w:t>
            </w:r>
          </w:p>
          <w:p w:rsidR="006C67A2" w:rsidRPr="00751DEF" w:rsidRDefault="006C67A2" w:rsidP="00751DEF">
            <w:pPr>
              <w:pStyle w:val="Default"/>
              <w:rPr>
                <w:sz w:val="22"/>
                <w:szCs w:val="22"/>
              </w:rPr>
            </w:pPr>
            <w:r w:rsidRPr="00751DEF">
              <w:rPr>
                <w:sz w:val="22"/>
                <w:szCs w:val="22"/>
              </w:rPr>
              <w:t xml:space="preserve">«Положение о …..», утвержденное приказом директора </w:t>
            </w:r>
            <w:proofErr w:type="gramStart"/>
            <w:r w:rsidRPr="00751DEF">
              <w:rPr>
                <w:sz w:val="22"/>
                <w:szCs w:val="22"/>
              </w:rPr>
              <w:t>от</w:t>
            </w:r>
            <w:proofErr w:type="gramEnd"/>
            <w:r w:rsidRPr="00751DEF">
              <w:rPr>
                <w:sz w:val="22"/>
                <w:szCs w:val="22"/>
              </w:rPr>
              <w:t xml:space="preserve"> ….. № …. </w:t>
            </w:r>
          </w:p>
          <w:p w:rsidR="006C67A2" w:rsidRPr="00751DEF" w:rsidRDefault="006C67A2" w:rsidP="00751DEF">
            <w:pPr>
              <w:ind w:firstLine="0"/>
              <w:rPr>
                <w:bCs/>
                <w:sz w:val="22"/>
                <w:szCs w:val="22"/>
              </w:rPr>
            </w:pPr>
            <w:r w:rsidRPr="00751DEF">
              <w:rPr>
                <w:sz w:val="22"/>
                <w:szCs w:val="22"/>
              </w:rPr>
              <w:t xml:space="preserve">Материалы по учету результатов обучения </w:t>
            </w:r>
            <w:proofErr w:type="gramStart"/>
            <w:r w:rsidRPr="00751DEF">
              <w:rPr>
                <w:sz w:val="22"/>
                <w:szCs w:val="22"/>
              </w:rPr>
              <w:t>–п</w:t>
            </w:r>
            <w:proofErr w:type="gramEnd"/>
            <w:r w:rsidRPr="00751DEF">
              <w:rPr>
                <w:sz w:val="22"/>
                <w:szCs w:val="22"/>
              </w:rPr>
              <w:t>ротоколы результатов промежуточной аттестации или иные документы</w:t>
            </w:r>
          </w:p>
        </w:tc>
        <w:tc>
          <w:tcPr>
            <w:tcW w:w="2391" w:type="dxa"/>
          </w:tcPr>
          <w:p w:rsidR="006C67A2" w:rsidRPr="00751DEF" w:rsidRDefault="006C67A2" w:rsidP="00751DEF">
            <w:pPr>
              <w:ind w:left="80" w:firstLine="0"/>
              <w:jc w:val="center"/>
              <w:rPr>
                <w:sz w:val="22"/>
                <w:szCs w:val="22"/>
              </w:rPr>
            </w:pPr>
            <w:proofErr w:type="gramStart"/>
            <w:r w:rsidRPr="00751DEF">
              <w:rPr>
                <w:sz w:val="22"/>
                <w:szCs w:val="22"/>
              </w:rPr>
              <w:t>Имеется</w:t>
            </w:r>
            <w:proofErr w:type="gramEnd"/>
            <w:r w:rsidRPr="00751DEF">
              <w:rPr>
                <w:sz w:val="22"/>
                <w:szCs w:val="22"/>
              </w:rPr>
              <w:t xml:space="preserve"> / не имеется</w:t>
            </w:r>
          </w:p>
          <w:p w:rsidR="006C67A2" w:rsidRPr="00751DEF" w:rsidRDefault="006C67A2" w:rsidP="00751DEF">
            <w:pPr>
              <w:ind w:left="80" w:firstLine="0"/>
              <w:jc w:val="center"/>
              <w:rPr>
                <w:sz w:val="22"/>
                <w:szCs w:val="22"/>
              </w:rPr>
            </w:pPr>
            <w:r w:rsidRPr="00751DEF">
              <w:rPr>
                <w:sz w:val="22"/>
                <w:szCs w:val="22"/>
              </w:rPr>
              <w:t>Соответствует / не</w:t>
            </w:r>
          </w:p>
          <w:p w:rsidR="006C67A2" w:rsidRPr="00751DEF" w:rsidRDefault="006C67A2" w:rsidP="00751DEF">
            <w:pPr>
              <w:ind w:firstLine="0"/>
              <w:jc w:val="center"/>
              <w:rPr>
                <w:bCs/>
                <w:sz w:val="22"/>
                <w:szCs w:val="22"/>
              </w:rPr>
            </w:pPr>
            <w:r w:rsidRPr="00751DEF">
              <w:rPr>
                <w:sz w:val="22"/>
                <w:szCs w:val="22"/>
              </w:rPr>
              <w:t>соответствует</w:t>
            </w:r>
          </w:p>
        </w:tc>
      </w:tr>
      <w:tr w:rsidR="006C67A2" w:rsidTr="006C67A2">
        <w:tc>
          <w:tcPr>
            <w:tcW w:w="546" w:type="dxa"/>
            <w:vMerge/>
          </w:tcPr>
          <w:p w:rsidR="006C67A2" w:rsidRPr="00751DEF" w:rsidRDefault="006C67A2" w:rsidP="00751DEF">
            <w:pPr>
              <w:ind w:firstLine="0"/>
              <w:rPr>
                <w:bCs/>
                <w:sz w:val="22"/>
                <w:szCs w:val="22"/>
              </w:rPr>
            </w:pPr>
          </w:p>
        </w:tc>
        <w:tc>
          <w:tcPr>
            <w:tcW w:w="3676" w:type="dxa"/>
          </w:tcPr>
          <w:p w:rsidR="006C67A2" w:rsidRPr="00751DEF" w:rsidRDefault="006C67A2" w:rsidP="00751DEF">
            <w:pPr>
              <w:pStyle w:val="Default"/>
              <w:rPr>
                <w:sz w:val="22"/>
                <w:szCs w:val="22"/>
              </w:rPr>
            </w:pPr>
            <w:r w:rsidRPr="00751DEF">
              <w:rPr>
                <w:i/>
                <w:iCs/>
                <w:sz w:val="22"/>
                <w:szCs w:val="22"/>
              </w:rPr>
              <w:t xml:space="preserve">– государственной итоговой аттестации (предметные и </w:t>
            </w:r>
            <w:proofErr w:type="spellStart"/>
            <w:r w:rsidRPr="00751DEF">
              <w:rPr>
                <w:i/>
                <w:iCs/>
                <w:sz w:val="22"/>
                <w:szCs w:val="22"/>
              </w:rPr>
              <w:t>метапредметные</w:t>
            </w:r>
            <w:proofErr w:type="spellEnd"/>
            <w:r w:rsidRPr="00751DEF">
              <w:rPr>
                <w:i/>
                <w:iCs/>
                <w:sz w:val="22"/>
                <w:szCs w:val="22"/>
              </w:rPr>
              <w:t xml:space="preserve"> результаты) </w:t>
            </w:r>
          </w:p>
        </w:tc>
        <w:tc>
          <w:tcPr>
            <w:tcW w:w="2957" w:type="dxa"/>
          </w:tcPr>
          <w:p w:rsidR="006C67A2" w:rsidRPr="00751DEF" w:rsidRDefault="006C67A2" w:rsidP="00751DEF">
            <w:pPr>
              <w:ind w:firstLine="0"/>
              <w:rPr>
                <w:bCs/>
                <w:sz w:val="22"/>
                <w:szCs w:val="22"/>
              </w:rPr>
            </w:pPr>
          </w:p>
        </w:tc>
        <w:tc>
          <w:tcPr>
            <w:tcW w:w="2391" w:type="dxa"/>
          </w:tcPr>
          <w:p w:rsidR="006C67A2" w:rsidRPr="00751DEF" w:rsidRDefault="006C67A2" w:rsidP="00751DEF">
            <w:pPr>
              <w:ind w:firstLine="0"/>
              <w:jc w:val="center"/>
              <w:rPr>
                <w:bCs/>
                <w:sz w:val="22"/>
                <w:szCs w:val="22"/>
              </w:rPr>
            </w:pPr>
          </w:p>
        </w:tc>
      </w:tr>
      <w:tr w:rsidR="006C67A2" w:rsidTr="006C67A2">
        <w:tc>
          <w:tcPr>
            <w:tcW w:w="9570" w:type="dxa"/>
            <w:gridSpan w:val="4"/>
          </w:tcPr>
          <w:p w:rsidR="006C67A2" w:rsidRPr="00751DEF" w:rsidRDefault="006C67A2" w:rsidP="00751DEF">
            <w:pPr>
              <w:pStyle w:val="Default"/>
              <w:jc w:val="center"/>
              <w:rPr>
                <w:sz w:val="22"/>
                <w:szCs w:val="22"/>
              </w:rPr>
            </w:pPr>
            <w:r w:rsidRPr="00751DEF">
              <w:rPr>
                <w:b/>
                <w:bCs/>
                <w:sz w:val="22"/>
                <w:szCs w:val="22"/>
              </w:rPr>
              <w:t>III ФУНКЦИОНИРОВАНИЕ ВНУТРЕННЕЙ СИСТЕМЫ ОЦЕНКИ КАЧЕСТВА ОБРАЗОВАНИЯ</w:t>
            </w:r>
          </w:p>
        </w:tc>
      </w:tr>
      <w:tr w:rsidR="006C67A2" w:rsidTr="006C67A2">
        <w:tc>
          <w:tcPr>
            <w:tcW w:w="546" w:type="dxa"/>
            <w:vMerge w:val="restart"/>
          </w:tcPr>
          <w:p w:rsidR="006C67A2" w:rsidRPr="00751DEF" w:rsidRDefault="006C67A2" w:rsidP="00751DEF">
            <w:pPr>
              <w:ind w:firstLine="0"/>
              <w:rPr>
                <w:bCs/>
                <w:sz w:val="22"/>
                <w:szCs w:val="22"/>
              </w:rPr>
            </w:pPr>
          </w:p>
        </w:tc>
        <w:tc>
          <w:tcPr>
            <w:tcW w:w="3676" w:type="dxa"/>
            <w:vMerge w:val="restart"/>
          </w:tcPr>
          <w:p w:rsidR="006C67A2" w:rsidRPr="00751DEF" w:rsidRDefault="006C67A2" w:rsidP="00751DEF">
            <w:pPr>
              <w:pStyle w:val="Default"/>
              <w:rPr>
                <w:bCs/>
                <w:sz w:val="22"/>
                <w:szCs w:val="22"/>
              </w:rPr>
            </w:pPr>
            <w:r w:rsidRPr="00751DEF">
              <w:rPr>
                <w:i/>
                <w:iCs/>
                <w:sz w:val="22"/>
                <w:szCs w:val="22"/>
              </w:rPr>
              <w:t xml:space="preserve">– наличие системы внутреннего </w:t>
            </w:r>
            <w:r w:rsidRPr="00751DEF">
              <w:rPr>
                <w:sz w:val="22"/>
                <w:szCs w:val="22"/>
              </w:rPr>
              <w:t xml:space="preserve">мониторинга качества образования </w:t>
            </w:r>
          </w:p>
        </w:tc>
        <w:tc>
          <w:tcPr>
            <w:tcW w:w="2957" w:type="dxa"/>
          </w:tcPr>
          <w:p w:rsidR="006C67A2" w:rsidRPr="00751DEF" w:rsidRDefault="006C67A2" w:rsidP="00751DEF">
            <w:pPr>
              <w:pStyle w:val="Default"/>
              <w:rPr>
                <w:sz w:val="22"/>
                <w:szCs w:val="22"/>
              </w:rPr>
            </w:pPr>
            <w:r w:rsidRPr="00751DEF">
              <w:rPr>
                <w:sz w:val="22"/>
                <w:szCs w:val="22"/>
              </w:rPr>
              <w:t>Локальные акты «Положение о …», утвержденное приказом директора от ……. №</w:t>
            </w:r>
            <w:proofErr w:type="gramStart"/>
            <w:r w:rsidRPr="00751DEF">
              <w:rPr>
                <w:sz w:val="22"/>
                <w:szCs w:val="22"/>
              </w:rPr>
              <w:t xml:space="preserve"> .</w:t>
            </w:r>
            <w:proofErr w:type="gramEnd"/>
            <w:r w:rsidRPr="00751DEF">
              <w:rPr>
                <w:sz w:val="22"/>
                <w:szCs w:val="22"/>
              </w:rPr>
              <w:t xml:space="preserve">.., план работы на ……годы </w:t>
            </w:r>
          </w:p>
        </w:tc>
        <w:tc>
          <w:tcPr>
            <w:tcW w:w="2391" w:type="dxa"/>
          </w:tcPr>
          <w:p w:rsidR="006C67A2" w:rsidRPr="00751DEF" w:rsidRDefault="006C67A2" w:rsidP="00751DEF">
            <w:pPr>
              <w:ind w:firstLine="0"/>
              <w:jc w:val="center"/>
              <w:rPr>
                <w:bCs/>
                <w:sz w:val="22"/>
                <w:szCs w:val="22"/>
              </w:rPr>
            </w:pPr>
            <w:proofErr w:type="gramStart"/>
            <w:r w:rsidRPr="00751DEF">
              <w:rPr>
                <w:sz w:val="22"/>
                <w:szCs w:val="22"/>
              </w:rPr>
              <w:t>Имеется</w:t>
            </w:r>
            <w:proofErr w:type="gramEnd"/>
            <w:r w:rsidRPr="00751DEF">
              <w:rPr>
                <w:sz w:val="22"/>
                <w:szCs w:val="22"/>
              </w:rPr>
              <w:t xml:space="preserve"> / не имеется</w:t>
            </w:r>
          </w:p>
        </w:tc>
      </w:tr>
      <w:tr w:rsidR="006C67A2" w:rsidTr="006C67A2">
        <w:tc>
          <w:tcPr>
            <w:tcW w:w="546" w:type="dxa"/>
            <w:vMerge/>
          </w:tcPr>
          <w:p w:rsidR="006C67A2" w:rsidRPr="00751DEF" w:rsidRDefault="006C67A2" w:rsidP="00751DEF">
            <w:pPr>
              <w:ind w:firstLine="0"/>
              <w:rPr>
                <w:bCs/>
                <w:sz w:val="22"/>
                <w:szCs w:val="22"/>
              </w:rPr>
            </w:pPr>
          </w:p>
        </w:tc>
        <w:tc>
          <w:tcPr>
            <w:tcW w:w="3676" w:type="dxa"/>
            <w:vMerge/>
          </w:tcPr>
          <w:p w:rsidR="006C67A2" w:rsidRPr="00751DEF" w:rsidRDefault="006C67A2" w:rsidP="00751DEF">
            <w:pPr>
              <w:ind w:firstLine="0"/>
              <w:rPr>
                <w:bCs/>
                <w:sz w:val="22"/>
                <w:szCs w:val="22"/>
              </w:rPr>
            </w:pPr>
          </w:p>
        </w:tc>
        <w:tc>
          <w:tcPr>
            <w:tcW w:w="2957" w:type="dxa"/>
          </w:tcPr>
          <w:p w:rsidR="006C67A2" w:rsidRPr="00751DEF" w:rsidRDefault="006C67A2" w:rsidP="00751DEF">
            <w:pPr>
              <w:pStyle w:val="Default"/>
              <w:rPr>
                <w:sz w:val="22"/>
                <w:szCs w:val="22"/>
              </w:rPr>
            </w:pPr>
            <w:r w:rsidRPr="00751DEF">
              <w:rPr>
                <w:sz w:val="22"/>
                <w:szCs w:val="22"/>
              </w:rPr>
              <w:t xml:space="preserve">Материалы по оценке личностных результатов </w:t>
            </w:r>
          </w:p>
        </w:tc>
        <w:tc>
          <w:tcPr>
            <w:tcW w:w="2391" w:type="dxa"/>
          </w:tcPr>
          <w:p w:rsidR="006C67A2" w:rsidRPr="00751DEF" w:rsidRDefault="006C67A2" w:rsidP="00751DEF">
            <w:pPr>
              <w:ind w:firstLine="0"/>
              <w:jc w:val="center"/>
              <w:rPr>
                <w:bCs/>
                <w:sz w:val="22"/>
                <w:szCs w:val="22"/>
              </w:rPr>
            </w:pPr>
            <w:proofErr w:type="gramStart"/>
            <w:r w:rsidRPr="00751DEF">
              <w:rPr>
                <w:sz w:val="22"/>
                <w:szCs w:val="22"/>
              </w:rPr>
              <w:t>Имеется</w:t>
            </w:r>
            <w:proofErr w:type="gramEnd"/>
            <w:r w:rsidRPr="00751DEF">
              <w:rPr>
                <w:sz w:val="22"/>
                <w:szCs w:val="22"/>
              </w:rPr>
              <w:t xml:space="preserve"> / не имеется</w:t>
            </w:r>
          </w:p>
        </w:tc>
      </w:tr>
      <w:tr w:rsidR="006C67A2" w:rsidTr="006C67A2">
        <w:tc>
          <w:tcPr>
            <w:tcW w:w="546" w:type="dxa"/>
            <w:vMerge/>
          </w:tcPr>
          <w:p w:rsidR="006C67A2" w:rsidRPr="00751DEF" w:rsidRDefault="006C67A2" w:rsidP="00751DEF">
            <w:pPr>
              <w:ind w:firstLine="0"/>
              <w:rPr>
                <w:bCs/>
                <w:sz w:val="22"/>
                <w:szCs w:val="22"/>
              </w:rPr>
            </w:pPr>
          </w:p>
        </w:tc>
        <w:tc>
          <w:tcPr>
            <w:tcW w:w="3676" w:type="dxa"/>
            <w:vMerge/>
          </w:tcPr>
          <w:p w:rsidR="006C67A2" w:rsidRPr="00751DEF" w:rsidRDefault="006C67A2" w:rsidP="00751DEF">
            <w:pPr>
              <w:ind w:firstLine="0"/>
              <w:rPr>
                <w:bCs/>
                <w:sz w:val="22"/>
                <w:szCs w:val="22"/>
              </w:rPr>
            </w:pPr>
          </w:p>
        </w:tc>
        <w:tc>
          <w:tcPr>
            <w:tcW w:w="2957" w:type="dxa"/>
          </w:tcPr>
          <w:p w:rsidR="006C67A2" w:rsidRPr="00751DEF" w:rsidRDefault="006C67A2" w:rsidP="00751DEF">
            <w:pPr>
              <w:pStyle w:val="Default"/>
              <w:rPr>
                <w:sz w:val="22"/>
                <w:szCs w:val="22"/>
              </w:rPr>
            </w:pPr>
            <w:r w:rsidRPr="00751DEF">
              <w:rPr>
                <w:sz w:val="22"/>
                <w:szCs w:val="22"/>
              </w:rPr>
              <w:t xml:space="preserve">Материалы по оценке </w:t>
            </w:r>
            <w:proofErr w:type="spellStart"/>
            <w:r w:rsidRPr="00751DEF">
              <w:rPr>
                <w:sz w:val="22"/>
                <w:szCs w:val="22"/>
              </w:rPr>
              <w:t>метапредметных</w:t>
            </w:r>
            <w:proofErr w:type="spellEnd"/>
            <w:r w:rsidRPr="00751DEF">
              <w:rPr>
                <w:sz w:val="22"/>
                <w:szCs w:val="22"/>
              </w:rPr>
              <w:t xml:space="preserve"> результатов </w:t>
            </w:r>
          </w:p>
        </w:tc>
        <w:tc>
          <w:tcPr>
            <w:tcW w:w="2391" w:type="dxa"/>
          </w:tcPr>
          <w:p w:rsidR="006C67A2" w:rsidRPr="00751DEF" w:rsidRDefault="006C67A2" w:rsidP="00751DEF">
            <w:pPr>
              <w:ind w:firstLine="0"/>
              <w:jc w:val="center"/>
              <w:rPr>
                <w:bCs/>
                <w:sz w:val="22"/>
                <w:szCs w:val="22"/>
              </w:rPr>
            </w:pPr>
            <w:proofErr w:type="gramStart"/>
            <w:r w:rsidRPr="00751DEF">
              <w:rPr>
                <w:sz w:val="22"/>
                <w:szCs w:val="22"/>
              </w:rPr>
              <w:t>Имеется</w:t>
            </w:r>
            <w:proofErr w:type="gramEnd"/>
            <w:r w:rsidRPr="00751DEF">
              <w:rPr>
                <w:sz w:val="22"/>
                <w:szCs w:val="22"/>
              </w:rPr>
              <w:t xml:space="preserve"> / не имеется</w:t>
            </w:r>
          </w:p>
        </w:tc>
      </w:tr>
      <w:tr w:rsidR="006C67A2" w:rsidTr="006C67A2">
        <w:tc>
          <w:tcPr>
            <w:tcW w:w="546" w:type="dxa"/>
          </w:tcPr>
          <w:p w:rsidR="006C67A2" w:rsidRPr="00751DEF" w:rsidRDefault="006C67A2" w:rsidP="00751DEF">
            <w:pPr>
              <w:ind w:firstLine="0"/>
              <w:rPr>
                <w:bCs/>
                <w:sz w:val="22"/>
                <w:szCs w:val="22"/>
              </w:rPr>
            </w:pPr>
          </w:p>
        </w:tc>
        <w:tc>
          <w:tcPr>
            <w:tcW w:w="3676" w:type="dxa"/>
          </w:tcPr>
          <w:p w:rsidR="006C67A2" w:rsidRPr="00751DEF" w:rsidRDefault="006C67A2" w:rsidP="00751DEF">
            <w:pPr>
              <w:pStyle w:val="Default"/>
              <w:rPr>
                <w:sz w:val="22"/>
                <w:szCs w:val="22"/>
              </w:rPr>
            </w:pPr>
            <w:proofErr w:type="gramStart"/>
            <w:r w:rsidRPr="00751DEF">
              <w:rPr>
                <w:i/>
                <w:iCs/>
                <w:sz w:val="22"/>
                <w:szCs w:val="22"/>
              </w:rPr>
              <w:t xml:space="preserve">независимая оценка (мониторинговые </w:t>
            </w:r>
            <w:proofErr w:type="gramEnd"/>
          </w:p>
          <w:p w:rsidR="006C67A2" w:rsidRPr="00751DEF" w:rsidRDefault="006C67A2" w:rsidP="00751DEF">
            <w:pPr>
              <w:ind w:firstLine="0"/>
              <w:rPr>
                <w:bCs/>
                <w:sz w:val="22"/>
                <w:szCs w:val="22"/>
              </w:rPr>
            </w:pPr>
            <w:r w:rsidRPr="00751DEF">
              <w:rPr>
                <w:sz w:val="22"/>
                <w:szCs w:val="22"/>
              </w:rPr>
              <w:t xml:space="preserve">исследования) </w:t>
            </w:r>
          </w:p>
        </w:tc>
        <w:tc>
          <w:tcPr>
            <w:tcW w:w="2957" w:type="dxa"/>
          </w:tcPr>
          <w:p w:rsidR="006C67A2" w:rsidRPr="00751DEF" w:rsidRDefault="006C67A2" w:rsidP="00751DEF">
            <w:pPr>
              <w:pStyle w:val="Default"/>
              <w:rPr>
                <w:sz w:val="22"/>
                <w:szCs w:val="22"/>
              </w:rPr>
            </w:pPr>
            <w:r w:rsidRPr="00751DEF">
              <w:rPr>
                <w:sz w:val="22"/>
                <w:szCs w:val="22"/>
              </w:rPr>
              <w:t>Стандартизированные письменные работы</w:t>
            </w:r>
          </w:p>
        </w:tc>
        <w:tc>
          <w:tcPr>
            <w:tcW w:w="2391" w:type="dxa"/>
          </w:tcPr>
          <w:p w:rsidR="006C67A2" w:rsidRPr="00751DEF" w:rsidRDefault="006C67A2" w:rsidP="00751DEF">
            <w:pPr>
              <w:pStyle w:val="Default"/>
              <w:jc w:val="center"/>
              <w:rPr>
                <w:sz w:val="22"/>
                <w:szCs w:val="22"/>
              </w:rPr>
            </w:pPr>
            <w:r w:rsidRPr="00751DEF">
              <w:rPr>
                <w:sz w:val="22"/>
                <w:szCs w:val="22"/>
              </w:rPr>
              <w:t xml:space="preserve">Имеется </w:t>
            </w:r>
          </w:p>
          <w:p w:rsidR="006C67A2" w:rsidRPr="00751DEF" w:rsidRDefault="006C67A2" w:rsidP="00751DEF">
            <w:pPr>
              <w:pStyle w:val="Default"/>
              <w:jc w:val="center"/>
              <w:rPr>
                <w:sz w:val="22"/>
                <w:szCs w:val="22"/>
              </w:rPr>
            </w:pPr>
            <w:r w:rsidRPr="00751DEF">
              <w:rPr>
                <w:sz w:val="22"/>
                <w:szCs w:val="22"/>
              </w:rPr>
              <w:t xml:space="preserve">Комплексная работа класс, год </w:t>
            </w:r>
          </w:p>
          <w:p w:rsidR="006C67A2" w:rsidRPr="00751DEF" w:rsidRDefault="006C67A2" w:rsidP="00751DEF">
            <w:pPr>
              <w:pStyle w:val="Default"/>
              <w:jc w:val="center"/>
              <w:rPr>
                <w:sz w:val="22"/>
                <w:szCs w:val="22"/>
              </w:rPr>
            </w:pPr>
            <w:r w:rsidRPr="00751DEF">
              <w:rPr>
                <w:sz w:val="22"/>
                <w:szCs w:val="22"/>
              </w:rPr>
              <w:t xml:space="preserve">Познавательные УУД </w:t>
            </w:r>
          </w:p>
          <w:p w:rsidR="006C67A2" w:rsidRPr="00751DEF" w:rsidRDefault="006C67A2" w:rsidP="00751DEF">
            <w:pPr>
              <w:pStyle w:val="Default"/>
              <w:jc w:val="center"/>
              <w:rPr>
                <w:sz w:val="22"/>
                <w:szCs w:val="22"/>
              </w:rPr>
            </w:pPr>
            <w:r w:rsidRPr="00751DEF">
              <w:rPr>
                <w:sz w:val="22"/>
                <w:szCs w:val="22"/>
              </w:rPr>
              <w:t xml:space="preserve">Успешность выполнения заданий – % </w:t>
            </w:r>
          </w:p>
          <w:p w:rsidR="006C67A2" w:rsidRPr="00751DEF" w:rsidRDefault="006C67A2" w:rsidP="00751DEF">
            <w:pPr>
              <w:pStyle w:val="Default"/>
              <w:jc w:val="center"/>
              <w:rPr>
                <w:sz w:val="22"/>
                <w:szCs w:val="22"/>
              </w:rPr>
            </w:pPr>
            <w:r w:rsidRPr="00751DEF">
              <w:rPr>
                <w:sz w:val="22"/>
                <w:szCs w:val="22"/>
              </w:rPr>
              <w:t xml:space="preserve">Регулятивные УУД </w:t>
            </w:r>
          </w:p>
          <w:p w:rsidR="006C67A2" w:rsidRPr="00751DEF" w:rsidRDefault="006C67A2" w:rsidP="00751DEF">
            <w:pPr>
              <w:pStyle w:val="Default"/>
              <w:jc w:val="center"/>
              <w:rPr>
                <w:sz w:val="22"/>
                <w:szCs w:val="22"/>
              </w:rPr>
            </w:pPr>
            <w:r w:rsidRPr="00751DEF">
              <w:rPr>
                <w:sz w:val="22"/>
                <w:szCs w:val="22"/>
              </w:rPr>
              <w:t xml:space="preserve">Успешность выполнения заданий – % </w:t>
            </w:r>
          </w:p>
          <w:p w:rsidR="006C67A2" w:rsidRPr="00751DEF" w:rsidRDefault="006C67A2" w:rsidP="00751DEF">
            <w:pPr>
              <w:pStyle w:val="Default"/>
              <w:jc w:val="center"/>
              <w:rPr>
                <w:sz w:val="22"/>
                <w:szCs w:val="22"/>
              </w:rPr>
            </w:pPr>
            <w:r w:rsidRPr="00751DEF">
              <w:rPr>
                <w:sz w:val="22"/>
                <w:szCs w:val="22"/>
              </w:rPr>
              <w:t xml:space="preserve">Коммуникативные УУД </w:t>
            </w:r>
          </w:p>
          <w:p w:rsidR="006C67A2" w:rsidRPr="00751DEF" w:rsidRDefault="006C67A2" w:rsidP="00751DEF">
            <w:pPr>
              <w:pStyle w:val="Default"/>
              <w:jc w:val="center"/>
              <w:rPr>
                <w:sz w:val="22"/>
                <w:szCs w:val="22"/>
              </w:rPr>
            </w:pPr>
            <w:r w:rsidRPr="00751DEF">
              <w:rPr>
                <w:sz w:val="22"/>
                <w:szCs w:val="22"/>
              </w:rPr>
              <w:t xml:space="preserve">Успешность выполнения заданий – % </w:t>
            </w:r>
          </w:p>
          <w:p w:rsidR="006C67A2" w:rsidRPr="00751DEF" w:rsidRDefault="006C67A2" w:rsidP="00751DEF">
            <w:pPr>
              <w:pStyle w:val="Default"/>
              <w:jc w:val="center"/>
              <w:rPr>
                <w:sz w:val="22"/>
                <w:szCs w:val="22"/>
              </w:rPr>
            </w:pPr>
            <w:r w:rsidRPr="00751DEF">
              <w:rPr>
                <w:sz w:val="22"/>
                <w:szCs w:val="22"/>
              </w:rPr>
              <w:t xml:space="preserve">Чтение: работа с текстом </w:t>
            </w:r>
          </w:p>
          <w:p w:rsidR="006C67A2" w:rsidRPr="00751DEF" w:rsidRDefault="006C67A2" w:rsidP="00751DEF">
            <w:pPr>
              <w:ind w:firstLine="0"/>
              <w:jc w:val="center"/>
              <w:rPr>
                <w:bCs/>
                <w:sz w:val="22"/>
                <w:szCs w:val="22"/>
              </w:rPr>
            </w:pPr>
            <w:r w:rsidRPr="00751DEF">
              <w:rPr>
                <w:sz w:val="22"/>
                <w:szCs w:val="22"/>
              </w:rPr>
              <w:t xml:space="preserve">Успешность выполнения заданий – % </w:t>
            </w:r>
          </w:p>
        </w:tc>
      </w:tr>
      <w:tr w:rsidR="006C67A2" w:rsidTr="006C67A2">
        <w:tc>
          <w:tcPr>
            <w:tcW w:w="546" w:type="dxa"/>
          </w:tcPr>
          <w:p w:rsidR="006C67A2" w:rsidRPr="00751DEF" w:rsidRDefault="006C67A2" w:rsidP="00751DEF">
            <w:pPr>
              <w:ind w:firstLine="0"/>
              <w:rPr>
                <w:bCs/>
                <w:sz w:val="22"/>
                <w:szCs w:val="22"/>
              </w:rPr>
            </w:pPr>
            <w:r w:rsidRPr="00751DEF">
              <w:rPr>
                <w:bCs/>
                <w:sz w:val="22"/>
                <w:szCs w:val="22"/>
              </w:rPr>
              <w:t>4.4.</w:t>
            </w:r>
          </w:p>
        </w:tc>
        <w:tc>
          <w:tcPr>
            <w:tcW w:w="3676" w:type="dxa"/>
          </w:tcPr>
          <w:p w:rsidR="006C67A2" w:rsidRPr="00751DEF" w:rsidRDefault="006C67A2" w:rsidP="00751DEF">
            <w:pPr>
              <w:ind w:firstLine="0"/>
              <w:rPr>
                <w:bCs/>
                <w:sz w:val="22"/>
                <w:szCs w:val="22"/>
              </w:rPr>
            </w:pPr>
            <w:r w:rsidRPr="00751DEF">
              <w:rPr>
                <w:b/>
                <w:bCs/>
                <w:i/>
                <w:iCs/>
                <w:sz w:val="22"/>
                <w:szCs w:val="22"/>
              </w:rPr>
              <w:t xml:space="preserve">Проведение контрольных/оценочных процедур в ходе проверки </w:t>
            </w:r>
          </w:p>
        </w:tc>
        <w:tc>
          <w:tcPr>
            <w:tcW w:w="2957" w:type="dxa"/>
          </w:tcPr>
          <w:p w:rsidR="006C67A2" w:rsidRPr="00751DEF" w:rsidRDefault="006C67A2" w:rsidP="00751DEF">
            <w:pPr>
              <w:pStyle w:val="Default"/>
              <w:rPr>
                <w:sz w:val="22"/>
                <w:szCs w:val="22"/>
              </w:rPr>
            </w:pPr>
            <w:r w:rsidRPr="00751DEF">
              <w:rPr>
                <w:sz w:val="22"/>
                <w:szCs w:val="22"/>
              </w:rPr>
              <w:t xml:space="preserve">Диагностические работы </w:t>
            </w:r>
          </w:p>
        </w:tc>
        <w:tc>
          <w:tcPr>
            <w:tcW w:w="2391" w:type="dxa"/>
          </w:tcPr>
          <w:p w:rsidR="006C67A2" w:rsidRPr="00751DEF" w:rsidRDefault="006C67A2" w:rsidP="00751DEF">
            <w:pPr>
              <w:ind w:firstLine="0"/>
              <w:jc w:val="center"/>
              <w:rPr>
                <w:bCs/>
                <w:sz w:val="22"/>
                <w:szCs w:val="22"/>
              </w:rPr>
            </w:pPr>
          </w:p>
        </w:tc>
      </w:tr>
    </w:tbl>
    <w:p w:rsidR="006C67A2" w:rsidRDefault="006C67A2" w:rsidP="006C67A2">
      <w:pPr>
        <w:spacing w:line="240" w:lineRule="auto"/>
      </w:pPr>
    </w:p>
    <w:p w:rsidR="006C67A2" w:rsidRPr="00751DEF" w:rsidRDefault="006C67A2" w:rsidP="006C67A2">
      <w:pPr>
        <w:pStyle w:val="Default"/>
        <w:rPr>
          <w:b/>
          <w:bCs/>
        </w:rPr>
      </w:pPr>
      <w:r w:rsidRPr="00751DEF">
        <w:rPr>
          <w:b/>
          <w:bCs/>
        </w:rPr>
        <w:t>Пояснения эксперта</w:t>
      </w:r>
    </w:p>
    <w:p w:rsidR="006C67A2" w:rsidRPr="00751DEF" w:rsidRDefault="006C67A2" w:rsidP="006C67A2">
      <w:pPr>
        <w:pStyle w:val="Default"/>
        <w:rPr>
          <w:b/>
          <w:bCs/>
        </w:rPr>
      </w:pPr>
      <w:r w:rsidRPr="00751DEF">
        <w:rPr>
          <w:b/>
          <w:bCs/>
        </w:rPr>
        <w:t>1. По несоответствиям</w:t>
      </w:r>
    </w:p>
    <w:tbl>
      <w:tblPr>
        <w:tblStyle w:val="a4"/>
        <w:tblW w:w="0" w:type="auto"/>
        <w:tblLook w:val="04A0"/>
      </w:tblPr>
      <w:tblGrid>
        <w:gridCol w:w="540"/>
        <w:gridCol w:w="5238"/>
        <w:gridCol w:w="3792"/>
      </w:tblGrid>
      <w:tr w:rsidR="006C67A2" w:rsidRPr="00751DEF" w:rsidTr="00751DEF">
        <w:tc>
          <w:tcPr>
            <w:tcW w:w="540" w:type="dxa"/>
          </w:tcPr>
          <w:p w:rsidR="006C67A2" w:rsidRPr="00751DEF" w:rsidRDefault="006C67A2" w:rsidP="006C67A2">
            <w:pPr>
              <w:pStyle w:val="Default"/>
              <w:rPr>
                <w:b/>
                <w:bCs/>
              </w:rPr>
            </w:pPr>
            <w:r w:rsidRPr="00751DEF">
              <w:t xml:space="preserve">№ </w:t>
            </w:r>
            <w:proofErr w:type="spellStart"/>
            <w:proofErr w:type="gramStart"/>
            <w:r w:rsidRPr="00751DEF">
              <w:t>п</w:t>
            </w:r>
            <w:proofErr w:type="spellEnd"/>
            <w:proofErr w:type="gramEnd"/>
            <w:r w:rsidRPr="00751DEF">
              <w:t>/</w:t>
            </w:r>
            <w:proofErr w:type="spellStart"/>
            <w:r w:rsidRPr="00751DEF">
              <w:t>п</w:t>
            </w:r>
            <w:proofErr w:type="spellEnd"/>
          </w:p>
        </w:tc>
        <w:tc>
          <w:tcPr>
            <w:tcW w:w="5238" w:type="dxa"/>
          </w:tcPr>
          <w:p w:rsidR="006C67A2" w:rsidRPr="00751DEF" w:rsidRDefault="006C67A2" w:rsidP="006C67A2">
            <w:pPr>
              <w:pStyle w:val="Default"/>
              <w:jc w:val="center"/>
              <w:rPr>
                <w:b/>
                <w:bCs/>
              </w:rPr>
            </w:pPr>
            <w:r w:rsidRPr="00751DEF">
              <w:t>Описание выявленных несоответствий</w:t>
            </w:r>
          </w:p>
        </w:tc>
        <w:tc>
          <w:tcPr>
            <w:tcW w:w="3792" w:type="dxa"/>
          </w:tcPr>
          <w:p w:rsidR="006C67A2" w:rsidRPr="00751DEF" w:rsidRDefault="006C67A2" w:rsidP="006C67A2">
            <w:pPr>
              <w:pStyle w:val="Default"/>
              <w:jc w:val="center"/>
              <w:rPr>
                <w:b/>
                <w:bCs/>
              </w:rPr>
            </w:pPr>
            <w:r w:rsidRPr="00751DEF">
              <w:t>Указать пункт, статью нормативного правого акта, требования которого нарушено</w:t>
            </w:r>
          </w:p>
        </w:tc>
      </w:tr>
      <w:tr w:rsidR="006C67A2" w:rsidRPr="00751DEF" w:rsidTr="00751DEF">
        <w:tc>
          <w:tcPr>
            <w:tcW w:w="540" w:type="dxa"/>
          </w:tcPr>
          <w:p w:rsidR="006C67A2" w:rsidRPr="00751DEF" w:rsidRDefault="006C67A2" w:rsidP="006C67A2">
            <w:pPr>
              <w:pStyle w:val="Default"/>
              <w:rPr>
                <w:b/>
                <w:bCs/>
              </w:rPr>
            </w:pPr>
          </w:p>
        </w:tc>
        <w:tc>
          <w:tcPr>
            <w:tcW w:w="5238" w:type="dxa"/>
          </w:tcPr>
          <w:p w:rsidR="006C67A2" w:rsidRPr="00751DEF" w:rsidRDefault="006C67A2" w:rsidP="006C67A2">
            <w:pPr>
              <w:pStyle w:val="Default"/>
              <w:rPr>
                <w:b/>
                <w:bCs/>
              </w:rPr>
            </w:pPr>
          </w:p>
        </w:tc>
        <w:tc>
          <w:tcPr>
            <w:tcW w:w="3792" w:type="dxa"/>
          </w:tcPr>
          <w:p w:rsidR="006C67A2" w:rsidRPr="00751DEF" w:rsidRDefault="006C67A2" w:rsidP="006C67A2">
            <w:pPr>
              <w:pStyle w:val="Default"/>
              <w:rPr>
                <w:b/>
                <w:bCs/>
              </w:rPr>
            </w:pPr>
          </w:p>
        </w:tc>
      </w:tr>
      <w:tr w:rsidR="006C67A2" w:rsidRPr="00751DEF" w:rsidTr="00751DEF">
        <w:tc>
          <w:tcPr>
            <w:tcW w:w="540" w:type="dxa"/>
          </w:tcPr>
          <w:p w:rsidR="006C67A2" w:rsidRPr="00751DEF" w:rsidRDefault="006C67A2" w:rsidP="006C67A2">
            <w:pPr>
              <w:pStyle w:val="Default"/>
              <w:rPr>
                <w:b/>
                <w:bCs/>
              </w:rPr>
            </w:pPr>
          </w:p>
        </w:tc>
        <w:tc>
          <w:tcPr>
            <w:tcW w:w="5238" w:type="dxa"/>
          </w:tcPr>
          <w:p w:rsidR="006C67A2" w:rsidRPr="00751DEF" w:rsidRDefault="006C67A2" w:rsidP="006C67A2">
            <w:pPr>
              <w:pStyle w:val="Default"/>
              <w:rPr>
                <w:b/>
                <w:bCs/>
              </w:rPr>
            </w:pPr>
          </w:p>
        </w:tc>
        <w:tc>
          <w:tcPr>
            <w:tcW w:w="3792" w:type="dxa"/>
          </w:tcPr>
          <w:p w:rsidR="006C67A2" w:rsidRPr="00751DEF" w:rsidRDefault="006C67A2" w:rsidP="006C67A2">
            <w:pPr>
              <w:pStyle w:val="Default"/>
              <w:rPr>
                <w:b/>
                <w:bCs/>
              </w:rPr>
            </w:pPr>
          </w:p>
        </w:tc>
      </w:tr>
    </w:tbl>
    <w:p w:rsidR="006C67A2" w:rsidRPr="00751DEF" w:rsidRDefault="006C67A2" w:rsidP="006C67A2">
      <w:pPr>
        <w:pStyle w:val="Default"/>
        <w:rPr>
          <w:b/>
          <w:bCs/>
        </w:rPr>
      </w:pPr>
    </w:p>
    <w:p w:rsidR="006C67A2" w:rsidRPr="00751DEF" w:rsidRDefault="006C67A2" w:rsidP="006C67A2">
      <w:pPr>
        <w:spacing w:line="240" w:lineRule="auto"/>
        <w:rPr>
          <w:b/>
          <w:sz w:val="24"/>
          <w:szCs w:val="24"/>
        </w:rPr>
      </w:pPr>
      <w:r w:rsidRPr="00751DEF">
        <w:rPr>
          <w:b/>
          <w:sz w:val="24"/>
          <w:szCs w:val="24"/>
        </w:rPr>
        <w:t>2. По замечаниям</w:t>
      </w:r>
    </w:p>
    <w:tbl>
      <w:tblPr>
        <w:tblStyle w:val="a4"/>
        <w:tblW w:w="9606" w:type="dxa"/>
        <w:tblLook w:val="04A0"/>
      </w:tblPr>
      <w:tblGrid>
        <w:gridCol w:w="540"/>
        <w:gridCol w:w="9066"/>
      </w:tblGrid>
      <w:tr w:rsidR="006C67A2" w:rsidRPr="00751DEF" w:rsidTr="006C67A2">
        <w:tc>
          <w:tcPr>
            <w:tcW w:w="534" w:type="dxa"/>
          </w:tcPr>
          <w:p w:rsidR="006C67A2" w:rsidRPr="00751DEF" w:rsidRDefault="006C67A2" w:rsidP="006C67A2">
            <w:pPr>
              <w:pStyle w:val="Default"/>
              <w:rPr>
                <w:b/>
                <w:bCs/>
              </w:rPr>
            </w:pPr>
            <w:r w:rsidRPr="00751DEF">
              <w:t xml:space="preserve">№ </w:t>
            </w:r>
            <w:proofErr w:type="spellStart"/>
            <w:proofErr w:type="gramStart"/>
            <w:r w:rsidRPr="00751DEF">
              <w:t>п</w:t>
            </w:r>
            <w:proofErr w:type="spellEnd"/>
            <w:proofErr w:type="gramEnd"/>
            <w:r w:rsidRPr="00751DEF">
              <w:t>/</w:t>
            </w:r>
            <w:proofErr w:type="spellStart"/>
            <w:r w:rsidRPr="00751DEF">
              <w:t>п</w:t>
            </w:r>
            <w:proofErr w:type="spellEnd"/>
          </w:p>
        </w:tc>
        <w:tc>
          <w:tcPr>
            <w:tcW w:w="9072" w:type="dxa"/>
          </w:tcPr>
          <w:p w:rsidR="006C67A2" w:rsidRPr="00751DEF" w:rsidRDefault="006C67A2" w:rsidP="006C67A2">
            <w:pPr>
              <w:pStyle w:val="Default"/>
              <w:jc w:val="center"/>
              <w:rPr>
                <w:b/>
                <w:bCs/>
              </w:rPr>
            </w:pPr>
            <w:r w:rsidRPr="00751DEF">
              <w:t>Описание выявленных несоответствий</w:t>
            </w:r>
          </w:p>
        </w:tc>
      </w:tr>
      <w:tr w:rsidR="006C67A2" w:rsidRPr="00751DEF" w:rsidTr="006C67A2">
        <w:tc>
          <w:tcPr>
            <w:tcW w:w="534" w:type="dxa"/>
          </w:tcPr>
          <w:p w:rsidR="006C67A2" w:rsidRPr="00751DEF" w:rsidRDefault="006C67A2" w:rsidP="006C67A2">
            <w:pPr>
              <w:pStyle w:val="Default"/>
              <w:rPr>
                <w:b/>
                <w:bCs/>
              </w:rPr>
            </w:pPr>
          </w:p>
        </w:tc>
        <w:tc>
          <w:tcPr>
            <w:tcW w:w="9072" w:type="dxa"/>
          </w:tcPr>
          <w:p w:rsidR="006C67A2" w:rsidRPr="00751DEF" w:rsidRDefault="006C67A2" w:rsidP="006C67A2">
            <w:pPr>
              <w:pStyle w:val="Default"/>
              <w:rPr>
                <w:b/>
                <w:bCs/>
              </w:rPr>
            </w:pPr>
          </w:p>
        </w:tc>
      </w:tr>
      <w:tr w:rsidR="006C67A2" w:rsidRPr="00751DEF" w:rsidTr="006C67A2">
        <w:tc>
          <w:tcPr>
            <w:tcW w:w="534" w:type="dxa"/>
          </w:tcPr>
          <w:p w:rsidR="006C67A2" w:rsidRPr="00751DEF" w:rsidRDefault="006C67A2" w:rsidP="006C67A2">
            <w:pPr>
              <w:pStyle w:val="Default"/>
              <w:rPr>
                <w:b/>
                <w:bCs/>
              </w:rPr>
            </w:pPr>
          </w:p>
        </w:tc>
        <w:tc>
          <w:tcPr>
            <w:tcW w:w="9072" w:type="dxa"/>
          </w:tcPr>
          <w:p w:rsidR="006C67A2" w:rsidRPr="00751DEF" w:rsidRDefault="006C67A2" w:rsidP="006C67A2">
            <w:pPr>
              <w:pStyle w:val="Default"/>
              <w:rPr>
                <w:b/>
                <w:bCs/>
              </w:rPr>
            </w:pPr>
          </w:p>
        </w:tc>
      </w:tr>
    </w:tbl>
    <w:p w:rsidR="006C67A2" w:rsidRPr="00751DEF" w:rsidRDefault="006C67A2" w:rsidP="006C67A2">
      <w:pPr>
        <w:spacing w:line="240" w:lineRule="auto"/>
        <w:rPr>
          <w:sz w:val="24"/>
          <w:szCs w:val="24"/>
        </w:rPr>
      </w:pPr>
    </w:p>
    <w:p w:rsidR="006C67A2" w:rsidRPr="00751DEF" w:rsidRDefault="006C67A2" w:rsidP="006C67A2">
      <w:pPr>
        <w:spacing w:line="240" w:lineRule="auto"/>
        <w:rPr>
          <w:bCs/>
          <w:sz w:val="24"/>
          <w:szCs w:val="24"/>
        </w:rPr>
      </w:pPr>
    </w:p>
    <w:p w:rsidR="006C67A2" w:rsidRPr="00751DEF" w:rsidRDefault="006C67A2" w:rsidP="006C67A2">
      <w:pPr>
        <w:spacing w:line="240" w:lineRule="auto"/>
        <w:rPr>
          <w:bCs/>
          <w:sz w:val="24"/>
          <w:szCs w:val="24"/>
        </w:rPr>
      </w:pPr>
    </w:p>
    <w:p w:rsidR="006C67A2" w:rsidRPr="00751DEF" w:rsidRDefault="006C67A2" w:rsidP="00751DEF">
      <w:pPr>
        <w:spacing w:line="240" w:lineRule="auto"/>
        <w:ind w:firstLine="0"/>
        <w:rPr>
          <w:sz w:val="24"/>
          <w:szCs w:val="24"/>
        </w:rPr>
      </w:pPr>
      <w:r w:rsidRPr="00751DEF">
        <w:rPr>
          <w:sz w:val="24"/>
          <w:szCs w:val="24"/>
        </w:rPr>
        <w:t>Эксперт:______________________________________________________________________</w:t>
      </w:r>
    </w:p>
    <w:p w:rsidR="006C67A2" w:rsidRPr="00751DEF" w:rsidRDefault="006C67A2" w:rsidP="00751DEF">
      <w:pPr>
        <w:spacing w:line="240" w:lineRule="auto"/>
        <w:ind w:right="-179" w:firstLine="0"/>
        <w:jc w:val="center"/>
        <w:rPr>
          <w:sz w:val="24"/>
          <w:szCs w:val="24"/>
        </w:rPr>
      </w:pPr>
      <w:r w:rsidRPr="00751DEF">
        <w:rPr>
          <w:sz w:val="24"/>
          <w:szCs w:val="24"/>
        </w:rPr>
        <w:t>(подпись, ФИО эксперта)</w:t>
      </w:r>
    </w:p>
    <w:p w:rsidR="006C67A2" w:rsidRPr="00751DEF" w:rsidRDefault="006C67A2" w:rsidP="00751DEF">
      <w:pPr>
        <w:spacing w:line="240" w:lineRule="auto"/>
        <w:ind w:firstLine="0"/>
        <w:rPr>
          <w:sz w:val="24"/>
          <w:szCs w:val="24"/>
        </w:rPr>
      </w:pPr>
    </w:p>
    <w:p w:rsidR="00751DEF" w:rsidRDefault="006C67A2" w:rsidP="00751DEF">
      <w:pPr>
        <w:spacing w:line="240" w:lineRule="auto"/>
        <w:ind w:firstLine="0"/>
        <w:rPr>
          <w:sz w:val="24"/>
          <w:szCs w:val="24"/>
        </w:rPr>
      </w:pPr>
      <w:r w:rsidRPr="00751DEF">
        <w:rPr>
          <w:sz w:val="24"/>
          <w:szCs w:val="24"/>
        </w:rPr>
        <w:t xml:space="preserve">Реквизиты свидетельства об аккредитации эксперта: свидетельство об аккредитации </w:t>
      </w:r>
      <w:proofErr w:type="gramStart"/>
      <w:r w:rsidRPr="00751DEF">
        <w:rPr>
          <w:sz w:val="24"/>
          <w:szCs w:val="24"/>
        </w:rPr>
        <w:t>от</w:t>
      </w:r>
      <w:proofErr w:type="gramEnd"/>
      <w:r w:rsidRPr="00751DEF">
        <w:rPr>
          <w:sz w:val="24"/>
          <w:szCs w:val="24"/>
        </w:rPr>
        <w:t xml:space="preserve"> </w:t>
      </w:r>
      <w:r w:rsidR="00751DEF">
        <w:rPr>
          <w:sz w:val="24"/>
          <w:szCs w:val="24"/>
        </w:rPr>
        <w:t>_____________</w:t>
      </w:r>
      <w:r w:rsidRPr="00751DEF">
        <w:rPr>
          <w:sz w:val="24"/>
          <w:szCs w:val="24"/>
        </w:rPr>
        <w:t xml:space="preserve"> № </w:t>
      </w:r>
      <w:r w:rsidR="00751DEF">
        <w:rPr>
          <w:sz w:val="24"/>
          <w:szCs w:val="24"/>
        </w:rPr>
        <w:t>________</w:t>
      </w:r>
    </w:p>
    <w:p w:rsidR="006C67A2" w:rsidRPr="00751DEF" w:rsidRDefault="006C67A2" w:rsidP="00751DEF">
      <w:pPr>
        <w:spacing w:line="240" w:lineRule="auto"/>
        <w:ind w:firstLine="0"/>
        <w:rPr>
          <w:sz w:val="24"/>
          <w:szCs w:val="24"/>
        </w:rPr>
      </w:pPr>
      <w:r w:rsidRPr="00751DEF">
        <w:rPr>
          <w:sz w:val="24"/>
          <w:szCs w:val="24"/>
        </w:rPr>
        <w:t>«</w:t>
      </w:r>
      <w:r w:rsidR="00751DEF">
        <w:rPr>
          <w:sz w:val="24"/>
          <w:szCs w:val="24"/>
        </w:rPr>
        <w:t>_____</w:t>
      </w:r>
      <w:r w:rsidRPr="00751DEF">
        <w:rPr>
          <w:sz w:val="24"/>
          <w:szCs w:val="24"/>
        </w:rPr>
        <w:t>»</w:t>
      </w:r>
      <w:r w:rsidR="00751DEF">
        <w:rPr>
          <w:sz w:val="24"/>
          <w:szCs w:val="24"/>
        </w:rPr>
        <w:t>___________2</w:t>
      </w:r>
      <w:r w:rsidRPr="00751DEF">
        <w:rPr>
          <w:sz w:val="24"/>
          <w:szCs w:val="24"/>
        </w:rPr>
        <w:t>0</w:t>
      </w:r>
      <w:r w:rsidR="00751DEF">
        <w:rPr>
          <w:sz w:val="24"/>
          <w:szCs w:val="24"/>
        </w:rPr>
        <w:t>_</w:t>
      </w:r>
      <w:r w:rsidRPr="00751DEF">
        <w:rPr>
          <w:sz w:val="24"/>
          <w:szCs w:val="24"/>
        </w:rPr>
        <w:t>_ г.</w:t>
      </w:r>
    </w:p>
    <w:p w:rsidR="00550307" w:rsidRDefault="00550307" w:rsidP="005E539F">
      <w:pPr>
        <w:tabs>
          <w:tab w:val="left" w:pos="284"/>
          <w:tab w:val="left" w:pos="709"/>
        </w:tabs>
        <w:spacing w:line="240" w:lineRule="auto"/>
        <w:ind w:firstLine="0"/>
        <w:jc w:val="center"/>
        <w:rPr>
          <w:bCs/>
          <w:sz w:val="24"/>
          <w:szCs w:val="24"/>
        </w:rPr>
        <w:sectPr w:rsidR="00550307" w:rsidSect="004B469F">
          <w:pgSz w:w="11906" w:h="16838"/>
          <w:pgMar w:top="1134" w:right="851" w:bottom="1134" w:left="1701" w:header="709" w:footer="709" w:gutter="0"/>
          <w:cols w:space="708"/>
          <w:titlePg/>
          <w:docGrid w:linePitch="381"/>
        </w:sectPr>
      </w:pPr>
    </w:p>
    <w:p w:rsidR="00550307" w:rsidRPr="00DB6CDD" w:rsidRDefault="00550307" w:rsidP="00550307">
      <w:pPr>
        <w:pStyle w:val="1"/>
        <w:spacing w:before="0" w:line="240" w:lineRule="auto"/>
        <w:ind w:firstLine="0"/>
        <w:jc w:val="center"/>
        <w:rPr>
          <w:rFonts w:eastAsia="Times New Roman" w:cstheme="majorHAnsi"/>
        </w:rPr>
      </w:pPr>
      <w:r>
        <w:rPr>
          <w:rFonts w:cstheme="majorHAnsi"/>
        </w:rPr>
        <w:t>                                                                       </w:t>
      </w:r>
      <w:bookmarkStart w:id="14" w:name="_Toc17277191"/>
      <w:r w:rsidRPr="00DB6CDD">
        <w:rPr>
          <w:rFonts w:cstheme="majorHAnsi"/>
        </w:rPr>
        <w:t xml:space="preserve">Приложение № </w:t>
      </w:r>
      <w:r>
        <w:rPr>
          <w:rFonts w:cstheme="majorHAnsi"/>
        </w:rPr>
        <w:t>10</w:t>
      </w:r>
      <w:r w:rsidRPr="00DB6CDD">
        <w:rPr>
          <w:rFonts w:cstheme="majorHAnsi"/>
        </w:rPr>
        <w:br/>
      </w:r>
      <w:r>
        <w:rPr>
          <w:rFonts w:eastAsia="Times New Roman" w:cstheme="majorHAnsi"/>
        </w:rPr>
        <w:t xml:space="preserve">Примерная форма экспертного заключения по результатам лицензионного  </w:t>
      </w:r>
      <w:proofErr w:type="gramStart"/>
      <w:r>
        <w:rPr>
          <w:rFonts w:eastAsia="Times New Roman" w:cstheme="majorHAnsi"/>
        </w:rPr>
        <w:t>контроля за</w:t>
      </w:r>
      <w:proofErr w:type="gramEnd"/>
      <w:r>
        <w:rPr>
          <w:rFonts w:eastAsia="Times New Roman" w:cstheme="majorHAnsi"/>
        </w:rPr>
        <w:t xml:space="preserve"> образовательной деятельностью</w:t>
      </w:r>
      <w:bookmarkEnd w:id="14"/>
    </w:p>
    <w:p w:rsidR="006C67A2" w:rsidRDefault="006C67A2" w:rsidP="005E539F">
      <w:pPr>
        <w:tabs>
          <w:tab w:val="left" w:pos="284"/>
          <w:tab w:val="left" w:pos="709"/>
        </w:tabs>
        <w:spacing w:line="240" w:lineRule="auto"/>
        <w:ind w:firstLine="0"/>
        <w:jc w:val="center"/>
        <w:rPr>
          <w:bCs/>
          <w:sz w:val="24"/>
          <w:szCs w:val="24"/>
        </w:rPr>
      </w:pPr>
    </w:p>
    <w:p w:rsidR="00550307" w:rsidRPr="00751DEF" w:rsidRDefault="00550307" w:rsidP="00550307">
      <w:pPr>
        <w:spacing w:line="240" w:lineRule="auto"/>
        <w:ind w:right="-99"/>
        <w:jc w:val="center"/>
        <w:rPr>
          <w:sz w:val="24"/>
          <w:szCs w:val="24"/>
        </w:rPr>
      </w:pPr>
      <w:r w:rsidRPr="00751DEF">
        <w:rPr>
          <w:b/>
          <w:bCs/>
          <w:sz w:val="24"/>
          <w:szCs w:val="24"/>
        </w:rPr>
        <w:t>Экспертное заключение</w:t>
      </w:r>
    </w:p>
    <w:p w:rsidR="00550307" w:rsidRPr="00751DEF" w:rsidRDefault="00550307" w:rsidP="00550307">
      <w:pPr>
        <w:tabs>
          <w:tab w:val="left" w:pos="0"/>
        </w:tabs>
        <w:spacing w:line="240" w:lineRule="auto"/>
        <w:ind w:right="-2"/>
        <w:jc w:val="center"/>
        <w:rPr>
          <w:b/>
          <w:bCs/>
          <w:sz w:val="24"/>
          <w:szCs w:val="24"/>
        </w:rPr>
      </w:pPr>
      <w:r>
        <w:rPr>
          <w:b/>
          <w:bCs/>
          <w:sz w:val="24"/>
          <w:szCs w:val="24"/>
        </w:rPr>
        <w:t>о</w:t>
      </w:r>
      <w:r w:rsidRPr="00751DEF">
        <w:rPr>
          <w:b/>
          <w:bCs/>
          <w:sz w:val="24"/>
          <w:szCs w:val="24"/>
        </w:rPr>
        <w:t xml:space="preserve"> </w:t>
      </w:r>
      <w:r>
        <w:rPr>
          <w:b/>
          <w:bCs/>
          <w:sz w:val="24"/>
          <w:szCs w:val="24"/>
        </w:rPr>
        <w:t>соблюдении лицензионных требований и условий при осуществлении образовательной деятельности</w:t>
      </w:r>
    </w:p>
    <w:p w:rsidR="00550307" w:rsidRDefault="00550307" w:rsidP="00550307">
      <w:pPr>
        <w:spacing w:line="240" w:lineRule="auto"/>
        <w:rPr>
          <w:sz w:val="20"/>
          <w:szCs w:val="20"/>
        </w:rPr>
      </w:pPr>
    </w:p>
    <w:p w:rsidR="00550307" w:rsidRDefault="00550307" w:rsidP="00550307">
      <w:pPr>
        <w:spacing w:line="240" w:lineRule="auto"/>
        <w:ind w:firstLine="0"/>
        <w:rPr>
          <w:sz w:val="20"/>
          <w:szCs w:val="20"/>
        </w:rPr>
      </w:pPr>
      <w:r w:rsidRPr="006A2C27">
        <w:rPr>
          <w:b/>
          <w:bCs/>
          <w:sz w:val="24"/>
          <w:szCs w:val="24"/>
        </w:rPr>
        <w:t xml:space="preserve">Объект проверки: </w:t>
      </w:r>
      <w:r>
        <w:rPr>
          <w:b/>
          <w:bCs/>
          <w:sz w:val="20"/>
          <w:szCs w:val="20"/>
        </w:rPr>
        <w:t>____________________________________________________________________</w:t>
      </w:r>
      <w:r>
        <w:rPr>
          <w:sz w:val="20"/>
          <w:szCs w:val="20"/>
        </w:rPr>
        <w:t>_</w:t>
      </w:r>
    </w:p>
    <w:p w:rsidR="00550307" w:rsidRDefault="00550307" w:rsidP="00550307">
      <w:pPr>
        <w:spacing w:line="240" w:lineRule="auto"/>
        <w:ind w:left="3240" w:firstLine="0"/>
        <w:rPr>
          <w:sz w:val="20"/>
          <w:szCs w:val="20"/>
        </w:rPr>
      </w:pPr>
      <w:r>
        <w:rPr>
          <w:sz w:val="16"/>
          <w:szCs w:val="16"/>
        </w:rPr>
        <w:t>(полное наименование образовательной организации)</w:t>
      </w:r>
    </w:p>
    <w:p w:rsidR="00550307" w:rsidRPr="006A2C27" w:rsidRDefault="00550307" w:rsidP="00550307">
      <w:pPr>
        <w:tabs>
          <w:tab w:val="left" w:pos="6720"/>
        </w:tabs>
        <w:spacing w:line="240" w:lineRule="auto"/>
        <w:ind w:firstLine="0"/>
        <w:rPr>
          <w:sz w:val="24"/>
          <w:szCs w:val="24"/>
        </w:rPr>
      </w:pPr>
      <w:r w:rsidRPr="006A2C27">
        <w:rPr>
          <w:b/>
          <w:bCs/>
          <w:sz w:val="24"/>
          <w:szCs w:val="24"/>
        </w:rPr>
        <w:t>Основание проверки</w:t>
      </w:r>
      <w:r w:rsidRPr="00751DEF">
        <w:rPr>
          <w:b/>
          <w:bCs/>
          <w:sz w:val="24"/>
          <w:szCs w:val="24"/>
        </w:rPr>
        <w:t xml:space="preserve">: </w:t>
      </w:r>
      <w:r w:rsidRPr="006A2C27">
        <w:rPr>
          <w:sz w:val="24"/>
          <w:szCs w:val="24"/>
        </w:rPr>
        <w:t xml:space="preserve">приказ …  </w:t>
      </w:r>
      <w:proofErr w:type="gramStart"/>
      <w:r w:rsidRPr="006A2C27">
        <w:rPr>
          <w:sz w:val="24"/>
          <w:szCs w:val="24"/>
        </w:rPr>
        <w:t>от</w:t>
      </w:r>
      <w:proofErr w:type="gramEnd"/>
      <w:r w:rsidRPr="006A2C27">
        <w:rPr>
          <w:sz w:val="24"/>
          <w:szCs w:val="24"/>
        </w:rPr>
        <w:t xml:space="preserve"> …….. № ….</w:t>
      </w:r>
      <w:r w:rsidRPr="006A2C27">
        <w:rPr>
          <w:sz w:val="24"/>
          <w:szCs w:val="24"/>
        </w:rPr>
        <w:tab/>
      </w:r>
    </w:p>
    <w:p w:rsidR="00550307" w:rsidRDefault="008E045C" w:rsidP="00550307">
      <w:pPr>
        <w:spacing w:line="240" w:lineRule="auto"/>
        <w:ind w:firstLine="0"/>
        <w:rPr>
          <w:sz w:val="20"/>
          <w:szCs w:val="20"/>
        </w:rPr>
      </w:pPr>
      <w:r w:rsidRPr="008E045C">
        <w:rPr>
          <w:sz w:val="24"/>
          <w:szCs w:val="24"/>
        </w:rPr>
        <w:pict>
          <v:line id="_x0000_s1027" style="position:absolute;left:0;text-align:left;z-index:251660288;visibility:visible;mso-wrap-distance-left:0;mso-wrap-distance-right:0" from="114.15pt,-.75pt" to="341.85pt,-.75pt" o:allowincell="f" strokeweight=".16931mm"/>
        </w:pict>
      </w:r>
      <w:r w:rsidR="00550307">
        <w:rPr>
          <w:sz w:val="16"/>
          <w:szCs w:val="16"/>
        </w:rPr>
        <w:t xml:space="preserve">                                                                       (наименование реквизиты приказа о проверке)</w:t>
      </w:r>
    </w:p>
    <w:p w:rsidR="00550307" w:rsidRPr="006A2C27" w:rsidRDefault="00550307" w:rsidP="00550307">
      <w:pPr>
        <w:spacing w:line="240" w:lineRule="auto"/>
        <w:ind w:firstLine="0"/>
        <w:rPr>
          <w:sz w:val="24"/>
          <w:szCs w:val="24"/>
        </w:rPr>
      </w:pPr>
    </w:p>
    <w:p w:rsidR="00550307" w:rsidRDefault="00550307" w:rsidP="00550307">
      <w:pPr>
        <w:spacing w:line="240" w:lineRule="auto"/>
        <w:ind w:firstLine="0"/>
        <w:rPr>
          <w:b/>
          <w:bCs/>
          <w:sz w:val="24"/>
          <w:szCs w:val="24"/>
        </w:rPr>
      </w:pPr>
      <w:r w:rsidRPr="006A2C27">
        <w:rPr>
          <w:b/>
          <w:bCs/>
          <w:sz w:val="24"/>
          <w:szCs w:val="24"/>
        </w:rPr>
        <w:t>В ходе проведения проверки установлено следующее:</w:t>
      </w:r>
    </w:p>
    <w:p w:rsidR="00550307" w:rsidRDefault="00550307" w:rsidP="00550307">
      <w:pPr>
        <w:spacing w:line="240" w:lineRule="auto"/>
        <w:ind w:firstLine="0"/>
        <w:rPr>
          <w:b/>
          <w:bCs/>
          <w:sz w:val="24"/>
          <w:szCs w:val="24"/>
        </w:rPr>
      </w:pPr>
    </w:p>
    <w:tbl>
      <w:tblPr>
        <w:tblStyle w:val="a4"/>
        <w:tblW w:w="0" w:type="auto"/>
        <w:tblLayout w:type="fixed"/>
        <w:tblLook w:val="04A0"/>
      </w:tblPr>
      <w:tblGrid>
        <w:gridCol w:w="675"/>
        <w:gridCol w:w="4395"/>
        <w:gridCol w:w="2107"/>
        <w:gridCol w:w="2393"/>
      </w:tblGrid>
      <w:tr w:rsidR="00550307" w:rsidTr="00550307">
        <w:tc>
          <w:tcPr>
            <w:tcW w:w="675" w:type="dxa"/>
          </w:tcPr>
          <w:p w:rsidR="00550307" w:rsidRPr="00550307" w:rsidRDefault="00550307" w:rsidP="00550307">
            <w:pPr>
              <w:ind w:firstLine="0"/>
              <w:rPr>
                <w:bCs/>
                <w:sz w:val="24"/>
                <w:szCs w:val="24"/>
              </w:rPr>
            </w:pPr>
            <w:r w:rsidRPr="00550307">
              <w:rPr>
                <w:bCs/>
                <w:sz w:val="24"/>
                <w:szCs w:val="24"/>
              </w:rPr>
              <w:t xml:space="preserve">№ </w:t>
            </w:r>
            <w:proofErr w:type="spellStart"/>
            <w:proofErr w:type="gramStart"/>
            <w:r w:rsidRPr="00550307">
              <w:rPr>
                <w:bCs/>
                <w:sz w:val="24"/>
                <w:szCs w:val="24"/>
              </w:rPr>
              <w:t>п</w:t>
            </w:r>
            <w:proofErr w:type="spellEnd"/>
            <w:proofErr w:type="gramEnd"/>
            <w:r w:rsidRPr="00550307">
              <w:rPr>
                <w:bCs/>
                <w:sz w:val="24"/>
                <w:szCs w:val="24"/>
              </w:rPr>
              <w:t>/</w:t>
            </w:r>
            <w:proofErr w:type="spellStart"/>
            <w:r w:rsidRPr="00550307">
              <w:rPr>
                <w:bCs/>
                <w:sz w:val="24"/>
                <w:szCs w:val="24"/>
              </w:rPr>
              <w:t>п</w:t>
            </w:r>
            <w:proofErr w:type="spellEnd"/>
          </w:p>
        </w:tc>
        <w:tc>
          <w:tcPr>
            <w:tcW w:w="4395" w:type="dxa"/>
          </w:tcPr>
          <w:p w:rsidR="00550307" w:rsidRPr="00550307" w:rsidRDefault="00550307" w:rsidP="00550307">
            <w:pPr>
              <w:pStyle w:val="Default"/>
              <w:jc w:val="center"/>
            </w:pPr>
            <w:r w:rsidRPr="00550307">
              <w:t>Показатели индикаторов</w:t>
            </w:r>
          </w:p>
        </w:tc>
        <w:tc>
          <w:tcPr>
            <w:tcW w:w="2107" w:type="dxa"/>
          </w:tcPr>
          <w:p w:rsidR="00550307" w:rsidRPr="00550307" w:rsidRDefault="00550307" w:rsidP="00550307">
            <w:pPr>
              <w:pStyle w:val="Default"/>
              <w:jc w:val="center"/>
            </w:pPr>
            <w:r w:rsidRPr="00550307">
              <w:t>Рассматриваемые документы и/или объекты</w:t>
            </w:r>
          </w:p>
        </w:tc>
        <w:tc>
          <w:tcPr>
            <w:tcW w:w="2393" w:type="dxa"/>
          </w:tcPr>
          <w:p w:rsidR="00550307" w:rsidRPr="00550307" w:rsidRDefault="00550307" w:rsidP="00550307">
            <w:pPr>
              <w:pStyle w:val="Default"/>
              <w:jc w:val="center"/>
            </w:pPr>
            <w:r w:rsidRPr="00550307">
              <w:t>Параметры оценки:</w:t>
            </w:r>
          </w:p>
          <w:p w:rsidR="00550307" w:rsidRPr="00550307" w:rsidRDefault="00550307" w:rsidP="00550307">
            <w:pPr>
              <w:pStyle w:val="Default"/>
              <w:jc w:val="center"/>
            </w:pPr>
            <w:proofErr w:type="gramStart"/>
            <w:r w:rsidRPr="00550307">
              <w:t>имеется</w:t>
            </w:r>
            <w:proofErr w:type="gramEnd"/>
            <w:r w:rsidRPr="00550307">
              <w:t>/не имеется,</w:t>
            </w:r>
          </w:p>
          <w:p w:rsidR="00550307" w:rsidRPr="00550307" w:rsidRDefault="00550307" w:rsidP="00550307">
            <w:pPr>
              <w:pStyle w:val="Default"/>
              <w:jc w:val="center"/>
            </w:pPr>
            <w:proofErr w:type="gramStart"/>
            <w:r w:rsidRPr="00550307">
              <w:t>соответствует</w:t>
            </w:r>
            <w:proofErr w:type="gramEnd"/>
            <w:r w:rsidRPr="00550307">
              <w:t>/ не соответствует</w:t>
            </w:r>
          </w:p>
        </w:tc>
      </w:tr>
      <w:tr w:rsidR="00550307" w:rsidTr="00550307">
        <w:tc>
          <w:tcPr>
            <w:tcW w:w="675" w:type="dxa"/>
          </w:tcPr>
          <w:p w:rsidR="00550307" w:rsidRPr="00550307" w:rsidRDefault="00550307" w:rsidP="00550307">
            <w:pPr>
              <w:ind w:firstLine="0"/>
              <w:rPr>
                <w:bCs/>
                <w:sz w:val="24"/>
                <w:szCs w:val="24"/>
              </w:rPr>
            </w:pPr>
            <w:r>
              <w:rPr>
                <w:bCs/>
                <w:sz w:val="24"/>
                <w:szCs w:val="24"/>
              </w:rPr>
              <w:t>1</w:t>
            </w:r>
          </w:p>
        </w:tc>
        <w:tc>
          <w:tcPr>
            <w:tcW w:w="4395" w:type="dxa"/>
          </w:tcPr>
          <w:p w:rsidR="00550307" w:rsidRPr="00550307" w:rsidRDefault="00550307" w:rsidP="00550307">
            <w:pPr>
              <w:pStyle w:val="Default"/>
              <w:jc w:val="both"/>
            </w:pPr>
            <w:r w:rsidRPr="00550307">
              <w:rPr>
                <w:iCs/>
              </w:rPr>
              <w:t xml:space="preserve">Наличие материально-технического обеспечения образовательной деятельности и соответствие требованиям по заявленным образовательным программам </w:t>
            </w:r>
          </w:p>
        </w:tc>
        <w:tc>
          <w:tcPr>
            <w:tcW w:w="2107" w:type="dxa"/>
          </w:tcPr>
          <w:p w:rsidR="00550307" w:rsidRPr="00550307" w:rsidRDefault="00550307" w:rsidP="00550307">
            <w:pPr>
              <w:ind w:firstLine="0"/>
              <w:rPr>
                <w:bCs/>
                <w:sz w:val="24"/>
                <w:szCs w:val="24"/>
              </w:rPr>
            </w:pPr>
          </w:p>
        </w:tc>
        <w:tc>
          <w:tcPr>
            <w:tcW w:w="2393" w:type="dxa"/>
          </w:tcPr>
          <w:p w:rsidR="00550307" w:rsidRPr="00550307" w:rsidRDefault="00550307" w:rsidP="00550307">
            <w:pPr>
              <w:ind w:firstLine="0"/>
              <w:rPr>
                <w:bCs/>
                <w:sz w:val="24"/>
                <w:szCs w:val="24"/>
              </w:rPr>
            </w:pPr>
          </w:p>
        </w:tc>
      </w:tr>
      <w:tr w:rsidR="00550307" w:rsidTr="00550307">
        <w:tc>
          <w:tcPr>
            <w:tcW w:w="675" w:type="dxa"/>
          </w:tcPr>
          <w:p w:rsidR="00550307" w:rsidRPr="00550307" w:rsidRDefault="00550307" w:rsidP="00550307">
            <w:pPr>
              <w:ind w:firstLine="0"/>
              <w:rPr>
                <w:bCs/>
                <w:sz w:val="24"/>
                <w:szCs w:val="24"/>
              </w:rPr>
            </w:pPr>
            <w:r>
              <w:rPr>
                <w:bCs/>
                <w:sz w:val="24"/>
                <w:szCs w:val="24"/>
              </w:rPr>
              <w:t>2</w:t>
            </w:r>
          </w:p>
        </w:tc>
        <w:tc>
          <w:tcPr>
            <w:tcW w:w="4395" w:type="dxa"/>
          </w:tcPr>
          <w:p w:rsidR="00550307" w:rsidRPr="00550307" w:rsidRDefault="00550307" w:rsidP="00550307">
            <w:pPr>
              <w:pStyle w:val="Default"/>
              <w:jc w:val="both"/>
            </w:pPr>
            <w:r w:rsidRPr="00550307">
              <w:t xml:space="preserve">Наличие и соответствие печатных и электронных образовательных и информационных ресурсов требованиям </w:t>
            </w:r>
          </w:p>
        </w:tc>
        <w:tc>
          <w:tcPr>
            <w:tcW w:w="2107" w:type="dxa"/>
          </w:tcPr>
          <w:p w:rsidR="00550307" w:rsidRPr="00550307" w:rsidRDefault="00550307" w:rsidP="00550307">
            <w:pPr>
              <w:ind w:firstLine="0"/>
              <w:rPr>
                <w:bCs/>
                <w:sz w:val="24"/>
                <w:szCs w:val="24"/>
              </w:rPr>
            </w:pPr>
          </w:p>
        </w:tc>
        <w:tc>
          <w:tcPr>
            <w:tcW w:w="2393" w:type="dxa"/>
          </w:tcPr>
          <w:p w:rsidR="00550307" w:rsidRPr="00550307" w:rsidRDefault="00550307" w:rsidP="00550307">
            <w:pPr>
              <w:ind w:firstLine="0"/>
              <w:rPr>
                <w:bCs/>
                <w:sz w:val="24"/>
                <w:szCs w:val="24"/>
              </w:rPr>
            </w:pPr>
          </w:p>
        </w:tc>
      </w:tr>
      <w:tr w:rsidR="00550307" w:rsidTr="00550307">
        <w:tc>
          <w:tcPr>
            <w:tcW w:w="675" w:type="dxa"/>
          </w:tcPr>
          <w:p w:rsidR="00550307" w:rsidRPr="00550307" w:rsidRDefault="00550307" w:rsidP="00550307">
            <w:pPr>
              <w:ind w:firstLine="0"/>
              <w:rPr>
                <w:bCs/>
                <w:sz w:val="24"/>
                <w:szCs w:val="24"/>
              </w:rPr>
            </w:pPr>
            <w:r>
              <w:rPr>
                <w:bCs/>
                <w:sz w:val="24"/>
                <w:szCs w:val="24"/>
              </w:rPr>
              <w:t>3</w:t>
            </w:r>
          </w:p>
        </w:tc>
        <w:tc>
          <w:tcPr>
            <w:tcW w:w="4395" w:type="dxa"/>
          </w:tcPr>
          <w:p w:rsidR="00550307" w:rsidRPr="00550307" w:rsidRDefault="00550307" w:rsidP="00550307">
            <w:pPr>
              <w:pStyle w:val="Default"/>
              <w:jc w:val="both"/>
            </w:pPr>
            <w:r w:rsidRPr="00550307">
              <w:t>Наличие условий для функционирования электронной информационно-образовательной среды (</w:t>
            </w:r>
            <w:r w:rsidRPr="00550307">
              <w:rPr>
                <w:iCs/>
              </w:rPr>
              <w:t xml:space="preserve">для образовательных программ с применением исключительно электронного обучения, дистанционных технологий) </w:t>
            </w:r>
          </w:p>
        </w:tc>
        <w:tc>
          <w:tcPr>
            <w:tcW w:w="2107" w:type="dxa"/>
          </w:tcPr>
          <w:p w:rsidR="00550307" w:rsidRPr="00550307" w:rsidRDefault="00550307" w:rsidP="00550307">
            <w:pPr>
              <w:ind w:firstLine="0"/>
              <w:rPr>
                <w:bCs/>
                <w:sz w:val="24"/>
                <w:szCs w:val="24"/>
              </w:rPr>
            </w:pPr>
          </w:p>
        </w:tc>
        <w:tc>
          <w:tcPr>
            <w:tcW w:w="2393" w:type="dxa"/>
          </w:tcPr>
          <w:p w:rsidR="00550307" w:rsidRPr="00550307" w:rsidRDefault="00550307" w:rsidP="00550307">
            <w:pPr>
              <w:ind w:firstLine="0"/>
              <w:rPr>
                <w:bCs/>
                <w:sz w:val="24"/>
                <w:szCs w:val="24"/>
              </w:rPr>
            </w:pPr>
          </w:p>
        </w:tc>
      </w:tr>
      <w:tr w:rsidR="00550307" w:rsidTr="00550307">
        <w:tc>
          <w:tcPr>
            <w:tcW w:w="675" w:type="dxa"/>
          </w:tcPr>
          <w:p w:rsidR="00550307" w:rsidRPr="00550307" w:rsidRDefault="00550307" w:rsidP="00550307">
            <w:pPr>
              <w:ind w:firstLine="0"/>
              <w:rPr>
                <w:bCs/>
                <w:sz w:val="24"/>
                <w:szCs w:val="24"/>
              </w:rPr>
            </w:pPr>
            <w:r>
              <w:rPr>
                <w:bCs/>
                <w:sz w:val="24"/>
                <w:szCs w:val="24"/>
              </w:rPr>
              <w:t>4</w:t>
            </w:r>
          </w:p>
        </w:tc>
        <w:tc>
          <w:tcPr>
            <w:tcW w:w="4395" w:type="dxa"/>
          </w:tcPr>
          <w:p w:rsidR="00550307" w:rsidRPr="00550307" w:rsidRDefault="00550307" w:rsidP="00550307">
            <w:pPr>
              <w:pStyle w:val="Default"/>
              <w:jc w:val="both"/>
            </w:pPr>
            <w:r w:rsidRPr="00550307">
              <w:t xml:space="preserve">Наличие у профессиональной образовательной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обучающихся с ОВЗ и инвалидов </w:t>
            </w:r>
          </w:p>
        </w:tc>
        <w:tc>
          <w:tcPr>
            <w:tcW w:w="2107" w:type="dxa"/>
          </w:tcPr>
          <w:p w:rsidR="00550307" w:rsidRPr="00550307" w:rsidRDefault="00550307" w:rsidP="00550307">
            <w:pPr>
              <w:ind w:firstLine="0"/>
              <w:rPr>
                <w:bCs/>
                <w:sz w:val="24"/>
                <w:szCs w:val="24"/>
              </w:rPr>
            </w:pPr>
          </w:p>
        </w:tc>
        <w:tc>
          <w:tcPr>
            <w:tcW w:w="2393" w:type="dxa"/>
          </w:tcPr>
          <w:p w:rsidR="00550307" w:rsidRPr="00550307" w:rsidRDefault="00550307" w:rsidP="00550307">
            <w:pPr>
              <w:ind w:firstLine="0"/>
              <w:rPr>
                <w:bCs/>
                <w:sz w:val="24"/>
                <w:szCs w:val="24"/>
              </w:rPr>
            </w:pPr>
          </w:p>
        </w:tc>
      </w:tr>
      <w:tr w:rsidR="00550307" w:rsidTr="00550307">
        <w:tc>
          <w:tcPr>
            <w:tcW w:w="675" w:type="dxa"/>
          </w:tcPr>
          <w:p w:rsidR="00550307" w:rsidRPr="00550307" w:rsidRDefault="00550307" w:rsidP="00550307">
            <w:pPr>
              <w:ind w:firstLine="0"/>
              <w:rPr>
                <w:bCs/>
                <w:sz w:val="24"/>
                <w:szCs w:val="24"/>
              </w:rPr>
            </w:pPr>
            <w:r>
              <w:rPr>
                <w:bCs/>
                <w:sz w:val="24"/>
                <w:szCs w:val="24"/>
              </w:rPr>
              <w:t>5</w:t>
            </w:r>
          </w:p>
        </w:tc>
        <w:tc>
          <w:tcPr>
            <w:tcW w:w="4395" w:type="dxa"/>
          </w:tcPr>
          <w:p w:rsidR="00550307" w:rsidRPr="00550307" w:rsidRDefault="00550307" w:rsidP="00550307">
            <w:pPr>
              <w:pStyle w:val="Default"/>
              <w:jc w:val="both"/>
            </w:pPr>
            <w:r w:rsidRPr="00550307">
              <w:t xml:space="preserve">Наличие сетевой формы реализации ООП (при осуществлении) </w:t>
            </w:r>
          </w:p>
        </w:tc>
        <w:tc>
          <w:tcPr>
            <w:tcW w:w="2107" w:type="dxa"/>
          </w:tcPr>
          <w:p w:rsidR="00550307" w:rsidRPr="00550307" w:rsidRDefault="00550307" w:rsidP="00550307">
            <w:pPr>
              <w:ind w:firstLine="0"/>
              <w:rPr>
                <w:bCs/>
                <w:sz w:val="24"/>
                <w:szCs w:val="24"/>
              </w:rPr>
            </w:pPr>
          </w:p>
        </w:tc>
        <w:tc>
          <w:tcPr>
            <w:tcW w:w="2393" w:type="dxa"/>
          </w:tcPr>
          <w:p w:rsidR="00550307" w:rsidRPr="00550307" w:rsidRDefault="00550307" w:rsidP="00550307">
            <w:pPr>
              <w:ind w:firstLine="0"/>
              <w:rPr>
                <w:bCs/>
                <w:sz w:val="24"/>
                <w:szCs w:val="24"/>
              </w:rPr>
            </w:pPr>
          </w:p>
        </w:tc>
      </w:tr>
      <w:tr w:rsidR="004E33E7" w:rsidTr="00550307">
        <w:tc>
          <w:tcPr>
            <w:tcW w:w="675" w:type="dxa"/>
          </w:tcPr>
          <w:p w:rsidR="004E33E7" w:rsidRDefault="004E33E7" w:rsidP="00550307">
            <w:pPr>
              <w:ind w:firstLine="0"/>
              <w:rPr>
                <w:bCs/>
                <w:sz w:val="24"/>
                <w:szCs w:val="24"/>
              </w:rPr>
            </w:pPr>
            <w:r>
              <w:rPr>
                <w:bCs/>
                <w:sz w:val="24"/>
                <w:szCs w:val="24"/>
              </w:rPr>
              <w:t>6</w:t>
            </w:r>
          </w:p>
        </w:tc>
        <w:tc>
          <w:tcPr>
            <w:tcW w:w="4395" w:type="dxa"/>
          </w:tcPr>
          <w:p w:rsidR="004E33E7" w:rsidRPr="00550307" w:rsidRDefault="004E33E7" w:rsidP="00550307">
            <w:pPr>
              <w:pStyle w:val="Default"/>
              <w:jc w:val="both"/>
            </w:pPr>
          </w:p>
        </w:tc>
        <w:tc>
          <w:tcPr>
            <w:tcW w:w="2107" w:type="dxa"/>
          </w:tcPr>
          <w:p w:rsidR="004E33E7" w:rsidRPr="00550307" w:rsidRDefault="004E33E7" w:rsidP="00550307">
            <w:pPr>
              <w:ind w:firstLine="0"/>
              <w:rPr>
                <w:bCs/>
                <w:sz w:val="24"/>
                <w:szCs w:val="24"/>
              </w:rPr>
            </w:pPr>
          </w:p>
        </w:tc>
        <w:tc>
          <w:tcPr>
            <w:tcW w:w="2393" w:type="dxa"/>
          </w:tcPr>
          <w:p w:rsidR="004E33E7" w:rsidRPr="00550307" w:rsidRDefault="004E33E7" w:rsidP="00550307">
            <w:pPr>
              <w:ind w:firstLine="0"/>
              <w:rPr>
                <w:bCs/>
                <w:sz w:val="24"/>
                <w:szCs w:val="24"/>
              </w:rPr>
            </w:pPr>
          </w:p>
        </w:tc>
      </w:tr>
    </w:tbl>
    <w:p w:rsidR="00550307" w:rsidRDefault="00550307" w:rsidP="00550307">
      <w:pPr>
        <w:spacing w:line="240" w:lineRule="auto"/>
        <w:ind w:firstLine="0"/>
        <w:rPr>
          <w:b/>
          <w:bCs/>
          <w:sz w:val="24"/>
          <w:szCs w:val="24"/>
        </w:rPr>
      </w:pPr>
    </w:p>
    <w:p w:rsidR="00550307" w:rsidRDefault="00550307" w:rsidP="00550307">
      <w:pPr>
        <w:spacing w:line="240" w:lineRule="auto"/>
        <w:ind w:firstLine="0"/>
        <w:rPr>
          <w:b/>
          <w:bCs/>
          <w:sz w:val="24"/>
          <w:szCs w:val="24"/>
        </w:rPr>
      </w:pPr>
      <w:r>
        <w:rPr>
          <w:b/>
          <w:bCs/>
          <w:sz w:val="24"/>
          <w:szCs w:val="24"/>
        </w:rPr>
        <w:t>Пояснения эксперта:</w:t>
      </w:r>
    </w:p>
    <w:p w:rsidR="00550307" w:rsidRDefault="00550307" w:rsidP="00550307">
      <w:pPr>
        <w:spacing w:line="240" w:lineRule="auto"/>
        <w:ind w:firstLine="0"/>
        <w:rPr>
          <w:b/>
          <w:bCs/>
          <w:sz w:val="24"/>
          <w:szCs w:val="24"/>
        </w:rPr>
      </w:pPr>
      <w:r>
        <w:rPr>
          <w:b/>
          <w:bCs/>
          <w:sz w:val="24"/>
          <w:szCs w:val="24"/>
        </w:rPr>
        <w:t>1. По несоответствиям:</w:t>
      </w:r>
    </w:p>
    <w:tbl>
      <w:tblPr>
        <w:tblStyle w:val="a4"/>
        <w:tblW w:w="0" w:type="auto"/>
        <w:tblLook w:val="04A0"/>
      </w:tblPr>
      <w:tblGrid>
        <w:gridCol w:w="1668"/>
        <w:gridCol w:w="3402"/>
        <w:gridCol w:w="4500"/>
      </w:tblGrid>
      <w:tr w:rsidR="00550307" w:rsidTr="00D91298">
        <w:tc>
          <w:tcPr>
            <w:tcW w:w="1668" w:type="dxa"/>
          </w:tcPr>
          <w:p w:rsidR="00550307" w:rsidRPr="00550307" w:rsidRDefault="00550307" w:rsidP="00550307">
            <w:pPr>
              <w:pStyle w:val="Default"/>
              <w:jc w:val="center"/>
            </w:pPr>
            <w:r w:rsidRPr="00550307">
              <w:t xml:space="preserve">№ </w:t>
            </w:r>
            <w:proofErr w:type="spellStart"/>
            <w:proofErr w:type="gramStart"/>
            <w:r w:rsidRPr="00550307">
              <w:t>п</w:t>
            </w:r>
            <w:proofErr w:type="spellEnd"/>
            <w:proofErr w:type="gramEnd"/>
            <w:r w:rsidRPr="00550307">
              <w:t>/</w:t>
            </w:r>
            <w:proofErr w:type="spellStart"/>
            <w:r w:rsidRPr="00550307">
              <w:t>п</w:t>
            </w:r>
            <w:proofErr w:type="spellEnd"/>
          </w:p>
          <w:p w:rsidR="00550307" w:rsidRPr="00550307" w:rsidRDefault="00550307" w:rsidP="00550307">
            <w:pPr>
              <w:pStyle w:val="Default"/>
              <w:jc w:val="center"/>
            </w:pPr>
            <w:r>
              <w:t>п</w:t>
            </w:r>
            <w:r w:rsidRPr="00550307">
              <w:t>ок</w:t>
            </w:r>
            <w:r>
              <w:t>азателя индикатора</w:t>
            </w:r>
          </w:p>
        </w:tc>
        <w:tc>
          <w:tcPr>
            <w:tcW w:w="3402" w:type="dxa"/>
          </w:tcPr>
          <w:p w:rsidR="00550307" w:rsidRPr="00550307" w:rsidRDefault="00550307" w:rsidP="00550307">
            <w:pPr>
              <w:pStyle w:val="Default"/>
              <w:jc w:val="center"/>
            </w:pPr>
            <w:r w:rsidRPr="00550307">
              <w:t>Описание выявленных несоответствий</w:t>
            </w:r>
          </w:p>
        </w:tc>
        <w:tc>
          <w:tcPr>
            <w:tcW w:w="4500" w:type="dxa"/>
          </w:tcPr>
          <w:p w:rsidR="00550307" w:rsidRPr="00550307" w:rsidRDefault="00550307" w:rsidP="00550307">
            <w:pPr>
              <w:pStyle w:val="Default"/>
              <w:jc w:val="center"/>
            </w:pPr>
            <w:r w:rsidRPr="00550307">
              <w:t>Указать пункт, статью нормативного правого акта, требования которого нарушено</w:t>
            </w:r>
          </w:p>
        </w:tc>
      </w:tr>
      <w:tr w:rsidR="00550307" w:rsidTr="00D91298">
        <w:tc>
          <w:tcPr>
            <w:tcW w:w="1668" w:type="dxa"/>
          </w:tcPr>
          <w:p w:rsidR="00550307" w:rsidRDefault="00550307" w:rsidP="00550307">
            <w:pPr>
              <w:ind w:firstLine="0"/>
              <w:rPr>
                <w:bCs/>
                <w:sz w:val="24"/>
                <w:szCs w:val="24"/>
              </w:rPr>
            </w:pPr>
          </w:p>
        </w:tc>
        <w:tc>
          <w:tcPr>
            <w:tcW w:w="3402" w:type="dxa"/>
          </w:tcPr>
          <w:p w:rsidR="00550307" w:rsidRDefault="00550307" w:rsidP="00550307">
            <w:pPr>
              <w:ind w:firstLine="0"/>
              <w:rPr>
                <w:bCs/>
                <w:sz w:val="24"/>
                <w:szCs w:val="24"/>
              </w:rPr>
            </w:pPr>
          </w:p>
        </w:tc>
        <w:tc>
          <w:tcPr>
            <w:tcW w:w="4500" w:type="dxa"/>
          </w:tcPr>
          <w:p w:rsidR="00550307" w:rsidRDefault="00550307" w:rsidP="00550307">
            <w:pPr>
              <w:ind w:firstLine="0"/>
              <w:rPr>
                <w:bCs/>
                <w:sz w:val="24"/>
                <w:szCs w:val="24"/>
              </w:rPr>
            </w:pPr>
          </w:p>
        </w:tc>
      </w:tr>
      <w:tr w:rsidR="00550307" w:rsidTr="00D91298">
        <w:tc>
          <w:tcPr>
            <w:tcW w:w="1668" w:type="dxa"/>
          </w:tcPr>
          <w:p w:rsidR="00550307" w:rsidRDefault="00550307" w:rsidP="00550307">
            <w:pPr>
              <w:ind w:firstLine="0"/>
              <w:rPr>
                <w:bCs/>
                <w:sz w:val="24"/>
                <w:szCs w:val="24"/>
              </w:rPr>
            </w:pPr>
          </w:p>
        </w:tc>
        <w:tc>
          <w:tcPr>
            <w:tcW w:w="3402" w:type="dxa"/>
          </w:tcPr>
          <w:p w:rsidR="00550307" w:rsidRDefault="00550307" w:rsidP="00550307">
            <w:pPr>
              <w:ind w:firstLine="0"/>
              <w:rPr>
                <w:bCs/>
                <w:sz w:val="24"/>
                <w:szCs w:val="24"/>
              </w:rPr>
            </w:pPr>
          </w:p>
        </w:tc>
        <w:tc>
          <w:tcPr>
            <w:tcW w:w="4500" w:type="dxa"/>
          </w:tcPr>
          <w:p w:rsidR="00550307" w:rsidRDefault="00550307" w:rsidP="00550307">
            <w:pPr>
              <w:ind w:firstLine="0"/>
              <w:rPr>
                <w:bCs/>
                <w:sz w:val="24"/>
                <w:szCs w:val="24"/>
              </w:rPr>
            </w:pPr>
          </w:p>
        </w:tc>
      </w:tr>
    </w:tbl>
    <w:p w:rsidR="00550307" w:rsidRDefault="00D91298" w:rsidP="00D91298">
      <w:pPr>
        <w:tabs>
          <w:tab w:val="left" w:pos="284"/>
          <w:tab w:val="left" w:pos="709"/>
        </w:tabs>
        <w:spacing w:line="240" w:lineRule="auto"/>
        <w:ind w:firstLine="0"/>
        <w:rPr>
          <w:b/>
          <w:bCs/>
          <w:sz w:val="24"/>
          <w:szCs w:val="24"/>
        </w:rPr>
      </w:pPr>
      <w:r w:rsidRPr="00D91298">
        <w:rPr>
          <w:b/>
          <w:bCs/>
          <w:sz w:val="24"/>
          <w:szCs w:val="24"/>
        </w:rPr>
        <w:t>2. По</w:t>
      </w:r>
      <w:r>
        <w:rPr>
          <w:b/>
          <w:bCs/>
          <w:sz w:val="24"/>
          <w:szCs w:val="24"/>
        </w:rPr>
        <w:t xml:space="preserve"> замечаниям</w:t>
      </w:r>
    </w:p>
    <w:tbl>
      <w:tblPr>
        <w:tblStyle w:val="a4"/>
        <w:tblW w:w="9606" w:type="dxa"/>
        <w:tblLook w:val="04A0"/>
      </w:tblPr>
      <w:tblGrid>
        <w:gridCol w:w="1668"/>
        <w:gridCol w:w="7938"/>
      </w:tblGrid>
      <w:tr w:rsidR="00D91298" w:rsidRPr="00550307" w:rsidTr="00D91298">
        <w:tc>
          <w:tcPr>
            <w:tcW w:w="1668" w:type="dxa"/>
          </w:tcPr>
          <w:p w:rsidR="00D91298" w:rsidRPr="00550307" w:rsidRDefault="00D91298" w:rsidP="004E33E7">
            <w:pPr>
              <w:pStyle w:val="Default"/>
              <w:jc w:val="center"/>
            </w:pPr>
            <w:r w:rsidRPr="00550307">
              <w:t xml:space="preserve">№ </w:t>
            </w:r>
            <w:proofErr w:type="spellStart"/>
            <w:proofErr w:type="gramStart"/>
            <w:r w:rsidRPr="00550307">
              <w:t>п</w:t>
            </w:r>
            <w:proofErr w:type="spellEnd"/>
            <w:proofErr w:type="gramEnd"/>
            <w:r w:rsidRPr="00550307">
              <w:t>/</w:t>
            </w:r>
            <w:proofErr w:type="spellStart"/>
            <w:r w:rsidRPr="00550307">
              <w:t>п</w:t>
            </w:r>
            <w:proofErr w:type="spellEnd"/>
          </w:p>
          <w:p w:rsidR="00D91298" w:rsidRPr="00550307" w:rsidRDefault="00D91298" w:rsidP="004E33E7">
            <w:pPr>
              <w:pStyle w:val="Default"/>
              <w:jc w:val="center"/>
            </w:pPr>
            <w:r>
              <w:t>п</w:t>
            </w:r>
            <w:r w:rsidRPr="00550307">
              <w:t>ок</w:t>
            </w:r>
            <w:r>
              <w:t>азателя индикатора</w:t>
            </w:r>
          </w:p>
        </w:tc>
        <w:tc>
          <w:tcPr>
            <w:tcW w:w="7938" w:type="dxa"/>
          </w:tcPr>
          <w:p w:rsidR="00D91298" w:rsidRPr="00550307" w:rsidRDefault="00D91298" w:rsidP="00D91298">
            <w:pPr>
              <w:pStyle w:val="Default"/>
              <w:jc w:val="center"/>
            </w:pPr>
            <w:r w:rsidRPr="00550307">
              <w:t xml:space="preserve">Описание </w:t>
            </w:r>
            <w:r>
              <w:t>замечаний</w:t>
            </w:r>
          </w:p>
        </w:tc>
      </w:tr>
      <w:tr w:rsidR="00D91298" w:rsidTr="00D91298">
        <w:tc>
          <w:tcPr>
            <w:tcW w:w="1668" w:type="dxa"/>
          </w:tcPr>
          <w:p w:rsidR="00D91298" w:rsidRDefault="00D91298" w:rsidP="004E33E7">
            <w:pPr>
              <w:ind w:firstLine="0"/>
              <w:rPr>
                <w:bCs/>
                <w:sz w:val="24"/>
                <w:szCs w:val="24"/>
              </w:rPr>
            </w:pPr>
          </w:p>
        </w:tc>
        <w:tc>
          <w:tcPr>
            <w:tcW w:w="7938" w:type="dxa"/>
          </w:tcPr>
          <w:p w:rsidR="00D91298" w:rsidRDefault="00D91298" w:rsidP="004E33E7">
            <w:pPr>
              <w:ind w:firstLine="0"/>
              <w:rPr>
                <w:bCs/>
                <w:sz w:val="24"/>
                <w:szCs w:val="24"/>
              </w:rPr>
            </w:pPr>
          </w:p>
        </w:tc>
      </w:tr>
      <w:tr w:rsidR="00D91298" w:rsidTr="00D91298">
        <w:tc>
          <w:tcPr>
            <w:tcW w:w="1668" w:type="dxa"/>
          </w:tcPr>
          <w:p w:rsidR="00D91298" w:rsidRDefault="00D91298" w:rsidP="004E33E7">
            <w:pPr>
              <w:ind w:firstLine="0"/>
              <w:rPr>
                <w:bCs/>
                <w:sz w:val="24"/>
                <w:szCs w:val="24"/>
              </w:rPr>
            </w:pPr>
          </w:p>
        </w:tc>
        <w:tc>
          <w:tcPr>
            <w:tcW w:w="7938" w:type="dxa"/>
          </w:tcPr>
          <w:p w:rsidR="00D91298" w:rsidRDefault="00D91298" w:rsidP="004E33E7">
            <w:pPr>
              <w:ind w:firstLine="0"/>
              <w:rPr>
                <w:bCs/>
                <w:sz w:val="24"/>
                <w:szCs w:val="24"/>
              </w:rPr>
            </w:pPr>
          </w:p>
        </w:tc>
      </w:tr>
    </w:tbl>
    <w:p w:rsidR="00D91298" w:rsidRPr="00D91298" w:rsidRDefault="00D91298" w:rsidP="00D91298">
      <w:pPr>
        <w:tabs>
          <w:tab w:val="left" w:pos="284"/>
          <w:tab w:val="left" w:pos="709"/>
        </w:tabs>
        <w:spacing w:line="240" w:lineRule="auto"/>
        <w:ind w:firstLine="0"/>
        <w:rPr>
          <w:b/>
          <w:bCs/>
          <w:sz w:val="24"/>
          <w:szCs w:val="24"/>
        </w:rPr>
      </w:pPr>
    </w:p>
    <w:p w:rsidR="00D91298" w:rsidRDefault="00D91298" w:rsidP="00D91298">
      <w:pPr>
        <w:pStyle w:val="Default"/>
        <w:ind w:firstLine="709"/>
        <w:jc w:val="both"/>
        <w:rPr>
          <w:i/>
          <w:iCs/>
        </w:rPr>
      </w:pPr>
      <w:r w:rsidRPr="00D91298">
        <w:t xml:space="preserve">К экспертному заключению от «___» __________________ 20__ г. прилагаются заверенные в установленном порядке копии документов образовательного учреждения, подтверждающие факты нарушений, выявленных в ходе проверки </w:t>
      </w:r>
      <w:r w:rsidRPr="00D91298">
        <w:rPr>
          <w:i/>
          <w:iCs/>
        </w:rPr>
        <w:t>(прилагаются в случаях разногласий):</w:t>
      </w:r>
    </w:p>
    <w:p w:rsidR="00D91298" w:rsidRPr="00D91298" w:rsidRDefault="00D91298" w:rsidP="00D91298">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946"/>
        <w:gridCol w:w="1588"/>
      </w:tblGrid>
      <w:tr w:rsidR="00D91298" w:rsidRPr="00D91298" w:rsidTr="00D91298">
        <w:trPr>
          <w:trHeight w:val="228"/>
        </w:trPr>
        <w:tc>
          <w:tcPr>
            <w:tcW w:w="817" w:type="dxa"/>
          </w:tcPr>
          <w:p w:rsidR="00D91298" w:rsidRPr="00D91298" w:rsidRDefault="00D91298" w:rsidP="00D91298">
            <w:pPr>
              <w:pStyle w:val="Default"/>
              <w:jc w:val="center"/>
            </w:pPr>
            <w:r w:rsidRPr="00D91298">
              <w:t xml:space="preserve">№ </w:t>
            </w:r>
            <w:proofErr w:type="spellStart"/>
            <w:proofErr w:type="gramStart"/>
            <w:r w:rsidRPr="00D91298">
              <w:t>п</w:t>
            </w:r>
            <w:proofErr w:type="spellEnd"/>
            <w:proofErr w:type="gramEnd"/>
            <w:r w:rsidRPr="00D91298">
              <w:t>/</w:t>
            </w:r>
            <w:proofErr w:type="spellStart"/>
            <w:r w:rsidRPr="00D91298">
              <w:t>п</w:t>
            </w:r>
            <w:proofErr w:type="spellEnd"/>
          </w:p>
        </w:tc>
        <w:tc>
          <w:tcPr>
            <w:tcW w:w="6946" w:type="dxa"/>
          </w:tcPr>
          <w:p w:rsidR="00D91298" w:rsidRPr="00D91298" w:rsidRDefault="00D91298" w:rsidP="00D91298">
            <w:pPr>
              <w:pStyle w:val="Default"/>
              <w:jc w:val="center"/>
            </w:pPr>
            <w:r w:rsidRPr="00D91298">
              <w:t>Наименование документа</w:t>
            </w:r>
          </w:p>
        </w:tc>
        <w:tc>
          <w:tcPr>
            <w:tcW w:w="1588" w:type="dxa"/>
          </w:tcPr>
          <w:p w:rsidR="00D91298" w:rsidRPr="00D91298" w:rsidRDefault="00D91298" w:rsidP="00D91298">
            <w:pPr>
              <w:pStyle w:val="Default"/>
              <w:jc w:val="center"/>
            </w:pPr>
            <w:r w:rsidRPr="00D91298">
              <w:t>Количество листов</w:t>
            </w:r>
          </w:p>
        </w:tc>
      </w:tr>
      <w:tr w:rsidR="00D91298" w:rsidRPr="00D91298" w:rsidTr="00D91298">
        <w:trPr>
          <w:trHeight w:val="228"/>
        </w:trPr>
        <w:tc>
          <w:tcPr>
            <w:tcW w:w="817" w:type="dxa"/>
          </w:tcPr>
          <w:p w:rsidR="00D91298" w:rsidRPr="00D91298" w:rsidRDefault="00D91298" w:rsidP="00D91298">
            <w:pPr>
              <w:pStyle w:val="Default"/>
              <w:jc w:val="center"/>
            </w:pPr>
            <w:r w:rsidRPr="00D91298">
              <w:t>1</w:t>
            </w:r>
          </w:p>
        </w:tc>
        <w:tc>
          <w:tcPr>
            <w:tcW w:w="6946" w:type="dxa"/>
          </w:tcPr>
          <w:p w:rsidR="00D91298" w:rsidRPr="00D91298" w:rsidRDefault="00D91298" w:rsidP="00D91298">
            <w:pPr>
              <w:pStyle w:val="Default"/>
              <w:jc w:val="center"/>
            </w:pPr>
          </w:p>
        </w:tc>
        <w:tc>
          <w:tcPr>
            <w:tcW w:w="1588" w:type="dxa"/>
          </w:tcPr>
          <w:p w:rsidR="00D91298" w:rsidRPr="00D91298" w:rsidRDefault="00D91298" w:rsidP="00D91298">
            <w:pPr>
              <w:pStyle w:val="Default"/>
              <w:jc w:val="center"/>
            </w:pPr>
          </w:p>
        </w:tc>
      </w:tr>
      <w:tr w:rsidR="00D91298" w:rsidRPr="00D91298" w:rsidTr="00D91298">
        <w:trPr>
          <w:trHeight w:val="228"/>
        </w:trPr>
        <w:tc>
          <w:tcPr>
            <w:tcW w:w="817" w:type="dxa"/>
          </w:tcPr>
          <w:p w:rsidR="00D91298" w:rsidRPr="00D91298" w:rsidRDefault="00D91298" w:rsidP="00D91298">
            <w:pPr>
              <w:pStyle w:val="Default"/>
              <w:jc w:val="center"/>
            </w:pPr>
            <w:r w:rsidRPr="00D91298">
              <w:t>2</w:t>
            </w:r>
          </w:p>
        </w:tc>
        <w:tc>
          <w:tcPr>
            <w:tcW w:w="6946" w:type="dxa"/>
          </w:tcPr>
          <w:p w:rsidR="00D91298" w:rsidRPr="00D91298" w:rsidRDefault="00D91298" w:rsidP="00D91298">
            <w:pPr>
              <w:pStyle w:val="Default"/>
              <w:jc w:val="center"/>
            </w:pPr>
          </w:p>
        </w:tc>
        <w:tc>
          <w:tcPr>
            <w:tcW w:w="1588" w:type="dxa"/>
          </w:tcPr>
          <w:p w:rsidR="00D91298" w:rsidRPr="00D91298" w:rsidRDefault="00D91298" w:rsidP="00D91298">
            <w:pPr>
              <w:pStyle w:val="Default"/>
              <w:jc w:val="center"/>
            </w:pPr>
          </w:p>
        </w:tc>
      </w:tr>
      <w:tr w:rsidR="00D91298" w:rsidRPr="00D91298" w:rsidTr="00D91298">
        <w:trPr>
          <w:trHeight w:val="228"/>
        </w:trPr>
        <w:tc>
          <w:tcPr>
            <w:tcW w:w="817" w:type="dxa"/>
          </w:tcPr>
          <w:p w:rsidR="00D91298" w:rsidRPr="00D91298" w:rsidRDefault="00D91298" w:rsidP="00D91298">
            <w:pPr>
              <w:pStyle w:val="Default"/>
              <w:jc w:val="center"/>
            </w:pPr>
            <w:r w:rsidRPr="00D91298">
              <w:t>3</w:t>
            </w:r>
          </w:p>
        </w:tc>
        <w:tc>
          <w:tcPr>
            <w:tcW w:w="6946" w:type="dxa"/>
          </w:tcPr>
          <w:p w:rsidR="00D91298" w:rsidRPr="00D91298" w:rsidRDefault="00D91298" w:rsidP="00D91298">
            <w:pPr>
              <w:pStyle w:val="Default"/>
              <w:jc w:val="center"/>
            </w:pPr>
          </w:p>
        </w:tc>
        <w:tc>
          <w:tcPr>
            <w:tcW w:w="1588" w:type="dxa"/>
          </w:tcPr>
          <w:p w:rsidR="00D91298" w:rsidRPr="00D91298" w:rsidRDefault="00D91298" w:rsidP="00D91298">
            <w:pPr>
              <w:pStyle w:val="Default"/>
              <w:jc w:val="center"/>
            </w:pPr>
          </w:p>
        </w:tc>
      </w:tr>
    </w:tbl>
    <w:p w:rsidR="00550307" w:rsidRDefault="00550307" w:rsidP="005E539F">
      <w:pPr>
        <w:tabs>
          <w:tab w:val="left" w:pos="284"/>
          <w:tab w:val="left" w:pos="709"/>
        </w:tabs>
        <w:spacing w:line="240" w:lineRule="auto"/>
        <w:ind w:firstLine="0"/>
        <w:jc w:val="center"/>
        <w:rPr>
          <w:rFonts w:eastAsiaTheme="minorHAnsi"/>
          <w:color w:val="000000"/>
          <w:sz w:val="20"/>
          <w:szCs w:val="20"/>
          <w:lang w:eastAsia="en-US"/>
        </w:rPr>
      </w:pPr>
    </w:p>
    <w:p w:rsidR="00D91298" w:rsidRPr="00D91298" w:rsidRDefault="00D91298" w:rsidP="00D91298">
      <w:pPr>
        <w:pStyle w:val="Default"/>
      </w:pPr>
      <w:r w:rsidRPr="00D91298">
        <w:t xml:space="preserve">Эксперт (экспертная организация): </w:t>
      </w:r>
    </w:p>
    <w:p w:rsidR="00D91298" w:rsidRPr="00D91298" w:rsidRDefault="00D91298" w:rsidP="00D91298">
      <w:pPr>
        <w:pStyle w:val="Default"/>
        <w:pBdr>
          <w:bottom w:val="single" w:sz="4" w:space="1" w:color="auto"/>
        </w:pBdr>
      </w:pPr>
    </w:p>
    <w:p w:rsidR="00D91298" w:rsidRPr="00D91298" w:rsidRDefault="00D91298" w:rsidP="00D91298">
      <w:pPr>
        <w:pStyle w:val="Default"/>
        <w:jc w:val="center"/>
        <w:rPr>
          <w:sz w:val="20"/>
          <w:szCs w:val="20"/>
        </w:rPr>
      </w:pPr>
      <w:r w:rsidRPr="00D91298">
        <w:rPr>
          <w:sz w:val="20"/>
          <w:szCs w:val="20"/>
        </w:rPr>
        <w:t>(подпись, ФИО эксперта) (для экспертной организации – подпись уполномоченного лица от экспертной организации, полное наименование экспертной организации)</w:t>
      </w:r>
    </w:p>
    <w:p w:rsidR="00D91298" w:rsidRDefault="00D91298" w:rsidP="00D91298">
      <w:pPr>
        <w:pStyle w:val="Default"/>
      </w:pPr>
    </w:p>
    <w:p w:rsidR="00D91298" w:rsidRPr="00D91298" w:rsidRDefault="00D91298" w:rsidP="00D91298">
      <w:pPr>
        <w:pStyle w:val="Default"/>
        <w:ind w:firstLine="709"/>
      </w:pPr>
      <w:r w:rsidRPr="00D91298">
        <w:t xml:space="preserve">Реквизиты свидетельства об аккредитации эксперта, экспертной организации (дата выдачи, номер) с указанием сферы деятельности; наименование органа по аккредитации, выдавшего свидетельство об аккредитации: </w:t>
      </w:r>
    </w:p>
    <w:p w:rsidR="00550307" w:rsidRPr="00D91298" w:rsidRDefault="00D91298" w:rsidP="00D91298">
      <w:pPr>
        <w:tabs>
          <w:tab w:val="left" w:pos="284"/>
          <w:tab w:val="left" w:pos="709"/>
        </w:tabs>
        <w:spacing w:line="240" w:lineRule="auto"/>
        <w:ind w:firstLine="0"/>
        <w:rPr>
          <w:rFonts w:eastAsiaTheme="minorHAnsi"/>
          <w:color w:val="000000"/>
          <w:sz w:val="24"/>
          <w:szCs w:val="24"/>
          <w:lang w:eastAsia="en-US"/>
        </w:rPr>
      </w:pPr>
      <w:r w:rsidRPr="00D91298">
        <w:rPr>
          <w:sz w:val="24"/>
          <w:szCs w:val="24"/>
        </w:rPr>
        <w:t>«__» ___________ 20____г.</w:t>
      </w:r>
    </w:p>
    <w:p w:rsidR="00D91298" w:rsidRDefault="00D91298" w:rsidP="005E539F">
      <w:pPr>
        <w:tabs>
          <w:tab w:val="left" w:pos="284"/>
          <w:tab w:val="left" w:pos="709"/>
        </w:tabs>
        <w:spacing w:line="240" w:lineRule="auto"/>
        <w:ind w:firstLine="0"/>
        <w:jc w:val="center"/>
        <w:rPr>
          <w:rFonts w:eastAsiaTheme="minorHAnsi"/>
          <w:color w:val="000000"/>
          <w:sz w:val="20"/>
          <w:szCs w:val="20"/>
          <w:lang w:eastAsia="en-US"/>
        </w:rPr>
      </w:pPr>
    </w:p>
    <w:p w:rsidR="00550307" w:rsidRDefault="00550307" w:rsidP="005E539F">
      <w:pPr>
        <w:tabs>
          <w:tab w:val="left" w:pos="284"/>
          <w:tab w:val="left" w:pos="709"/>
        </w:tabs>
        <w:spacing w:line="240" w:lineRule="auto"/>
        <w:ind w:firstLine="0"/>
        <w:jc w:val="center"/>
        <w:rPr>
          <w:rFonts w:eastAsiaTheme="minorHAnsi"/>
          <w:color w:val="000000"/>
          <w:sz w:val="20"/>
          <w:szCs w:val="20"/>
          <w:lang w:eastAsia="en-US"/>
        </w:rPr>
      </w:pPr>
    </w:p>
    <w:p w:rsidR="00550307" w:rsidRDefault="00550307" w:rsidP="00D91298">
      <w:pPr>
        <w:tabs>
          <w:tab w:val="left" w:pos="284"/>
          <w:tab w:val="left" w:pos="709"/>
        </w:tabs>
        <w:spacing w:line="240" w:lineRule="auto"/>
        <w:ind w:firstLine="0"/>
        <w:jc w:val="center"/>
        <w:rPr>
          <w:rFonts w:eastAsiaTheme="minorHAnsi"/>
          <w:color w:val="000000"/>
          <w:sz w:val="20"/>
          <w:szCs w:val="20"/>
          <w:lang w:eastAsia="en-US"/>
        </w:rPr>
      </w:pPr>
    </w:p>
    <w:sectPr w:rsidR="00550307" w:rsidSect="004B469F">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8D" w:rsidRDefault="00B0588D" w:rsidP="00965F9E">
      <w:pPr>
        <w:spacing w:line="240" w:lineRule="auto"/>
      </w:pPr>
      <w:r>
        <w:separator/>
      </w:r>
    </w:p>
  </w:endnote>
  <w:endnote w:type="continuationSeparator" w:id="0">
    <w:p w:rsidR="00B0588D" w:rsidRDefault="00B0588D" w:rsidP="00965F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8D" w:rsidRDefault="00B0588D" w:rsidP="00965F9E">
      <w:pPr>
        <w:spacing w:line="240" w:lineRule="auto"/>
      </w:pPr>
      <w:r>
        <w:separator/>
      </w:r>
    </w:p>
  </w:footnote>
  <w:footnote w:type="continuationSeparator" w:id="0">
    <w:p w:rsidR="00B0588D" w:rsidRDefault="00B0588D" w:rsidP="00965F9E">
      <w:pPr>
        <w:spacing w:line="240" w:lineRule="auto"/>
      </w:pPr>
      <w:r>
        <w:continuationSeparator/>
      </w:r>
    </w:p>
  </w:footnote>
  <w:footnote w:id="1">
    <w:p w:rsidR="00B0588D" w:rsidRDefault="00B0588D" w:rsidP="006C67A2">
      <w:pPr>
        <w:pStyle w:val="af1"/>
      </w:pPr>
      <w:r>
        <w:rPr>
          <w:rStyle w:val="af3"/>
        </w:rPr>
        <w:footnoteRef/>
      </w:r>
      <w:r>
        <w:t xml:space="preserve"> </w:t>
      </w:r>
      <w:r>
        <w:rPr>
          <w:rFonts w:ascii="Times New Roman" w:hAnsi="Times New Roman"/>
          <w:sz w:val="18"/>
          <w:szCs w:val="18"/>
        </w:rPr>
        <w:t>Экспе</w:t>
      </w:r>
      <w:proofErr w:type="gramStart"/>
      <w:r>
        <w:rPr>
          <w:rFonts w:ascii="Times New Roman" w:hAnsi="Times New Roman"/>
          <w:sz w:val="18"/>
          <w:szCs w:val="18"/>
        </w:rPr>
        <w:t>рт  впр</w:t>
      </w:r>
      <w:proofErr w:type="gramEnd"/>
      <w:r>
        <w:rPr>
          <w:rFonts w:ascii="Times New Roman" w:hAnsi="Times New Roman"/>
          <w:sz w:val="18"/>
          <w:szCs w:val="18"/>
        </w:rPr>
        <w:t>аве сделать выводы: «Имеется с замечаниями», «Соответствует с замечаниями»</w:t>
      </w:r>
    </w:p>
  </w:footnote>
  <w:footnote w:id="2">
    <w:p w:rsidR="00B0588D" w:rsidRPr="00BF5D14" w:rsidRDefault="00B0588D" w:rsidP="006C67A2">
      <w:pPr>
        <w:pStyle w:val="af1"/>
      </w:pPr>
      <w:r>
        <w:rPr>
          <w:rStyle w:val="af3"/>
        </w:rPr>
        <w:footnoteRef/>
      </w:r>
      <w:r>
        <w:t xml:space="preserve"> </w:t>
      </w:r>
      <w:r w:rsidRPr="00BF5D14">
        <w:rPr>
          <w:rFonts w:ascii="Times New Roman" w:hAnsi="Times New Roman" w:cs="Times New Roman"/>
          <w:sz w:val="18"/>
          <w:szCs w:val="18"/>
        </w:rPr>
        <w:t xml:space="preserve">Выводы по данной позиции учитываются в разделе </w:t>
      </w:r>
      <w:r w:rsidRPr="00BF5D14">
        <w:rPr>
          <w:rFonts w:ascii="Times New Roman" w:hAnsi="Times New Roman" w:cs="Times New Roman"/>
          <w:sz w:val="18"/>
          <w:szCs w:val="18"/>
          <w:lang w:val="en-US"/>
        </w:rPr>
        <w:t>II</w:t>
      </w:r>
      <w:r w:rsidRPr="00BF5D14">
        <w:rPr>
          <w:rFonts w:ascii="Times New Roman" w:hAnsi="Times New Roman" w:cs="Times New Roman"/>
          <w:sz w:val="18"/>
          <w:szCs w:val="18"/>
        </w:rPr>
        <w:t xml:space="preserve"> пункта 4.1. Заключения</w:t>
      </w:r>
    </w:p>
  </w:footnote>
  <w:footnote w:id="3">
    <w:p w:rsidR="00B0588D" w:rsidRPr="0094069F" w:rsidRDefault="00B0588D" w:rsidP="006C67A2">
      <w:pPr>
        <w:pStyle w:val="af1"/>
      </w:pPr>
      <w:r>
        <w:rPr>
          <w:rStyle w:val="af3"/>
        </w:rPr>
        <w:footnoteRef/>
      </w:r>
      <w:r>
        <w:t xml:space="preserve"> </w:t>
      </w:r>
      <w:r w:rsidRPr="0094069F">
        <w:rPr>
          <w:rFonts w:ascii="Times New Roman" w:hAnsi="Times New Roman" w:cs="Times New Roman"/>
        </w:rPr>
        <w:t xml:space="preserve">Выводы по разделу </w:t>
      </w:r>
      <w:proofErr w:type="gramStart"/>
      <w:r w:rsidRPr="0094069F">
        <w:rPr>
          <w:rFonts w:ascii="Times New Roman" w:hAnsi="Times New Roman" w:cs="Times New Roman"/>
          <w:lang w:val="en-US"/>
        </w:rPr>
        <w:t>II</w:t>
      </w:r>
      <w:proofErr w:type="gramEnd"/>
      <w:r w:rsidRPr="0094069F">
        <w:rPr>
          <w:rFonts w:ascii="Times New Roman" w:hAnsi="Times New Roman" w:cs="Times New Roman"/>
        </w:rPr>
        <w:t xml:space="preserve">пункта 4.1. учитываются по разделу </w:t>
      </w:r>
      <w:r w:rsidRPr="0094069F">
        <w:rPr>
          <w:rFonts w:ascii="Times New Roman" w:hAnsi="Times New Roman" w:cs="Times New Roman"/>
          <w:lang w:val="en-US"/>
        </w:rPr>
        <w:t>I</w:t>
      </w:r>
      <w:r w:rsidRPr="0094069F">
        <w:rPr>
          <w:rFonts w:ascii="Times New Roman" w:hAnsi="Times New Roman" w:cs="Times New Roman"/>
        </w:rPr>
        <w:t xml:space="preserve"> пункта 2.3.1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8967"/>
      <w:docPartObj>
        <w:docPartGallery w:val="Page Numbers (Top of Page)"/>
        <w:docPartUnique/>
      </w:docPartObj>
    </w:sdtPr>
    <w:sdtContent>
      <w:p w:rsidR="00B0588D" w:rsidRDefault="00B0588D">
        <w:pPr>
          <w:pStyle w:val="a9"/>
          <w:jc w:val="center"/>
        </w:pPr>
        <w:fldSimple w:instr=" PAGE   \* MERGEFORMAT ">
          <w:r w:rsidR="00726C96">
            <w:rPr>
              <w:noProof/>
            </w:rPr>
            <w:t>1</w:t>
          </w:r>
        </w:fldSimple>
      </w:p>
    </w:sdtContent>
  </w:sdt>
  <w:p w:rsidR="00B0588D" w:rsidRDefault="00B058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8D" w:rsidRDefault="00B0588D" w:rsidP="004B469F">
    <w:pPr>
      <w:pStyle w:val="a9"/>
      <w:tabs>
        <w:tab w:val="clear" w:pos="4677"/>
        <w:tab w:val="clear" w:pos="9355"/>
        <w:tab w:val="left" w:pos="34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B0"/>
    <w:multiLevelType w:val="hybridMultilevel"/>
    <w:tmpl w:val="5B2AB206"/>
    <w:lvl w:ilvl="0" w:tplc="04020CBA">
      <w:start w:val="1"/>
      <w:numFmt w:val="bullet"/>
      <w:lvlText w:val="в"/>
      <w:lvlJc w:val="left"/>
    </w:lvl>
    <w:lvl w:ilvl="1" w:tplc="9A6C9906">
      <w:start w:val="1"/>
      <w:numFmt w:val="bullet"/>
      <w:lvlText w:val="\endash "/>
      <w:lvlJc w:val="left"/>
    </w:lvl>
    <w:lvl w:ilvl="2" w:tplc="E5B4CC4E">
      <w:numFmt w:val="decimal"/>
      <w:lvlText w:val=""/>
      <w:lvlJc w:val="left"/>
    </w:lvl>
    <w:lvl w:ilvl="3" w:tplc="6C9AE522">
      <w:numFmt w:val="decimal"/>
      <w:lvlText w:val=""/>
      <w:lvlJc w:val="left"/>
    </w:lvl>
    <w:lvl w:ilvl="4" w:tplc="D9787016">
      <w:numFmt w:val="decimal"/>
      <w:lvlText w:val=""/>
      <w:lvlJc w:val="left"/>
    </w:lvl>
    <w:lvl w:ilvl="5" w:tplc="97AE7C9E">
      <w:numFmt w:val="decimal"/>
      <w:lvlText w:val=""/>
      <w:lvlJc w:val="left"/>
    </w:lvl>
    <w:lvl w:ilvl="6" w:tplc="1692366C">
      <w:numFmt w:val="decimal"/>
      <w:lvlText w:val=""/>
      <w:lvlJc w:val="left"/>
    </w:lvl>
    <w:lvl w:ilvl="7" w:tplc="49441F90">
      <w:numFmt w:val="decimal"/>
      <w:lvlText w:val=""/>
      <w:lvlJc w:val="left"/>
    </w:lvl>
    <w:lvl w:ilvl="8" w:tplc="38B62460">
      <w:numFmt w:val="decimal"/>
      <w:lvlText w:val=""/>
      <w:lvlJc w:val="left"/>
    </w:lvl>
  </w:abstractNum>
  <w:abstractNum w:abstractNumId="1">
    <w:nsid w:val="000073DA"/>
    <w:multiLevelType w:val="hybridMultilevel"/>
    <w:tmpl w:val="8C82C786"/>
    <w:lvl w:ilvl="0" w:tplc="D77EB4F0">
      <w:start w:val="1"/>
      <w:numFmt w:val="bullet"/>
      <w:lvlText w:val="в"/>
      <w:lvlJc w:val="left"/>
    </w:lvl>
    <w:lvl w:ilvl="1" w:tplc="01B4D676">
      <w:start w:val="1"/>
      <w:numFmt w:val="bullet"/>
      <w:lvlText w:val="\endash "/>
      <w:lvlJc w:val="left"/>
    </w:lvl>
    <w:lvl w:ilvl="2" w:tplc="0AB418E2">
      <w:numFmt w:val="decimal"/>
      <w:lvlText w:val=""/>
      <w:lvlJc w:val="left"/>
    </w:lvl>
    <w:lvl w:ilvl="3" w:tplc="0888C184">
      <w:numFmt w:val="decimal"/>
      <w:lvlText w:val=""/>
      <w:lvlJc w:val="left"/>
    </w:lvl>
    <w:lvl w:ilvl="4" w:tplc="83EEB666">
      <w:numFmt w:val="decimal"/>
      <w:lvlText w:val=""/>
      <w:lvlJc w:val="left"/>
    </w:lvl>
    <w:lvl w:ilvl="5" w:tplc="1512D532">
      <w:numFmt w:val="decimal"/>
      <w:lvlText w:val=""/>
      <w:lvlJc w:val="left"/>
    </w:lvl>
    <w:lvl w:ilvl="6" w:tplc="8744BA80">
      <w:numFmt w:val="decimal"/>
      <w:lvlText w:val=""/>
      <w:lvlJc w:val="left"/>
    </w:lvl>
    <w:lvl w:ilvl="7" w:tplc="3A06518C">
      <w:numFmt w:val="decimal"/>
      <w:lvlText w:val=""/>
      <w:lvlJc w:val="left"/>
    </w:lvl>
    <w:lvl w:ilvl="8" w:tplc="DF8A59E6">
      <w:numFmt w:val="decimal"/>
      <w:lvlText w:val=""/>
      <w:lvlJc w:val="left"/>
    </w:lvl>
  </w:abstractNum>
  <w:abstractNum w:abstractNumId="2">
    <w:nsid w:val="0B376F0B"/>
    <w:multiLevelType w:val="hybridMultilevel"/>
    <w:tmpl w:val="C096B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AB6082"/>
    <w:multiLevelType w:val="hybridMultilevel"/>
    <w:tmpl w:val="5EF43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AD1D17"/>
    <w:multiLevelType w:val="hybridMultilevel"/>
    <w:tmpl w:val="99FE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D32D2"/>
    <w:multiLevelType w:val="hybridMultilevel"/>
    <w:tmpl w:val="EAB4A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2554D4"/>
    <w:multiLevelType w:val="hybridMultilevel"/>
    <w:tmpl w:val="E0EA1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E21F47"/>
    <w:multiLevelType w:val="hybridMultilevel"/>
    <w:tmpl w:val="7486B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990BF6"/>
    <w:multiLevelType w:val="hybridMultilevel"/>
    <w:tmpl w:val="C096B83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31C3479D"/>
    <w:multiLevelType w:val="hybridMultilevel"/>
    <w:tmpl w:val="75244838"/>
    <w:lvl w:ilvl="0" w:tplc="69BE0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AB6064"/>
    <w:multiLevelType w:val="hybridMultilevel"/>
    <w:tmpl w:val="541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34924"/>
    <w:multiLevelType w:val="hybridMultilevel"/>
    <w:tmpl w:val="7486B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8272D9"/>
    <w:multiLevelType w:val="multilevel"/>
    <w:tmpl w:val="07A4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32C8C"/>
    <w:multiLevelType w:val="hybridMultilevel"/>
    <w:tmpl w:val="5EF43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840431"/>
    <w:multiLevelType w:val="hybridMultilevel"/>
    <w:tmpl w:val="E0EA1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191B7A"/>
    <w:multiLevelType w:val="hybridMultilevel"/>
    <w:tmpl w:val="3F40D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A63A8"/>
    <w:multiLevelType w:val="hybridMultilevel"/>
    <w:tmpl w:val="D6D6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B5887"/>
    <w:multiLevelType w:val="hybridMultilevel"/>
    <w:tmpl w:val="5F8C0A32"/>
    <w:lvl w:ilvl="0" w:tplc="C20AA3B4">
      <w:start w:val="8"/>
      <w:numFmt w:val="bullet"/>
      <w:lvlText w:val=""/>
      <w:lvlJc w:val="left"/>
      <w:pPr>
        <w:ind w:left="1429" w:hanging="360"/>
      </w:pPr>
      <w:rPr>
        <w:rFonts w:ascii="Symbol" w:eastAsia="Times New Roman" w:hAnsi="Symbol"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5CCA0588"/>
    <w:multiLevelType w:val="hybridMultilevel"/>
    <w:tmpl w:val="EAB4A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6A1C34"/>
    <w:multiLevelType w:val="hybridMultilevel"/>
    <w:tmpl w:val="7486B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2DC3B41"/>
    <w:multiLevelType w:val="hybridMultilevel"/>
    <w:tmpl w:val="728828DA"/>
    <w:lvl w:ilvl="0" w:tplc="5D2CF45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7B9673B2"/>
    <w:multiLevelType w:val="hybridMultilevel"/>
    <w:tmpl w:val="7486B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7"/>
  </w:num>
  <w:num w:numId="3">
    <w:abstractNumId w:val="16"/>
  </w:num>
  <w:num w:numId="4">
    <w:abstractNumId w:val="10"/>
  </w:num>
  <w:num w:numId="5">
    <w:abstractNumId w:val="4"/>
  </w:num>
  <w:num w:numId="6">
    <w:abstractNumId w:val="20"/>
  </w:num>
  <w:num w:numId="7">
    <w:abstractNumId w:val="15"/>
  </w:num>
  <w:num w:numId="8">
    <w:abstractNumId w:val="1"/>
  </w:num>
  <w:num w:numId="9">
    <w:abstractNumId w:val="0"/>
  </w:num>
  <w:num w:numId="10">
    <w:abstractNumId w:val="12"/>
  </w:num>
  <w:num w:numId="11">
    <w:abstractNumId w:val="3"/>
  </w:num>
  <w:num w:numId="12">
    <w:abstractNumId w:val="13"/>
  </w:num>
  <w:num w:numId="13">
    <w:abstractNumId w:val="18"/>
  </w:num>
  <w:num w:numId="14">
    <w:abstractNumId w:val="5"/>
  </w:num>
  <w:num w:numId="15">
    <w:abstractNumId w:val="14"/>
  </w:num>
  <w:num w:numId="16">
    <w:abstractNumId w:val="6"/>
  </w:num>
  <w:num w:numId="17">
    <w:abstractNumId w:val="21"/>
  </w:num>
  <w:num w:numId="18">
    <w:abstractNumId w:val="19"/>
  </w:num>
  <w:num w:numId="19">
    <w:abstractNumId w:val="7"/>
  </w:num>
  <w:num w:numId="20">
    <w:abstractNumId w:val="2"/>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D5147"/>
    <w:rsid w:val="00002134"/>
    <w:rsid w:val="00017880"/>
    <w:rsid w:val="00020B79"/>
    <w:rsid w:val="00021557"/>
    <w:rsid w:val="000239E4"/>
    <w:rsid w:val="0003155C"/>
    <w:rsid w:val="000358CF"/>
    <w:rsid w:val="00042BB4"/>
    <w:rsid w:val="00044562"/>
    <w:rsid w:val="00045C42"/>
    <w:rsid w:val="0004746C"/>
    <w:rsid w:val="000510B8"/>
    <w:rsid w:val="00063D06"/>
    <w:rsid w:val="00065B3E"/>
    <w:rsid w:val="000746B3"/>
    <w:rsid w:val="00076E96"/>
    <w:rsid w:val="00082F2D"/>
    <w:rsid w:val="000955DD"/>
    <w:rsid w:val="00096A0D"/>
    <w:rsid w:val="000A2A0A"/>
    <w:rsid w:val="000A3766"/>
    <w:rsid w:val="000A4AB3"/>
    <w:rsid w:val="000A5343"/>
    <w:rsid w:val="000A5893"/>
    <w:rsid w:val="000C2625"/>
    <w:rsid w:val="000C295D"/>
    <w:rsid w:val="000D32F2"/>
    <w:rsid w:val="000D46BA"/>
    <w:rsid w:val="000E12E9"/>
    <w:rsid w:val="000E65F2"/>
    <w:rsid w:val="000F1742"/>
    <w:rsid w:val="000F6FD7"/>
    <w:rsid w:val="00102736"/>
    <w:rsid w:val="001034B6"/>
    <w:rsid w:val="00103DB6"/>
    <w:rsid w:val="00107A2B"/>
    <w:rsid w:val="00131303"/>
    <w:rsid w:val="00132B88"/>
    <w:rsid w:val="00141B8B"/>
    <w:rsid w:val="00146219"/>
    <w:rsid w:val="00150535"/>
    <w:rsid w:val="001532C6"/>
    <w:rsid w:val="00162CC7"/>
    <w:rsid w:val="0016716F"/>
    <w:rsid w:val="00171A09"/>
    <w:rsid w:val="001737E6"/>
    <w:rsid w:val="001750F5"/>
    <w:rsid w:val="0018640B"/>
    <w:rsid w:val="00186E54"/>
    <w:rsid w:val="00191929"/>
    <w:rsid w:val="00196AAB"/>
    <w:rsid w:val="00197C13"/>
    <w:rsid w:val="001A2013"/>
    <w:rsid w:val="001B43A6"/>
    <w:rsid w:val="001B4A87"/>
    <w:rsid w:val="001C2F1E"/>
    <w:rsid w:val="001C3C92"/>
    <w:rsid w:val="001D2CED"/>
    <w:rsid w:val="001D7B23"/>
    <w:rsid w:val="001F58E9"/>
    <w:rsid w:val="001F5FDA"/>
    <w:rsid w:val="0021163D"/>
    <w:rsid w:val="00211FF6"/>
    <w:rsid w:val="002120BC"/>
    <w:rsid w:val="00221D13"/>
    <w:rsid w:val="00222A36"/>
    <w:rsid w:val="002263C3"/>
    <w:rsid w:val="00241B34"/>
    <w:rsid w:val="00242B45"/>
    <w:rsid w:val="002444AC"/>
    <w:rsid w:val="00244865"/>
    <w:rsid w:val="002532F9"/>
    <w:rsid w:val="00264A3D"/>
    <w:rsid w:val="0026583D"/>
    <w:rsid w:val="00266A2F"/>
    <w:rsid w:val="002736E0"/>
    <w:rsid w:val="00274F00"/>
    <w:rsid w:val="00276CB9"/>
    <w:rsid w:val="00280F10"/>
    <w:rsid w:val="00284D3A"/>
    <w:rsid w:val="002853C9"/>
    <w:rsid w:val="002855C0"/>
    <w:rsid w:val="0029011D"/>
    <w:rsid w:val="00292D81"/>
    <w:rsid w:val="002978DF"/>
    <w:rsid w:val="00297C8B"/>
    <w:rsid w:val="002A2E5D"/>
    <w:rsid w:val="002B2E54"/>
    <w:rsid w:val="002B540A"/>
    <w:rsid w:val="002B5CE3"/>
    <w:rsid w:val="002B5E8B"/>
    <w:rsid w:val="002D0045"/>
    <w:rsid w:val="002D2861"/>
    <w:rsid w:val="002D5147"/>
    <w:rsid w:val="002E109C"/>
    <w:rsid w:val="002E36C5"/>
    <w:rsid w:val="002E4C4C"/>
    <w:rsid w:val="002F1C47"/>
    <w:rsid w:val="002F5596"/>
    <w:rsid w:val="003052E3"/>
    <w:rsid w:val="0031170C"/>
    <w:rsid w:val="00317AAD"/>
    <w:rsid w:val="00317E46"/>
    <w:rsid w:val="003223FA"/>
    <w:rsid w:val="003232C4"/>
    <w:rsid w:val="00325FE5"/>
    <w:rsid w:val="00332867"/>
    <w:rsid w:val="0035052B"/>
    <w:rsid w:val="00353DDC"/>
    <w:rsid w:val="00360179"/>
    <w:rsid w:val="003630C3"/>
    <w:rsid w:val="00371231"/>
    <w:rsid w:val="003730AA"/>
    <w:rsid w:val="00373C5A"/>
    <w:rsid w:val="00376204"/>
    <w:rsid w:val="00376DDE"/>
    <w:rsid w:val="0038061C"/>
    <w:rsid w:val="003839CB"/>
    <w:rsid w:val="00383E4E"/>
    <w:rsid w:val="00384105"/>
    <w:rsid w:val="00384779"/>
    <w:rsid w:val="003848C9"/>
    <w:rsid w:val="003901BC"/>
    <w:rsid w:val="00395DF5"/>
    <w:rsid w:val="003A714C"/>
    <w:rsid w:val="003D676C"/>
    <w:rsid w:val="003E7908"/>
    <w:rsid w:val="003F5345"/>
    <w:rsid w:val="003F60DB"/>
    <w:rsid w:val="004051F3"/>
    <w:rsid w:val="0040777B"/>
    <w:rsid w:val="004138B1"/>
    <w:rsid w:val="004168C8"/>
    <w:rsid w:val="00416FCF"/>
    <w:rsid w:val="00430F54"/>
    <w:rsid w:val="0043434E"/>
    <w:rsid w:val="00434BAD"/>
    <w:rsid w:val="0043512B"/>
    <w:rsid w:val="00437C5F"/>
    <w:rsid w:val="00450C02"/>
    <w:rsid w:val="00452651"/>
    <w:rsid w:val="004601B9"/>
    <w:rsid w:val="00462940"/>
    <w:rsid w:val="00471C61"/>
    <w:rsid w:val="00480CB3"/>
    <w:rsid w:val="00482B6D"/>
    <w:rsid w:val="00483093"/>
    <w:rsid w:val="00485FFD"/>
    <w:rsid w:val="004873AE"/>
    <w:rsid w:val="004A01C1"/>
    <w:rsid w:val="004A2C38"/>
    <w:rsid w:val="004A4684"/>
    <w:rsid w:val="004B421B"/>
    <w:rsid w:val="004B469F"/>
    <w:rsid w:val="004B51C6"/>
    <w:rsid w:val="004D653F"/>
    <w:rsid w:val="004D7EC9"/>
    <w:rsid w:val="004D7FFA"/>
    <w:rsid w:val="004E33E7"/>
    <w:rsid w:val="004F19B0"/>
    <w:rsid w:val="004F5710"/>
    <w:rsid w:val="005047B9"/>
    <w:rsid w:val="00504EEE"/>
    <w:rsid w:val="005065E3"/>
    <w:rsid w:val="00511022"/>
    <w:rsid w:val="0051113A"/>
    <w:rsid w:val="00523BAA"/>
    <w:rsid w:val="00523D2C"/>
    <w:rsid w:val="00527847"/>
    <w:rsid w:val="005319FA"/>
    <w:rsid w:val="00550307"/>
    <w:rsid w:val="00554D4F"/>
    <w:rsid w:val="0055572A"/>
    <w:rsid w:val="00557007"/>
    <w:rsid w:val="0056100C"/>
    <w:rsid w:val="00563748"/>
    <w:rsid w:val="00564A25"/>
    <w:rsid w:val="00571ED3"/>
    <w:rsid w:val="00575FD3"/>
    <w:rsid w:val="00582B5E"/>
    <w:rsid w:val="005959DF"/>
    <w:rsid w:val="00595EA6"/>
    <w:rsid w:val="005971F3"/>
    <w:rsid w:val="005A24E7"/>
    <w:rsid w:val="005A5383"/>
    <w:rsid w:val="005B727F"/>
    <w:rsid w:val="005D1AD1"/>
    <w:rsid w:val="005E2A47"/>
    <w:rsid w:val="005E31C6"/>
    <w:rsid w:val="005E4FDC"/>
    <w:rsid w:val="005E539F"/>
    <w:rsid w:val="005E577C"/>
    <w:rsid w:val="005E5B26"/>
    <w:rsid w:val="005E6133"/>
    <w:rsid w:val="005F7015"/>
    <w:rsid w:val="006040CF"/>
    <w:rsid w:val="006041FD"/>
    <w:rsid w:val="00607083"/>
    <w:rsid w:val="006107FE"/>
    <w:rsid w:val="0061300E"/>
    <w:rsid w:val="00613F3A"/>
    <w:rsid w:val="00617066"/>
    <w:rsid w:val="00630CFC"/>
    <w:rsid w:val="00630E13"/>
    <w:rsid w:val="006411D1"/>
    <w:rsid w:val="00651E5B"/>
    <w:rsid w:val="00652268"/>
    <w:rsid w:val="006621AD"/>
    <w:rsid w:val="00663776"/>
    <w:rsid w:val="0066661D"/>
    <w:rsid w:val="00683E10"/>
    <w:rsid w:val="006856E7"/>
    <w:rsid w:val="0069060D"/>
    <w:rsid w:val="006912A7"/>
    <w:rsid w:val="00695B7C"/>
    <w:rsid w:val="006B3E67"/>
    <w:rsid w:val="006B4D6C"/>
    <w:rsid w:val="006C6372"/>
    <w:rsid w:val="006C67A2"/>
    <w:rsid w:val="006D0F7A"/>
    <w:rsid w:val="006D2B3E"/>
    <w:rsid w:val="006E19AD"/>
    <w:rsid w:val="006E2E7C"/>
    <w:rsid w:val="006E68C5"/>
    <w:rsid w:val="006F3EAE"/>
    <w:rsid w:val="006F67E0"/>
    <w:rsid w:val="006F7A31"/>
    <w:rsid w:val="00700549"/>
    <w:rsid w:val="00704A07"/>
    <w:rsid w:val="00704B65"/>
    <w:rsid w:val="00704F2A"/>
    <w:rsid w:val="00705461"/>
    <w:rsid w:val="0071567D"/>
    <w:rsid w:val="007170B1"/>
    <w:rsid w:val="00722216"/>
    <w:rsid w:val="00722592"/>
    <w:rsid w:val="00722DD6"/>
    <w:rsid w:val="007231A0"/>
    <w:rsid w:val="00726C96"/>
    <w:rsid w:val="00727C6D"/>
    <w:rsid w:val="00730253"/>
    <w:rsid w:val="007372F7"/>
    <w:rsid w:val="00745267"/>
    <w:rsid w:val="00746BAF"/>
    <w:rsid w:val="0075144B"/>
    <w:rsid w:val="007518FE"/>
    <w:rsid w:val="00751DEF"/>
    <w:rsid w:val="007604CF"/>
    <w:rsid w:val="0076718F"/>
    <w:rsid w:val="00772E06"/>
    <w:rsid w:val="007802D3"/>
    <w:rsid w:val="00780DE3"/>
    <w:rsid w:val="0078656C"/>
    <w:rsid w:val="00787C0E"/>
    <w:rsid w:val="007A4F46"/>
    <w:rsid w:val="007A6D78"/>
    <w:rsid w:val="007A7FA8"/>
    <w:rsid w:val="007B7ACF"/>
    <w:rsid w:val="007C23F4"/>
    <w:rsid w:val="007C55F6"/>
    <w:rsid w:val="007C7B2C"/>
    <w:rsid w:val="007D0287"/>
    <w:rsid w:val="007D3337"/>
    <w:rsid w:val="007D4342"/>
    <w:rsid w:val="007D4597"/>
    <w:rsid w:val="007E08EF"/>
    <w:rsid w:val="007E1D3F"/>
    <w:rsid w:val="007E7985"/>
    <w:rsid w:val="007F0B75"/>
    <w:rsid w:val="007F4795"/>
    <w:rsid w:val="00801FCE"/>
    <w:rsid w:val="00803AA1"/>
    <w:rsid w:val="008040CE"/>
    <w:rsid w:val="00823D5B"/>
    <w:rsid w:val="00824CCF"/>
    <w:rsid w:val="00826185"/>
    <w:rsid w:val="008327FC"/>
    <w:rsid w:val="00835D6E"/>
    <w:rsid w:val="00837FA2"/>
    <w:rsid w:val="00841F71"/>
    <w:rsid w:val="00843200"/>
    <w:rsid w:val="00846D4D"/>
    <w:rsid w:val="00852DDE"/>
    <w:rsid w:val="0085484B"/>
    <w:rsid w:val="00862591"/>
    <w:rsid w:val="00873D19"/>
    <w:rsid w:val="008753DA"/>
    <w:rsid w:val="00875FA3"/>
    <w:rsid w:val="00877D90"/>
    <w:rsid w:val="00884E18"/>
    <w:rsid w:val="008925C0"/>
    <w:rsid w:val="00892609"/>
    <w:rsid w:val="00893961"/>
    <w:rsid w:val="0089551F"/>
    <w:rsid w:val="008A2118"/>
    <w:rsid w:val="008A39A6"/>
    <w:rsid w:val="008B07E8"/>
    <w:rsid w:val="008C3AEF"/>
    <w:rsid w:val="008C4DEE"/>
    <w:rsid w:val="008D1385"/>
    <w:rsid w:val="008D1CBE"/>
    <w:rsid w:val="008D5BFE"/>
    <w:rsid w:val="008E045C"/>
    <w:rsid w:val="008E0997"/>
    <w:rsid w:val="008E1492"/>
    <w:rsid w:val="008E390A"/>
    <w:rsid w:val="008E4D89"/>
    <w:rsid w:val="008E59F2"/>
    <w:rsid w:val="008F0834"/>
    <w:rsid w:val="008F796D"/>
    <w:rsid w:val="00901BFA"/>
    <w:rsid w:val="00901DF5"/>
    <w:rsid w:val="0090220A"/>
    <w:rsid w:val="009252D0"/>
    <w:rsid w:val="00936D12"/>
    <w:rsid w:val="009469EA"/>
    <w:rsid w:val="00953950"/>
    <w:rsid w:val="00955D8B"/>
    <w:rsid w:val="00960946"/>
    <w:rsid w:val="00965F9E"/>
    <w:rsid w:val="00966C58"/>
    <w:rsid w:val="00966F13"/>
    <w:rsid w:val="009723B3"/>
    <w:rsid w:val="00972F5D"/>
    <w:rsid w:val="00981041"/>
    <w:rsid w:val="0098209C"/>
    <w:rsid w:val="009869CF"/>
    <w:rsid w:val="00993260"/>
    <w:rsid w:val="009A45EF"/>
    <w:rsid w:val="009A4E01"/>
    <w:rsid w:val="009A4FA8"/>
    <w:rsid w:val="009B34F2"/>
    <w:rsid w:val="009B5FF6"/>
    <w:rsid w:val="009B6EDD"/>
    <w:rsid w:val="009C3FDF"/>
    <w:rsid w:val="009D09BC"/>
    <w:rsid w:val="009D1929"/>
    <w:rsid w:val="009D416E"/>
    <w:rsid w:val="009D5CF3"/>
    <w:rsid w:val="009F594C"/>
    <w:rsid w:val="00A036A4"/>
    <w:rsid w:val="00A06500"/>
    <w:rsid w:val="00A25D86"/>
    <w:rsid w:val="00A30420"/>
    <w:rsid w:val="00A30638"/>
    <w:rsid w:val="00A3624A"/>
    <w:rsid w:val="00A41BEB"/>
    <w:rsid w:val="00A52B41"/>
    <w:rsid w:val="00A54CC4"/>
    <w:rsid w:val="00A6146B"/>
    <w:rsid w:val="00A86518"/>
    <w:rsid w:val="00AA5D5D"/>
    <w:rsid w:val="00AB0818"/>
    <w:rsid w:val="00AB189D"/>
    <w:rsid w:val="00AD5925"/>
    <w:rsid w:val="00AE1841"/>
    <w:rsid w:val="00AE2789"/>
    <w:rsid w:val="00AE48A9"/>
    <w:rsid w:val="00AF394C"/>
    <w:rsid w:val="00B007B6"/>
    <w:rsid w:val="00B0588D"/>
    <w:rsid w:val="00B0692F"/>
    <w:rsid w:val="00B139EF"/>
    <w:rsid w:val="00B225A0"/>
    <w:rsid w:val="00B26DFF"/>
    <w:rsid w:val="00B27783"/>
    <w:rsid w:val="00B30056"/>
    <w:rsid w:val="00B40935"/>
    <w:rsid w:val="00B45625"/>
    <w:rsid w:val="00B52A9C"/>
    <w:rsid w:val="00B5677B"/>
    <w:rsid w:val="00B56BF8"/>
    <w:rsid w:val="00B610D7"/>
    <w:rsid w:val="00B650A8"/>
    <w:rsid w:val="00B745B9"/>
    <w:rsid w:val="00B76F24"/>
    <w:rsid w:val="00B844E7"/>
    <w:rsid w:val="00B96CE6"/>
    <w:rsid w:val="00BA0B63"/>
    <w:rsid w:val="00BA317A"/>
    <w:rsid w:val="00BB58EA"/>
    <w:rsid w:val="00BC4555"/>
    <w:rsid w:val="00BC4FB2"/>
    <w:rsid w:val="00BC5EEC"/>
    <w:rsid w:val="00BD5F37"/>
    <w:rsid w:val="00BE5AC6"/>
    <w:rsid w:val="00BE5B88"/>
    <w:rsid w:val="00C10943"/>
    <w:rsid w:val="00C10A40"/>
    <w:rsid w:val="00C13D0C"/>
    <w:rsid w:val="00C215A4"/>
    <w:rsid w:val="00C2664D"/>
    <w:rsid w:val="00C26EBD"/>
    <w:rsid w:val="00C27598"/>
    <w:rsid w:val="00C465CD"/>
    <w:rsid w:val="00C51560"/>
    <w:rsid w:val="00C54A27"/>
    <w:rsid w:val="00C57FCB"/>
    <w:rsid w:val="00C66DA2"/>
    <w:rsid w:val="00C7340C"/>
    <w:rsid w:val="00C74D3F"/>
    <w:rsid w:val="00C76541"/>
    <w:rsid w:val="00C87050"/>
    <w:rsid w:val="00C90D47"/>
    <w:rsid w:val="00C95327"/>
    <w:rsid w:val="00CA015E"/>
    <w:rsid w:val="00CA3BE0"/>
    <w:rsid w:val="00CA535B"/>
    <w:rsid w:val="00CA69ED"/>
    <w:rsid w:val="00CB0D42"/>
    <w:rsid w:val="00CB2510"/>
    <w:rsid w:val="00CB40E2"/>
    <w:rsid w:val="00CC1E7D"/>
    <w:rsid w:val="00CC1F4C"/>
    <w:rsid w:val="00CD4902"/>
    <w:rsid w:val="00CE0245"/>
    <w:rsid w:val="00CF47EC"/>
    <w:rsid w:val="00CF7A4B"/>
    <w:rsid w:val="00D048C3"/>
    <w:rsid w:val="00D07038"/>
    <w:rsid w:val="00D07AA7"/>
    <w:rsid w:val="00D15139"/>
    <w:rsid w:val="00D20F0B"/>
    <w:rsid w:val="00D2394A"/>
    <w:rsid w:val="00D24898"/>
    <w:rsid w:val="00D24A61"/>
    <w:rsid w:val="00D304D2"/>
    <w:rsid w:val="00D32A91"/>
    <w:rsid w:val="00D332C6"/>
    <w:rsid w:val="00D33D7C"/>
    <w:rsid w:val="00D354D9"/>
    <w:rsid w:val="00D37FB8"/>
    <w:rsid w:val="00D45BAF"/>
    <w:rsid w:val="00D46523"/>
    <w:rsid w:val="00D47837"/>
    <w:rsid w:val="00D50C29"/>
    <w:rsid w:val="00D53700"/>
    <w:rsid w:val="00D546D5"/>
    <w:rsid w:val="00D5730F"/>
    <w:rsid w:val="00D6139E"/>
    <w:rsid w:val="00D61763"/>
    <w:rsid w:val="00D91298"/>
    <w:rsid w:val="00D93BE7"/>
    <w:rsid w:val="00D97615"/>
    <w:rsid w:val="00DA27B2"/>
    <w:rsid w:val="00DA7BAF"/>
    <w:rsid w:val="00DB3317"/>
    <w:rsid w:val="00DB4D32"/>
    <w:rsid w:val="00DB6CDD"/>
    <w:rsid w:val="00DC1E6F"/>
    <w:rsid w:val="00DD0D6A"/>
    <w:rsid w:val="00DD2768"/>
    <w:rsid w:val="00DD30DB"/>
    <w:rsid w:val="00DD7382"/>
    <w:rsid w:val="00DE1918"/>
    <w:rsid w:val="00E01E0F"/>
    <w:rsid w:val="00E0354D"/>
    <w:rsid w:val="00E03BB5"/>
    <w:rsid w:val="00E04ACF"/>
    <w:rsid w:val="00E0547E"/>
    <w:rsid w:val="00E05709"/>
    <w:rsid w:val="00E10CA6"/>
    <w:rsid w:val="00E1525A"/>
    <w:rsid w:val="00E1676F"/>
    <w:rsid w:val="00E16977"/>
    <w:rsid w:val="00E21216"/>
    <w:rsid w:val="00E36F57"/>
    <w:rsid w:val="00E43C6F"/>
    <w:rsid w:val="00E54FC6"/>
    <w:rsid w:val="00E55547"/>
    <w:rsid w:val="00E63523"/>
    <w:rsid w:val="00E64AAD"/>
    <w:rsid w:val="00E65AB6"/>
    <w:rsid w:val="00E72BA2"/>
    <w:rsid w:val="00E73143"/>
    <w:rsid w:val="00E86CF8"/>
    <w:rsid w:val="00E93547"/>
    <w:rsid w:val="00EA79C1"/>
    <w:rsid w:val="00EB04BF"/>
    <w:rsid w:val="00EB070E"/>
    <w:rsid w:val="00EC3F8E"/>
    <w:rsid w:val="00ED2A66"/>
    <w:rsid w:val="00EE473F"/>
    <w:rsid w:val="00EE5F9A"/>
    <w:rsid w:val="00EE65C3"/>
    <w:rsid w:val="00EF478E"/>
    <w:rsid w:val="00F01D10"/>
    <w:rsid w:val="00F104FB"/>
    <w:rsid w:val="00F13B96"/>
    <w:rsid w:val="00F342DC"/>
    <w:rsid w:val="00F363F4"/>
    <w:rsid w:val="00F40ED9"/>
    <w:rsid w:val="00F44269"/>
    <w:rsid w:val="00F452AB"/>
    <w:rsid w:val="00F4674E"/>
    <w:rsid w:val="00F46C01"/>
    <w:rsid w:val="00F54CBA"/>
    <w:rsid w:val="00F566B5"/>
    <w:rsid w:val="00F56E1A"/>
    <w:rsid w:val="00F617D0"/>
    <w:rsid w:val="00F74079"/>
    <w:rsid w:val="00F7603B"/>
    <w:rsid w:val="00F83465"/>
    <w:rsid w:val="00F83D7E"/>
    <w:rsid w:val="00F85E3A"/>
    <w:rsid w:val="00F9691C"/>
    <w:rsid w:val="00F97406"/>
    <w:rsid w:val="00FA027C"/>
    <w:rsid w:val="00FA158F"/>
    <w:rsid w:val="00FB6011"/>
    <w:rsid w:val="00FC1D0B"/>
    <w:rsid w:val="00FC55E2"/>
    <w:rsid w:val="00FD249A"/>
    <w:rsid w:val="00FE47BD"/>
    <w:rsid w:val="00FE6CE6"/>
    <w:rsid w:val="00FF1D8F"/>
    <w:rsid w:val="00FF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47"/>
    <w:pPr>
      <w:ind w:firstLine="340"/>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9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965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5F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65F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219"/>
    <w:pPr>
      <w:ind w:left="720"/>
      <w:contextualSpacing/>
    </w:pPr>
  </w:style>
  <w:style w:type="paragraph" w:customStyle="1" w:styleId="Default">
    <w:name w:val="Default"/>
    <w:rsid w:val="005F7015"/>
    <w:pPr>
      <w:autoSpaceDE w:val="0"/>
      <w:autoSpaceDN w:val="0"/>
      <w:adjustRightInd w:val="0"/>
      <w:spacing w:line="240" w:lineRule="auto"/>
    </w:pPr>
    <w:rPr>
      <w:rFonts w:ascii="Times New Roman" w:hAnsi="Times New Roman" w:cs="Times New Roman"/>
      <w:color w:val="000000"/>
      <w:sz w:val="24"/>
      <w:szCs w:val="24"/>
    </w:rPr>
  </w:style>
  <w:style w:type="table" w:styleId="a4">
    <w:name w:val="Table Grid"/>
    <w:basedOn w:val="a1"/>
    <w:uiPriority w:val="59"/>
    <w:rsid w:val="006F3E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65F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65F9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65F9E"/>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rsid w:val="00965F9E"/>
    <w:rPr>
      <w:rFonts w:asciiTheme="majorHAnsi" w:eastAsiaTheme="majorEastAsia" w:hAnsiTheme="majorHAnsi" w:cstheme="majorBidi"/>
      <w:b/>
      <w:bCs/>
      <w:i/>
      <w:iCs/>
      <w:color w:val="4F81BD" w:themeColor="accent1"/>
      <w:sz w:val="28"/>
      <w:szCs w:val="28"/>
      <w:lang w:eastAsia="ru-RU"/>
    </w:rPr>
  </w:style>
  <w:style w:type="paragraph" w:styleId="a5">
    <w:name w:val="TOC Heading"/>
    <w:basedOn w:val="1"/>
    <w:next w:val="a"/>
    <w:uiPriority w:val="39"/>
    <w:semiHidden/>
    <w:unhideWhenUsed/>
    <w:qFormat/>
    <w:rsid w:val="00965F9E"/>
    <w:pPr>
      <w:spacing w:line="276" w:lineRule="auto"/>
      <w:ind w:firstLine="0"/>
      <w:jc w:val="left"/>
      <w:outlineLvl w:val="9"/>
    </w:pPr>
    <w:rPr>
      <w:lang w:eastAsia="en-US"/>
    </w:rPr>
  </w:style>
  <w:style w:type="paragraph" w:styleId="11">
    <w:name w:val="toc 1"/>
    <w:basedOn w:val="a"/>
    <w:next w:val="a"/>
    <w:autoRedefine/>
    <w:uiPriority w:val="39"/>
    <w:unhideWhenUsed/>
    <w:rsid w:val="004E33E7"/>
    <w:pPr>
      <w:tabs>
        <w:tab w:val="right" w:leader="dot" w:pos="9639"/>
      </w:tabs>
      <w:spacing w:after="100"/>
      <w:ind w:right="403"/>
    </w:pPr>
  </w:style>
  <w:style w:type="character" w:styleId="a6">
    <w:name w:val="Hyperlink"/>
    <w:basedOn w:val="a0"/>
    <w:uiPriority w:val="99"/>
    <w:unhideWhenUsed/>
    <w:rsid w:val="00965F9E"/>
    <w:rPr>
      <w:color w:val="0000FF" w:themeColor="hyperlink"/>
      <w:u w:val="single"/>
    </w:rPr>
  </w:style>
  <w:style w:type="paragraph" w:styleId="a7">
    <w:name w:val="Balloon Text"/>
    <w:basedOn w:val="a"/>
    <w:link w:val="a8"/>
    <w:uiPriority w:val="99"/>
    <w:semiHidden/>
    <w:unhideWhenUsed/>
    <w:rsid w:val="00965F9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5F9E"/>
    <w:rPr>
      <w:rFonts w:ascii="Tahoma" w:eastAsia="Times New Roman" w:hAnsi="Tahoma" w:cs="Tahoma"/>
      <w:sz w:val="16"/>
      <w:szCs w:val="16"/>
      <w:lang w:eastAsia="ru-RU"/>
    </w:rPr>
  </w:style>
  <w:style w:type="paragraph" w:styleId="a9">
    <w:name w:val="header"/>
    <w:basedOn w:val="a"/>
    <w:link w:val="aa"/>
    <w:uiPriority w:val="99"/>
    <w:unhideWhenUsed/>
    <w:rsid w:val="00965F9E"/>
    <w:pPr>
      <w:tabs>
        <w:tab w:val="center" w:pos="4677"/>
        <w:tab w:val="right" w:pos="9355"/>
      </w:tabs>
      <w:spacing w:line="240" w:lineRule="auto"/>
    </w:pPr>
  </w:style>
  <w:style w:type="character" w:customStyle="1" w:styleId="aa">
    <w:name w:val="Верхний колонтитул Знак"/>
    <w:basedOn w:val="a0"/>
    <w:link w:val="a9"/>
    <w:uiPriority w:val="99"/>
    <w:rsid w:val="00965F9E"/>
    <w:rPr>
      <w:rFonts w:ascii="Times New Roman" w:eastAsia="Times New Roman" w:hAnsi="Times New Roman" w:cs="Times New Roman"/>
      <w:sz w:val="28"/>
      <w:szCs w:val="28"/>
      <w:lang w:eastAsia="ru-RU"/>
    </w:rPr>
  </w:style>
  <w:style w:type="paragraph" w:styleId="ab">
    <w:name w:val="footer"/>
    <w:basedOn w:val="a"/>
    <w:link w:val="ac"/>
    <w:uiPriority w:val="99"/>
    <w:semiHidden/>
    <w:unhideWhenUsed/>
    <w:rsid w:val="00965F9E"/>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965F9E"/>
    <w:rPr>
      <w:rFonts w:ascii="Times New Roman" w:eastAsia="Times New Roman" w:hAnsi="Times New Roman" w:cs="Times New Roman"/>
      <w:sz w:val="28"/>
      <w:szCs w:val="28"/>
      <w:lang w:eastAsia="ru-RU"/>
    </w:rPr>
  </w:style>
  <w:style w:type="paragraph" w:styleId="21">
    <w:name w:val="toc 2"/>
    <w:basedOn w:val="a"/>
    <w:next w:val="a"/>
    <w:autoRedefine/>
    <w:uiPriority w:val="39"/>
    <w:unhideWhenUsed/>
    <w:rsid w:val="00171A09"/>
    <w:pPr>
      <w:tabs>
        <w:tab w:val="right" w:leader="dot" w:pos="9607"/>
      </w:tabs>
      <w:spacing w:after="100"/>
      <w:ind w:firstLine="280"/>
    </w:pPr>
  </w:style>
  <w:style w:type="paragraph" w:styleId="ad">
    <w:name w:val="Normal (Web)"/>
    <w:basedOn w:val="a"/>
    <w:uiPriority w:val="99"/>
    <w:unhideWhenUsed/>
    <w:rsid w:val="007D4342"/>
    <w:pPr>
      <w:spacing w:before="100" w:beforeAutospacing="1" w:after="100" w:afterAutospacing="1" w:line="240" w:lineRule="auto"/>
      <w:ind w:firstLine="0"/>
      <w:jc w:val="left"/>
    </w:pPr>
    <w:rPr>
      <w:sz w:val="24"/>
      <w:szCs w:val="24"/>
    </w:rPr>
  </w:style>
  <w:style w:type="character" w:styleId="ae">
    <w:name w:val="Strong"/>
    <w:basedOn w:val="a0"/>
    <w:uiPriority w:val="22"/>
    <w:qFormat/>
    <w:rsid w:val="00DB6CDD"/>
    <w:rPr>
      <w:b/>
      <w:bCs/>
    </w:rPr>
  </w:style>
  <w:style w:type="paragraph" w:styleId="af">
    <w:name w:val="Title"/>
    <w:basedOn w:val="a"/>
    <w:link w:val="af0"/>
    <w:qFormat/>
    <w:rsid w:val="00DB6CDD"/>
    <w:pPr>
      <w:spacing w:line="240" w:lineRule="auto"/>
      <w:ind w:firstLine="0"/>
      <w:jc w:val="center"/>
    </w:pPr>
    <w:rPr>
      <w:b/>
      <w:bCs/>
      <w:sz w:val="38"/>
      <w:szCs w:val="24"/>
    </w:rPr>
  </w:style>
  <w:style w:type="character" w:customStyle="1" w:styleId="af0">
    <w:name w:val="Название Знак"/>
    <w:basedOn w:val="a0"/>
    <w:link w:val="af"/>
    <w:rsid w:val="00DB6CDD"/>
    <w:rPr>
      <w:rFonts w:ascii="Times New Roman" w:eastAsia="Times New Roman" w:hAnsi="Times New Roman" w:cs="Times New Roman"/>
      <w:b/>
      <w:bCs/>
      <w:sz w:val="38"/>
      <w:szCs w:val="24"/>
      <w:lang w:eastAsia="ru-RU"/>
    </w:rPr>
  </w:style>
  <w:style w:type="character" w:customStyle="1" w:styleId="apple-converted-space">
    <w:name w:val="apple-converted-space"/>
    <w:basedOn w:val="a0"/>
    <w:rsid w:val="00DB6CDD"/>
  </w:style>
  <w:style w:type="paragraph" w:customStyle="1" w:styleId="ConsPlusNormal">
    <w:name w:val="ConsPlusNormal"/>
    <w:rsid w:val="00DB6CDD"/>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uiPriority w:val="99"/>
    <w:rsid w:val="00DB6CDD"/>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f1">
    <w:name w:val="footnote text"/>
    <w:basedOn w:val="a"/>
    <w:link w:val="af2"/>
    <w:uiPriority w:val="99"/>
    <w:semiHidden/>
    <w:unhideWhenUsed/>
    <w:rsid w:val="006C67A2"/>
    <w:pPr>
      <w:spacing w:line="240" w:lineRule="auto"/>
      <w:ind w:firstLine="0"/>
      <w:jc w:val="left"/>
    </w:pPr>
    <w:rPr>
      <w:rFonts w:asciiTheme="minorHAnsi" w:eastAsiaTheme="minorEastAsia" w:hAnsiTheme="minorHAnsi" w:cstheme="minorBidi"/>
      <w:sz w:val="20"/>
      <w:szCs w:val="20"/>
    </w:rPr>
  </w:style>
  <w:style w:type="character" w:customStyle="1" w:styleId="af2">
    <w:name w:val="Текст сноски Знак"/>
    <w:basedOn w:val="a0"/>
    <w:link w:val="af1"/>
    <w:uiPriority w:val="99"/>
    <w:semiHidden/>
    <w:rsid w:val="006C67A2"/>
    <w:rPr>
      <w:rFonts w:eastAsiaTheme="minorEastAsia"/>
      <w:sz w:val="20"/>
      <w:szCs w:val="20"/>
      <w:lang w:eastAsia="ru-RU"/>
    </w:rPr>
  </w:style>
  <w:style w:type="character" w:styleId="af3">
    <w:name w:val="footnote reference"/>
    <w:basedOn w:val="a0"/>
    <w:uiPriority w:val="99"/>
    <w:semiHidden/>
    <w:unhideWhenUsed/>
    <w:rsid w:val="006C67A2"/>
    <w:rPr>
      <w:vertAlign w:val="superscript"/>
    </w:rPr>
  </w:style>
</w:styles>
</file>

<file path=word/webSettings.xml><?xml version="1.0" encoding="utf-8"?>
<w:webSettings xmlns:r="http://schemas.openxmlformats.org/officeDocument/2006/relationships" xmlns:w="http://schemas.openxmlformats.org/wordprocessingml/2006/main">
  <w:divs>
    <w:div w:id="16603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C10B2D1126330EAD269E4E71BE4EEBED4DFB92B13B48B438700EF7BCEFD074B89C03677458523qFw8I" TargetMode="External"/><Relationship Id="rId299" Type="http://schemas.openxmlformats.org/officeDocument/2006/relationships/hyperlink" Target="consultantplus://offline/ref=D593DE8168F66F1B1226AA4E19993CBF028C237FE8CD0DF263173FB0917A2D5084CA2BED89D3EFDDE2152C69990B2FABC78305A047DFA04Ac6P8H" TargetMode="External"/><Relationship Id="rId671" Type="http://schemas.openxmlformats.org/officeDocument/2006/relationships/hyperlink" Target="consultantplus://offline/ref=D593DE8168F66F1B1226AA4E19993CBF028C2378E3C90DF263173FB0917A2D5084CA2BED89D3EDD7ED152C69990B2FABC78305A047DFA04Ac6P8H" TargetMode="External"/><Relationship Id="rId727" Type="http://schemas.openxmlformats.org/officeDocument/2006/relationships/hyperlink" Target="consultantplus://offline/ref=D593DE8168F66F1B1226AA4E19993CBF028F2979E9CD0DF263173FB0917A2D5084CA2BED89D3EDD3EA152C69990B2FABC78305A047DFA04Ac6P8H" TargetMode="External"/><Relationship Id="rId21" Type="http://schemas.openxmlformats.org/officeDocument/2006/relationships/hyperlink" Target="consultantplus://offline/ref=CCEC10B2D1126330EAD269E4E71BE4EEBDD1D9B92615B48B438700EF7BCEFD074B89C03677458123qFwAI" TargetMode="External"/><Relationship Id="rId63" Type="http://schemas.openxmlformats.org/officeDocument/2006/relationships/hyperlink" Target="consultantplus://offline/ref=CCEC10B2D1126330EAD269E4E71BE4EEBDD1D9B92615B48B438700EF7BCEFD074B89C03677448523qFw3I" TargetMode="External"/><Relationship Id="rId159" Type="http://schemas.openxmlformats.org/officeDocument/2006/relationships/hyperlink" Target="consultantplus://offline/ref=CCEC10B2D1126330EAD269E4E71BE4EEBDD1DCB82715B48B438700EF7BCEFD074B89C035q7w4I" TargetMode="External"/><Relationship Id="rId324" Type="http://schemas.openxmlformats.org/officeDocument/2006/relationships/hyperlink" Target="consultantplus://offline/ref=D593DE8168F66F1B1226AA4E19993CBF02832A78EAC30DF263173FB0917A2D5084CA2BED89D3EDDDEC152C69990B2FABC78305A047DFA04Ac6P8H" TargetMode="External"/><Relationship Id="rId366" Type="http://schemas.openxmlformats.org/officeDocument/2006/relationships/hyperlink" Target="consultantplus://offline/ref=D593DE8168F66F1B1226AA4E19993CBF028C2370E3CB0DF263173FB0917A2D5084CA2BED89D3EDD7E3152C69990B2FABC78305A047DFA04Ac6P8H" TargetMode="External"/><Relationship Id="rId531" Type="http://schemas.openxmlformats.org/officeDocument/2006/relationships/hyperlink" Target="consultantplus://offline/ref=D593DE8168F66F1B1226AA4E19993CBF018B237AEECC0DF263173FB0917A2D5084CA2BED89D3EDD6E3152C69990B2FABC78305A047DFA04Ac6P8H" TargetMode="External"/><Relationship Id="rId573" Type="http://schemas.openxmlformats.org/officeDocument/2006/relationships/hyperlink" Target="consultantplus://offline/ref=D593DE8168F66F1B1226AA4E19993CBF02832E71EBC90DF263173FB0917A2D5084CA2BED89D3EDD4E8152C69990B2FABC78305A047DFA04Ac6P8H" TargetMode="External"/><Relationship Id="rId629" Type="http://schemas.openxmlformats.org/officeDocument/2006/relationships/hyperlink" Target="consultantplus://offline/ref=D593DE8168F66F1B1226AA4E19993CBF02832A78EBCF0DF263173FB0917A2D5084CA2BED89D3EDD3EA152C69990B2FABC78305A047DFA04Ac6P8H" TargetMode="External"/><Relationship Id="rId170" Type="http://schemas.openxmlformats.org/officeDocument/2006/relationships/hyperlink" Target="consultantplus://offline/ref=A129DEA694DEB0ADD6BB5249DBD2C3C9F228C03DD2520C75BE2520B591D93C02A16E94FD2B91EA52r8w3I" TargetMode="External"/><Relationship Id="rId226" Type="http://schemas.openxmlformats.org/officeDocument/2006/relationships/hyperlink" Target="consultantplus://offline/ref=CCEC10B2D1126330EAD269E4E71BE4EEBED4DBB92712B48B438700EF7BqCwEI" TargetMode="External"/><Relationship Id="rId433" Type="http://schemas.openxmlformats.org/officeDocument/2006/relationships/hyperlink" Target="consultantplus://offline/ref=D593DE8168F66F1B1226AA4E19993CBF028C2371E3CE0DF263173FB0917A2D5084CA2BED89D3EFD3EC152C69990B2FABC78305A047DFA04Ac6P8H" TargetMode="External"/><Relationship Id="rId268" Type="http://schemas.openxmlformats.org/officeDocument/2006/relationships/hyperlink" Target="consultantplus://offline/ref=D593DE8168F66F1B1226AA4E19993CBF028C2371E3CE0DF263173FB0917A2D5084CA2BED89D3EDD0E9152C69990B2FABC78305A047DFA04Ac6P8H" TargetMode="External"/><Relationship Id="rId475" Type="http://schemas.openxmlformats.org/officeDocument/2006/relationships/hyperlink" Target="consultantplus://offline/ref=D593DE8168F66F1B1226AA4E19993CBF028C2D70E3C80DF263173FB0917A2D5084CA2BED89D3EDD3E2152C69990B2FABC78305A047DFA04Ac6P8H" TargetMode="External"/><Relationship Id="rId640" Type="http://schemas.openxmlformats.org/officeDocument/2006/relationships/hyperlink" Target="consultantplus://offline/ref=D593DE8168F66F1B1226AA4E19993CBF01822878EDC90DF263173FB0917A2D5084CA2BED89D3ECDCEA152C69990B2FABC78305A047DFA04Ac6P8H" TargetMode="External"/><Relationship Id="rId682" Type="http://schemas.openxmlformats.org/officeDocument/2006/relationships/hyperlink" Target="consultantplus://offline/ref=D593DE8168F66F1B1226AA4E19993CBF028C2378E3CB0DF263173FB0917A2D5084CA2BED89D3EDD0E3152C69990B2FABC78305A047DFA04Ac6P8H" TargetMode="External"/><Relationship Id="rId738" Type="http://schemas.openxmlformats.org/officeDocument/2006/relationships/hyperlink" Target="consultantplus://offline/ref=D593DE8168F66F1B1226AA4E19993CBF028C2F79ECCF0DF263173FB0917A2D5084CA2BED89D3E9D7ED152C69990B2FABC78305A047DFA04Ac6P8H" TargetMode="External"/><Relationship Id="rId32" Type="http://schemas.openxmlformats.org/officeDocument/2006/relationships/hyperlink" Target="consultantplus://offline/ref=CCEC10B2D1126330EAD269E4E71BE4EEBDD1D9B92615B48B438700EF7BCEFD074B89C03677458024qFwCI" TargetMode="External"/><Relationship Id="rId74" Type="http://schemas.openxmlformats.org/officeDocument/2006/relationships/hyperlink" Target="consultantplus://offline/ref=CCEC10B2D1126330EAD269E4E71BE4EEBDD1D1B7251AB48B438700EF7BqCwEI" TargetMode="External"/><Relationship Id="rId128" Type="http://schemas.openxmlformats.org/officeDocument/2006/relationships/hyperlink" Target="consultantplus://offline/ref=A129DEA694DEB0ADD6BB5249DBD2C3C9F22BC039DF5E0C75BE2520B591D93C02A16E94FD2B91EA57r8w8I" TargetMode="External"/><Relationship Id="rId335" Type="http://schemas.openxmlformats.org/officeDocument/2006/relationships/hyperlink" Target="consultantplus://offline/ref=D593DE8168F66F1B1226AA4E19993CBF028C2370E8CE0DF263173FB0917A2D5084CA2BED89D3EFD2EE152C69990B2FABC78305A047DFA04Ac6P8H" TargetMode="External"/><Relationship Id="rId377" Type="http://schemas.openxmlformats.org/officeDocument/2006/relationships/hyperlink" Target="consultantplus://offline/ref=D593DE8168F66F1B1226AA4E19993CBF028C2371E3CE0DF263173FB0917A2D5084CA2BED89D3EDD3EF152C69990B2FABC78305A047DFA04Ac6P8H" TargetMode="External"/><Relationship Id="rId500" Type="http://schemas.openxmlformats.org/officeDocument/2006/relationships/hyperlink" Target="consultantplus://offline/ref=D593DE8168F66F1B1226AA4E19993CBF028C2371E3CE0DF263173FB0917A2D5084CA2BED89D3EDD7E3152C69990B2FABC78305A047DFA04Ac6P8H" TargetMode="External"/><Relationship Id="rId542" Type="http://schemas.openxmlformats.org/officeDocument/2006/relationships/hyperlink" Target="consultantplus://offline/ref=D593DE8168F66F1B1226AA4E19993CBF01822C7CE3CA0DF263173FB0917A2D5084CA2BED89D3ECD3EA152C69990B2FABC78305A047DFA04Ac6P8H" TargetMode="External"/><Relationship Id="rId584" Type="http://schemas.openxmlformats.org/officeDocument/2006/relationships/hyperlink" Target="consultantplus://offline/ref=D593DE8168F66F1B1226AA4E19993CBF02832E71EACE0DF263173FB0917A2D5084CA2BED89D3EDD3EB152C69990B2FABC78305A047DFA04Ac6P8H" TargetMode="External"/><Relationship Id="rId5" Type="http://schemas.openxmlformats.org/officeDocument/2006/relationships/webSettings" Target="webSettings.xml"/><Relationship Id="rId181" Type="http://schemas.openxmlformats.org/officeDocument/2006/relationships/hyperlink" Target="consultantplus://offline/ref=CCEC10B2D1126330EAD269E4E71BE4EEBED8DABB251AB48B438700EF7BCEFD074B89C03677458420qFwFI" TargetMode="External"/><Relationship Id="rId237" Type="http://schemas.openxmlformats.org/officeDocument/2006/relationships/hyperlink" Target="consultantplus://offline/ref=A129DEA694DEB0ADD6BB5249DBD2C3C9F227C23BDA540C75BE2520B591D93C02A16E94FD2B91E852r8w7I" TargetMode="External"/><Relationship Id="rId402" Type="http://schemas.openxmlformats.org/officeDocument/2006/relationships/hyperlink" Target="consultantplus://offline/ref=D593DE8168F66F1B1226AA4E19993CBF028C237EEDC90DF263173FB0917A2D5084CA2BED89D3EDD7E3152C69990B2FABC78305A047DFA04Ac6P8H" TargetMode="External"/><Relationship Id="rId279" Type="http://schemas.openxmlformats.org/officeDocument/2006/relationships/hyperlink" Target="consultantplus://offline/ref=D593DE8168F66F1B1226AA4E19993CBF028C2371E3CE0DF263173FB0917A2D5084CA2BED89D3EDDDED152C69990B2FABC78305A047DFA04Ac6P8H" TargetMode="External"/><Relationship Id="rId444" Type="http://schemas.openxmlformats.org/officeDocument/2006/relationships/hyperlink" Target="consultantplus://offline/ref=7987A420C9B57E44FCAB2E31C1159634D5609B51E305C6A594991CA20EO245D" TargetMode="External"/><Relationship Id="rId486" Type="http://schemas.openxmlformats.org/officeDocument/2006/relationships/hyperlink" Target="consultantplus://offline/ref=D593DE8168F66F1B1226AA4E19993CBF028C2D71E8C80DF263173FB0917A2D5084CA2BED89D3EFD1EC152C69990B2FABC78305A047DFA04Ac6P8H" TargetMode="External"/><Relationship Id="rId651" Type="http://schemas.openxmlformats.org/officeDocument/2006/relationships/hyperlink" Target="consultantplus://offline/ref=D593DE8168F66F1B1226AA4E19993CBF018B237CEBC30DF263173FB0917A2D5084CA2BED89D3EDD4EB152C69990B2FABC78305A047DFA04Ac6P8H" TargetMode="External"/><Relationship Id="rId693" Type="http://schemas.openxmlformats.org/officeDocument/2006/relationships/hyperlink" Target="consultantplus://offline/ref=D593DE8168F66F1B1226AA4E19993CBF028F297AE2CA0DF263173FB0917A2D5084CA2BED89D3EED6EA152C69990B2FABC78305A047DFA04Ac6P8H" TargetMode="External"/><Relationship Id="rId707" Type="http://schemas.openxmlformats.org/officeDocument/2006/relationships/hyperlink" Target="consultantplus://offline/ref=D593DE8168F66F1B1226AA4E19993CBF02892C7EEFC30DF263173FB0917A2D5084CA2BED89D3EDD7ED152C69990B2FABC78305A047DFA04Ac6P8H" TargetMode="External"/><Relationship Id="rId749" Type="http://schemas.openxmlformats.org/officeDocument/2006/relationships/hyperlink" Target="consultantplus://offline/ref=D593DE8168F66F1B1226AA4E19993CBF028A237BECCC0DF263173FB0917A2D5084CA2BED89D3EDD4EA152C69990B2FABC78305A047DFA04Ac6P8H" TargetMode="External"/><Relationship Id="rId43" Type="http://schemas.openxmlformats.org/officeDocument/2006/relationships/hyperlink" Target="consultantplus://offline/ref=CCEC10B2D1126330EAD269E4E71BE4EEBDD1D9B92615B48B438700EF7BCEFD074B89C0q3w5I" TargetMode="External"/><Relationship Id="rId139" Type="http://schemas.openxmlformats.org/officeDocument/2006/relationships/hyperlink" Target="consultantplus://offline/ref=A129DEA694DEB0ADD6BB5249DBD2C3C9F22BC338D3500C75BE2520B591D93C02A16E94FD2B91EA57r8w6I" TargetMode="External"/><Relationship Id="rId290" Type="http://schemas.openxmlformats.org/officeDocument/2006/relationships/hyperlink" Target="consultantplus://offline/ref=D593DE8168F66F1B1226AA4E19993CBF02832A78EACF0DF263173FB0917A2D5084CA2BED89D3EED4E3152C69990B2FABC78305A047DFA04Ac6P8H" TargetMode="External"/><Relationship Id="rId304" Type="http://schemas.openxmlformats.org/officeDocument/2006/relationships/hyperlink" Target="consultantplus://offline/ref=D593DE8168F66F1B1226AA4E19993CBF028C237FEECB0DF263173FB0917A2D5084CA2BED89D3EDD0EB152C69990B2FABC78305A047DFA04Ac6P8H" TargetMode="External"/><Relationship Id="rId346" Type="http://schemas.openxmlformats.org/officeDocument/2006/relationships/hyperlink" Target="consultantplus://offline/ref=8B0426021172B9762D8522BC15B5B97E0B1F1A5309302670FD4E69B8E01Cv5D" TargetMode="External"/><Relationship Id="rId388" Type="http://schemas.openxmlformats.org/officeDocument/2006/relationships/hyperlink" Target="consultantplus://offline/ref=D593DE8168F66F1B1226AA4E19993CBF028C2371E3CE0DF263173FB0917A2D5084CA2BED89D3ECDDE2152C69990B2FABC78305A047DFA04Ac6P8H" TargetMode="External"/><Relationship Id="rId511" Type="http://schemas.openxmlformats.org/officeDocument/2006/relationships/hyperlink" Target="consultantplus://offline/ref=B78DDC4923BCEC33932121B52BFF587FA87711C9B7271850ECC9260019E8E1E785AB1400FF9ADBDAE6F2453A0ECB9745515649A2946D9241hF2FF" TargetMode="External"/><Relationship Id="rId553" Type="http://schemas.openxmlformats.org/officeDocument/2006/relationships/hyperlink" Target="consultantplus://offline/ref=D593DE8168F66F1B1226AA4E19993CBF028D237DEECB0DF263173FB0917A2D5084CA2BED89D3EDD4E9152C69990B2FABC78305A047DFA04Ac6P8H" TargetMode="External"/><Relationship Id="rId609" Type="http://schemas.openxmlformats.org/officeDocument/2006/relationships/hyperlink" Target="consultantplus://offline/ref=D593DE8168F66F1B1226AA4E19993CBF028D2C7CE8C90DF263173FB0917A2D5084CA2BED89D3EDD4E8152C69990B2FABC78305A047DFA04Ac6P8H" TargetMode="External"/><Relationship Id="rId760" Type="http://schemas.openxmlformats.org/officeDocument/2006/relationships/hyperlink" Target="consultantplus://offline/ref=D593DE8168F66F1B1226AA4E19993CBF028A237BE9CF0DF263173FB0917A2D5084CA2BED89D3EDD4E8152C69990B2FABC78305A047DFA04Ac6P8H" TargetMode="External"/><Relationship Id="rId85" Type="http://schemas.openxmlformats.org/officeDocument/2006/relationships/hyperlink" Target="consultantplus://offline/ref=CCEC10B2D1126330EAD269E4E71BE4EEBED9DFB82A16B48B438700EF7BCEFD074B89C03677458525qFwFI" TargetMode="External"/><Relationship Id="rId150" Type="http://schemas.openxmlformats.org/officeDocument/2006/relationships/hyperlink" Target="consultantplus://offline/ref=A129DEA694DEB0ADD6BB5249DBD2C3C9F22BC43CD35E0C75BE2520B591D93C02A16E94FD2B91EA54r8w3I" TargetMode="External"/><Relationship Id="rId192" Type="http://schemas.openxmlformats.org/officeDocument/2006/relationships/hyperlink" Target="consultantplus://offline/ref=A129DEA694DEB0ADD6BB5249DBD2C3C9F228C23ED9570C75BE2520B591D93C02A16E94FD2B91EA57r8w5I" TargetMode="External"/><Relationship Id="rId206" Type="http://schemas.openxmlformats.org/officeDocument/2006/relationships/hyperlink" Target="consultantplus://offline/ref=A129DEA694DEB0ADD6BB5249DBD2C3C9F228C23ED85F0C75BE2520B591D93C02A16E94FD2B91EA56r8w4I" TargetMode="External"/><Relationship Id="rId413" Type="http://schemas.openxmlformats.org/officeDocument/2006/relationships/hyperlink" Target="consultantplus://offline/ref=D593DE8168F66F1B1226AA4E19993CBF018B237AEECC0DF263173FB0917A2D5084CA2BED89D3ECD4E2152C69990B2FABC78305A047DFA04Ac6P8H" TargetMode="External"/><Relationship Id="rId595" Type="http://schemas.openxmlformats.org/officeDocument/2006/relationships/hyperlink" Target="consultantplus://offline/ref=D593DE8168F66F1B1226AA4E19993CBF028C2970EFC20DF263173FB0917A2D5084CA2BED89D3ECD3EA152C69990B2FABC78305A047DFA04Ac6P8H" TargetMode="External"/><Relationship Id="rId248" Type="http://schemas.openxmlformats.org/officeDocument/2006/relationships/hyperlink" Target="consultantplus://offline/ref=D593DE8168F66F1B1226AA4E19993CBF028C2371E3C80DF263173FB0917A2D5084CA2BED89D3EDD4E8152C69990B2FABC78305A047DFA04Ac6P8H" TargetMode="External"/><Relationship Id="rId455" Type="http://schemas.openxmlformats.org/officeDocument/2006/relationships/hyperlink" Target="consultantplus://offline/ref=D593DE8168F66F1B1226AA4E19993CBF028C2371E3CE0DF263173FB0917A2D5084CA2BED89D3EDD7E3152C69990B2FABC78305A047DFA04Ac6P8H" TargetMode="External"/><Relationship Id="rId497" Type="http://schemas.openxmlformats.org/officeDocument/2006/relationships/hyperlink" Target="consultantplus://offline/ref=D593DE8168F66F1B1226AA4E19993CBF028C2371E3CE0DF263173FB0917A2D5084CA2BED89D3EDD4E9152C69990B2FABC78305A047DFA04Ac6P8H" TargetMode="External"/><Relationship Id="rId620" Type="http://schemas.openxmlformats.org/officeDocument/2006/relationships/hyperlink" Target="consultantplus://offline/ref=D593DE8168F66F1B1226AA4E19993CBF018A2A70E9C20DF263173FB0917A2D5084CA2BED89D3EDDCEE152C69990B2FABC78305A047DFA04Ac6P8H" TargetMode="External"/><Relationship Id="rId662" Type="http://schemas.openxmlformats.org/officeDocument/2006/relationships/hyperlink" Target="consultantplus://offline/ref=D593DE8168F66F1B1226AA4E19993CBF028C2378ECC30DF263173FB0917A2D5084CA2BED89D3EDD7ED152C69990B2FABC78305A047DFA04Ac6P8H" TargetMode="External"/><Relationship Id="rId718" Type="http://schemas.openxmlformats.org/officeDocument/2006/relationships/hyperlink" Target="consultantplus://offline/ref=D593DE8168F66F1B1226AA4E19993CBF028C2378ECC20DF263173FB0917A2D5084CA2BED89D3EDD2EC152C69990B2FABC78305A047DFA04Ac6P8H" TargetMode="External"/><Relationship Id="rId12" Type="http://schemas.openxmlformats.org/officeDocument/2006/relationships/hyperlink" Target="consultantplus://offline/ref=CCEC10B2D1126330EAD269E4E71BE4EEBDD1D9B92615B48B438700EF7BCEFD074B89C03677458726qFwDI" TargetMode="External"/><Relationship Id="rId108" Type="http://schemas.openxmlformats.org/officeDocument/2006/relationships/hyperlink" Target="consultantplus://offline/ref=A129DEA694DEB0ADD6BB5249DBD2C3C9F22AC93BDB510C75BE2520B591D93C02A16E94FD2B91EA54r8w8I" TargetMode="External"/><Relationship Id="rId315" Type="http://schemas.openxmlformats.org/officeDocument/2006/relationships/hyperlink" Target="consultantplus://offline/ref=D593DE8168F66F1B1226AA4E19993CBF028C2370E9CE0DF263173FB0917A2D5084CA2BED89D3ECD5EE152C69990B2FABC78305A047DFA04Ac6P8H" TargetMode="External"/><Relationship Id="rId357" Type="http://schemas.openxmlformats.org/officeDocument/2006/relationships/hyperlink" Target="consultantplus://offline/ref=D593DE8168F66F1B1226AA4E19993CBF028C2371E3CE0DF263173FB0917A2D5084CA2BED89D3EDD7E3152C69990B2FABC78305A047DFA04Ac6P8H" TargetMode="External"/><Relationship Id="rId522" Type="http://schemas.openxmlformats.org/officeDocument/2006/relationships/hyperlink" Target="consultantplus://offline/ref=D593DE8168F66F1B1226AA4E19993CBF028D2D70E8C20DF263173FB0917A2D5084CA2BED89D3EDD7EC152C69990B2FABC78305A047DFA04Ac6P8H" TargetMode="External"/><Relationship Id="rId54" Type="http://schemas.openxmlformats.org/officeDocument/2006/relationships/hyperlink" Target="consultantplus://offline/ref=CCEC10B2D1126330EAD269E4E71BE4EEBDD1D9B92615B48B438700EF7BCEFD074B89C03677458D24qFwEI" TargetMode="External"/><Relationship Id="rId96" Type="http://schemas.openxmlformats.org/officeDocument/2006/relationships/hyperlink" Target="consultantplus://offline/ref=A129DEA694DEB0ADD6BB5249DBD2C3C9F12EC53AD8520C75BE2520B591D93C02A16E94FD2B91EA53r8w3I" TargetMode="External"/><Relationship Id="rId161" Type="http://schemas.openxmlformats.org/officeDocument/2006/relationships/hyperlink" Target="consultantplus://offline/ref=CCEC10B2D1126330EAD269E4E71BE4EEBDD1DCB82715B48B438700EF7BCEFD074B89C03677458427qFwEI" TargetMode="External"/><Relationship Id="rId217" Type="http://schemas.openxmlformats.org/officeDocument/2006/relationships/hyperlink" Target="consultantplus://offline/ref=CCEC10B2D1126330EAD269E4E71BE4EEBED6D0B82310B48B438700EF7BCEFD074B89C03677458520qFw3I" TargetMode="External"/><Relationship Id="rId399" Type="http://schemas.openxmlformats.org/officeDocument/2006/relationships/hyperlink" Target="consultantplus://offline/ref=D593DE8168F66F1B1226AA4E19993CBF028C237EEDC90DF263173FB0917A2D5084CA2BED89D3EDD4E9152C69990B2FABC78305A047DFA04Ac6P8H" TargetMode="External"/><Relationship Id="rId564" Type="http://schemas.openxmlformats.org/officeDocument/2006/relationships/hyperlink" Target="consultantplus://offline/ref=D593DE8168F66F1B1226AA4E19993CBF02832E71EBCC0DF263173FB0917A2D5084CA2BED89D3EDD4E8152C69990B2FABC78305A047DFA04Ac6P8H" TargetMode="External"/><Relationship Id="rId259" Type="http://schemas.openxmlformats.org/officeDocument/2006/relationships/hyperlink" Target="consultantplus://offline/ref=D593DE8168F66F1B1226AA4E19993CBF028C2371E3CE0DF263173FB0917A2D5084CA2BED89D3EDD0E9152C69990B2FABC78305A047DFA04Ac6P8H" TargetMode="External"/><Relationship Id="rId424" Type="http://schemas.openxmlformats.org/officeDocument/2006/relationships/hyperlink" Target="consultantplus://offline/ref=D593DE8168F66F1B1226AA4E19993CBF028C2371E3CE0DF263173FB0917A2D5084CA2BED89D3EFD3EC152C69990B2FABC78305A047DFA04Ac6P8H" TargetMode="External"/><Relationship Id="rId466" Type="http://schemas.openxmlformats.org/officeDocument/2006/relationships/hyperlink" Target="consultantplus://offline/ref=D593DE8168F66F1B1226AA4E19993CBF028C237FE2C30DF263173FB0917A2D5084CA2BED89D3EDD3EF152C69990B2FABC78305A047DFA04Ac6P8H" TargetMode="External"/><Relationship Id="rId631" Type="http://schemas.openxmlformats.org/officeDocument/2006/relationships/hyperlink" Target="consultantplus://offline/ref=D593DE8168F66F1B1226AA4E19993CBF02832A78EBCF0DF263173FB0917A2D5084CA2BED89D3ECD2EB152C69990B2FABC78305A047DFA04Ac6P8H" TargetMode="External"/><Relationship Id="rId673" Type="http://schemas.openxmlformats.org/officeDocument/2006/relationships/hyperlink" Target="consultantplus://offline/ref=D593DE8168F66F1B1226AA4E19993CBF028C2378E3C90DF263173FB0917A2D5084CA2BED89D3EDD0EC152C69990B2FABC78305A047DFA04Ac6P8H" TargetMode="External"/><Relationship Id="rId729" Type="http://schemas.openxmlformats.org/officeDocument/2006/relationships/hyperlink" Target="consultantplus://offline/ref=D593DE8168F66F1B1226AA4E19993CBF028F2979E9CD0DF263173FB0917A2D5084CA2BED89D3EED1EE152C69990B2FABC78305A047DFA04Ac6P8H" TargetMode="External"/><Relationship Id="rId23" Type="http://schemas.openxmlformats.org/officeDocument/2006/relationships/hyperlink" Target="consultantplus://offline/ref=CCEC10B2D1126330EAD269E4E71BE4EEBDD1D9B92615B48B438700EF7BCEFD074B89C03677458125qFwFI" TargetMode="External"/><Relationship Id="rId119" Type="http://schemas.openxmlformats.org/officeDocument/2006/relationships/hyperlink" Target="consultantplus://offline/ref=CCEC10B2D1126330EAD269E4E71BE4EEBED4DFB92B13B48B438700EF7BCEFD074B89C03677458521qFwEI" TargetMode="External"/><Relationship Id="rId270" Type="http://schemas.openxmlformats.org/officeDocument/2006/relationships/hyperlink" Target="consultantplus://offline/ref=D593DE8168F66F1B1226AA4E19993CBF028C2371E3CE0DF263173FB0917A2D5084CA2BED89D3EDDDED152C69990B2FABC78305A047DFA04Ac6P8H" TargetMode="External"/><Relationship Id="rId326" Type="http://schemas.openxmlformats.org/officeDocument/2006/relationships/hyperlink" Target="consultantplus://offline/ref=D593DE8168F66F1B1226AA4E19993CBF02832A78EAC30DF263173FB0917A2D5084CA2BED89D3EFD3E8152C69990B2FABC78305A047DFA04Ac6P8H" TargetMode="External"/><Relationship Id="rId533" Type="http://schemas.openxmlformats.org/officeDocument/2006/relationships/hyperlink" Target="consultantplus://offline/ref=D593DE8168F66F1B1226AA4E19993CBF018B237AEECC0DF263173FB0917A2D5084CA2BED89D3ECD4E2152C69990B2FABC78305A047DFA04Ac6P8H" TargetMode="External"/><Relationship Id="rId65" Type="http://schemas.openxmlformats.org/officeDocument/2006/relationships/hyperlink" Target="consultantplus://offline/ref=CCEC10B2D1126330EAD269E4E71BE4EEBDD1D9B92615B48B438700EF7BCEFD074B89C03677448521qFwAI" TargetMode="External"/><Relationship Id="rId130" Type="http://schemas.openxmlformats.org/officeDocument/2006/relationships/hyperlink" Target="consultantplus://offline/ref=A129DEA694DEB0ADD6BB5249DBD2C3C9F22BC837DD560C75BE2520B591D93C02A16E94FD2B91EA57r8w1I" TargetMode="External"/><Relationship Id="rId368" Type="http://schemas.openxmlformats.org/officeDocument/2006/relationships/hyperlink" Target="consultantplus://offline/ref=D593DE8168F66F1B1226AA4E19993CBF028C2370E3CB0DF263173FB0917A2D5084CA2BED89D3EDD3EF152C69990B2FABC78305A047DFA04Ac6P8H" TargetMode="External"/><Relationship Id="rId575" Type="http://schemas.openxmlformats.org/officeDocument/2006/relationships/hyperlink" Target="consultantplus://offline/ref=D593DE8168F66F1B1226AA4E19993CBF02832E71EBC90DF263173FB0917A2D5084CA2BED89D3EDD1EA152C69990B2FABC78305A047DFA04Ac6P8H" TargetMode="External"/><Relationship Id="rId740" Type="http://schemas.openxmlformats.org/officeDocument/2006/relationships/hyperlink" Target="consultantplus://offline/ref=D593DE8168F66F1B1226AA4E19993CBF02892C70E9CB0DF263173FB0917A2D5084CA2BED89D3EDD4EA152C69990B2FABC78305A047DFA04Ac6P8H" TargetMode="External"/><Relationship Id="rId172" Type="http://schemas.openxmlformats.org/officeDocument/2006/relationships/hyperlink" Target="consultantplus://offline/ref=CCEC10B2D1126330EAD269E4E71BE4EEBED8DABB251AB48B438700EF7BCEFD074B89C03677458523qFw2I" TargetMode="External"/><Relationship Id="rId228" Type="http://schemas.openxmlformats.org/officeDocument/2006/relationships/hyperlink" Target="consultantplus://offline/ref=A129DEA694DEB0ADD6BB5249DBD2C3C9F12FC33DD9520C75BE2520B591D93C02A16E94FD2B91EA54r8w8I" TargetMode="External"/><Relationship Id="rId435" Type="http://schemas.openxmlformats.org/officeDocument/2006/relationships/hyperlink" Target="consultantplus://offline/ref=D593DE8168F66F1B1226AA4E19993CBF028C237FEACD0DF263173FB0917A2D5096CA73E18BD6F3D5ED007A38DCc5P7H" TargetMode="External"/><Relationship Id="rId477" Type="http://schemas.openxmlformats.org/officeDocument/2006/relationships/hyperlink" Target="consultantplus://offline/ref=D593DE8168F66F1B1226AA4E19993CBF028C2D70E3C80DF263173FB0917A2D5084CA2BED89D3EFD7EC152C69990B2FABC78305A047DFA04Ac6P8H" TargetMode="External"/><Relationship Id="rId600" Type="http://schemas.openxmlformats.org/officeDocument/2006/relationships/hyperlink" Target="consultantplus://offline/ref=D593DE8168F66F1B1226AA4E19993CBF028D2D7DEBC20DF263173FB0917A2D5084CA2BED89D3EDD4E8152C69990B2FABC78305A047DFA04Ac6P8H" TargetMode="External"/><Relationship Id="rId642" Type="http://schemas.openxmlformats.org/officeDocument/2006/relationships/hyperlink" Target="consultantplus://offline/ref=D593DE8168F66F1B1226AA4E19993CBF01822878EDC90DF263173FB0917A2D5084CA2BED89D3EFD5E2152C69990B2FABC78305A047DFA04Ac6P8H" TargetMode="External"/><Relationship Id="rId684" Type="http://schemas.openxmlformats.org/officeDocument/2006/relationships/hyperlink" Target="consultantplus://offline/ref=D593DE8168F66F1B1226AA4E19993CBF028C2378E3CB0DF263173FB0917A2D5084CA2BED89D3EFD1E8152C69990B2FABC78305A047DFA04Ac6P8H" TargetMode="External"/><Relationship Id="rId281" Type="http://schemas.openxmlformats.org/officeDocument/2006/relationships/hyperlink" Target="consultantplus://offline/ref=D593DE8168F66F1B1226AA4E19993CBF028C2371E3CE0DF263173FB0917A2D5084CA2BED89D3EFD3EC152C69990B2FABC78305A047DFA04Ac6P8H" TargetMode="External"/><Relationship Id="rId337" Type="http://schemas.openxmlformats.org/officeDocument/2006/relationships/hyperlink" Target="consultantplus://offline/ref=D593DE8168F66F1B1226AA4E19993CBF028C2370EBCF0DF263173FB0917A2D5096CA73E18BD6F3D5ED007A38DCc5P7H" TargetMode="External"/><Relationship Id="rId502" Type="http://schemas.openxmlformats.org/officeDocument/2006/relationships/hyperlink" Target="consultantplus://offline/ref=D593DE8168F66F1B1226AA4E19993CBF028C2371E3CE0DF263173FB0917A2D5084CA2BED89D3EDD3EF152C69990B2FABC78305A047DFA04Ac6P8H" TargetMode="External"/><Relationship Id="rId34" Type="http://schemas.openxmlformats.org/officeDocument/2006/relationships/hyperlink" Target="consultantplus://offline/ref=CCEC10B2D1126330EAD269E4E71BE4EEBDD1D9B92615B48B438700EF7BCEFD074B89C03677458325qFwDI" TargetMode="External"/><Relationship Id="rId76" Type="http://schemas.openxmlformats.org/officeDocument/2006/relationships/hyperlink" Target="consultantplus://offline/ref=CCEC10B2D1126330EAD269E4E71BE4EEBDD1D1B7251AB48B438700EF7BCEFD074B89C032q7w3I" TargetMode="External"/><Relationship Id="rId141" Type="http://schemas.openxmlformats.org/officeDocument/2006/relationships/hyperlink" Target="consultantplus://offline/ref=A129DEA694DEB0ADD6BB5249DBD2C3C9F22BC338D3500C75BE2520B591D93C02A16E94FD2B91EA56r8w0I" TargetMode="External"/><Relationship Id="rId379" Type="http://schemas.openxmlformats.org/officeDocument/2006/relationships/hyperlink" Target="consultantplus://offline/ref=D593DE8168F66F1B1226AA4E19993CBF028C2371E3CE0DF263173FB0917A2D5084CA2BED89D3ECDDE2152C69990B2FABC78305A047DFA04Ac6P8H" TargetMode="External"/><Relationship Id="rId544" Type="http://schemas.openxmlformats.org/officeDocument/2006/relationships/hyperlink" Target="consultantplus://offline/ref=D593DE8168F66F1B1226AA4E19993CBF028D2F7DEECB0DF263173FB0917A2D5084CA2BED89D3EDD4E9152C69990B2FABC78305A047DFA04Ac6P8H" TargetMode="External"/><Relationship Id="rId586" Type="http://schemas.openxmlformats.org/officeDocument/2006/relationships/hyperlink" Target="consultantplus://offline/ref=D593DE8168F66F1B1226AA4E19993CBF02832E71EACE0DF263173FB0917A2D5084CA2BED89D3ECD0E2152C69990B2FABC78305A047DFA04Ac6P8H" TargetMode="External"/><Relationship Id="rId751" Type="http://schemas.openxmlformats.org/officeDocument/2006/relationships/hyperlink" Target="consultantplus://offline/ref=D593DE8168F66F1B1226AA4E19993CBF028A237BECCC0DF263173FB0917A2D5084CA2BED89D3EDD4E9152C69990B2FABC78305A047DFA04Ac6P8H" TargetMode="External"/><Relationship Id="rId7" Type="http://schemas.openxmlformats.org/officeDocument/2006/relationships/endnotes" Target="endnotes.xml"/><Relationship Id="rId183" Type="http://schemas.openxmlformats.org/officeDocument/2006/relationships/hyperlink" Target="consultantplus://offline/ref=CCEC10B2D1126330EAD269E4E71BE4EEBED8DABB251AB48B438700EF7BCEFD074B89C03677458427qFwFI" TargetMode="External"/><Relationship Id="rId239" Type="http://schemas.openxmlformats.org/officeDocument/2006/relationships/hyperlink" Target="consultantplus://offline/ref=A129DEA694DEB0ADD6BB5249DBD2C3C9F227C23BDA540C75BE2520B591D93C02A16E94FD2B91E852r8w7I" TargetMode="External"/><Relationship Id="rId390" Type="http://schemas.openxmlformats.org/officeDocument/2006/relationships/hyperlink" Target="consultantplus://offline/ref=EB20F99E7A25978BE188BB50A656350AF3174F2A66E5BE74275768FDB9AE94B37446FD1EDEFECF60o2r3D" TargetMode="External"/><Relationship Id="rId404" Type="http://schemas.openxmlformats.org/officeDocument/2006/relationships/hyperlink" Target="consultantplus://offline/ref=D593DE8168F66F1B1226AA4E19993CBF028C237EEDC90DF263173FB0917A2D5084CA2BED89D3EDD3E9152C69990B2FABC78305A047DFA04Ac6P8H" TargetMode="External"/><Relationship Id="rId446" Type="http://schemas.openxmlformats.org/officeDocument/2006/relationships/hyperlink" Target="consultantplus://offline/ref=D593DE8168F66F1B1226AA4E19993CBF028C2371E3CE0DF263173FB0917A2D5084CA2BED89D3EDD7E3152C69990B2FABC78305A047DFA04Ac6P8H" TargetMode="External"/><Relationship Id="rId611" Type="http://schemas.openxmlformats.org/officeDocument/2006/relationships/hyperlink" Target="consultantplus://offline/ref=D593DE8168F66F1B1226AA4E19993CBF028D2C7CE8C90DF263173FB0917A2D5084CA2BED89D3EDD3E9152C69990B2FABC78305A047DFA04Ac6P8H" TargetMode="External"/><Relationship Id="rId653" Type="http://schemas.openxmlformats.org/officeDocument/2006/relationships/hyperlink" Target="consultantplus://offline/ref=D593DE8168F66F1B1226AA4E19993CBF018B237CEBC30DF263173FB0917A2D5084CA2BED89D3EDD4EA152C69990B2FABC78305A047DFA04Ac6P8H" TargetMode="External"/><Relationship Id="rId250" Type="http://schemas.openxmlformats.org/officeDocument/2006/relationships/hyperlink" Target="consultantplus://offline/ref=D593DE8168F66F1B1226AA4E19993CBF028C2371E3C80DF263173FB0917A2D5084CA2BED89D3EDD1E3152C69990B2FABC78305A047DFA04Ac6P8H" TargetMode="External"/><Relationship Id="rId292" Type="http://schemas.openxmlformats.org/officeDocument/2006/relationships/hyperlink" Target="consultantplus://offline/ref=D593DE8168F66F1B1226AA4E19993CBF028C237FE8CD0DF263173FB0917A2D5096CA73E18BD6F3D5ED007A38DCc5P7H" TargetMode="External"/><Relationship Id="rId306" Type="http://schemas.openxmlformats.org/officeDocument/2006/relationships/hyperlink" Target="consultantplus://offline/ref=D593DE8168F66F1B1226AA4E19993CBF028C237FEECB0DF263173FB0917A2D5084CA2BED89D3EDDCE3152C69990B2FABC78305A047DFA04Ac6P8H" TargetMode="External"/><Relationship Id="rId488" Type="http://schemas.openxmlformats.org/officeDocument/2006/relationships/hyperlink" Target="consultantplus://offline/ref=D593DE8168F66F1B1226AA4E19993CBF028C2D71E8C90DF263173FB0917A2D5084CA2BED89D3EDD4E9152C69990B2FABC78305A047DFA04Ac6P8H" TargetMode="External"/><Relationship Id="rId695" Type="http://schemas.openxmlformats.org/officeDocument/2006/relationships/hyperlink" Target="consultantplus://offline/ref=D593DE8168F66F1B1226AA4E19993CBF02892C7EEFC20DF263173FB0917A2D5084CA2BED89D3EDD4EA152C69990B2FABC78305A047DFA04Ac6P8H" TargetMode="External"/><Relationship Id="rId709" Type="http://schemas.openxmlformats.org/officeDocument/2006/relationships/hyperlink" Target="consultantplus://offline/ref=D593DE8168F66F1B1226AA4E19993CBF02892C7EEFC30DF263173FB0917A2D5084CA2BED89D3EDD2E3152C69990B2FABC78305A047DFA04Ac6P8H" TargetMode="External"/><Relationship Id="rId45" Type="http://schemas.openxmlformats.org/officeDocument/2006/relationships/hyperlink" Target="consultantplus://offline/ref=CCEC10B2D1126330EAD269E4E71BE4EEBDD1D9B92615B48B438700EF7BCEFD074B89C03677458D22qFwBI" TargetMode="External"/><Relationship Id="rId87" Type="http://schemas.openxmlformats.org/officeDocument/2006/relationships/hyperlink" Target="consultantplus://offline/ref=CCEC10B2D1126330EAD269E4E71BE4EEBED9DFB82A16B48B438700EF7BCEFD074B89C03677458523qFw3I" TargetMode="External"/><Relationship Id="rId110" Type="http://schemas.openxmlformats.org/officeDocument/2006/relationships/hyperlink" Target="consultantplus://offline/ref=A129DEA694DEB0ADD6BB5249DBD2C3C9F229C53FDC550C75BE2520B591D93C02A16E94FD2B91EA51r8w7I" TargetMode="External"/><Relationship Id="rId348" Type="http://schemas.openxmlformats.org/officeDocument/2006/relationships/hyperlink" Target="consultantplus://offline/ref=D593DE8168F66F1B1226AA4E19993CBF028C2D71E8C90DF263173FB0917A2D5084CA2BED89D3EDD7E3152C69990B2FABC78305A047DFA04Ac6P8H" TargetMode="External"/><Relationship Id="rId513" Type="http://schemas.openxmlformats.org/officeDocument/2006/relationships/hyperlink" Target="consultantplus://offline/ref=504890D746FEEF41B5E5B7E18CAA360C51ED40DBBECF16686BCFA98F8BAB5B0F89A28C06363C708Db5uBD" TargetMode="External"/><Relationship Id="rId555" Type="http://schemas.openxmlformats.org/officeDocument/2006/relationships/hyperlink" Target="consultantplus://offline/ref=D593DE8168F66F1B1226AA4E19993CBF028D237DEECB0DF263173FB0917A2D5084CA2BED89D3EDD4E8152C69990B2FABC78305A047DFA04Ac6P8H" TargetMode="External"/><Relationship Id="rId597" Type="http://schemas.openxmlformats.org/officeDocument/2006/relationships/hyperlink" Target="consultantplus://offline/ref=D593DE8168F66F1B1226AA4E19993CBF028C2970EFC20DF263173FB0917A2D5084CA2BED89D3E8DCE9152C69990B2FABC78305A047DFA04Ac6P8H" TargetMode="External"/><Relationship Id="rId720" Type="http://schemas.openxmlformats.org/officeDocument/2006/relationships/hyperlink" Target="consultantplus://offline/ref=D593DE8168F66F1B1226AA4E19993CBF028C2378ECC20DF263173FB0917A2D5084CA2BED89D3E9D3E2152C69990B2FABC78305A047DFA04Ac6P8H" TargetMode="External"/><Relationship Id="rId762" Type="http://schemas.openxmlformats.org/officeDocument/2006/relationships/hyperlink" Target="consultantplus://offline/ref=D593DE8168F66F1B1226AA4E19993CBF028A237BE9CF0DF263173FB0917A2D5084CA2BED89D3EDD2ED152C69990B2FABC78305A047DFA04Ac6P8H" TargetMode="External"/><Relationship Id="rId152" Type="http://schemas.openxmlformats.org/officeDocument/2006/relationships/hyperlink" Target="consultantplus://offline/ref=CCEC10B2D1126330EAD269E4E71BE4EEBED4DCBC2713B48B438700EF7BCEFD074B89C03677458523qFwAI" TargetMode="External"/><Relationship Id="rId194" Type="http://schemas.openxmlformats.org/officeDocument/2006/relationships/hyperlink" Target="consultantplus://offline/ref=A129DEA694DEB0ADD6BB5249DBD2C3C9F229C53DDF5F0C75BE2520B591D93C02A16E94FD2B91EA57r8w3I" TargetMode="External"/><Relationship Id="rId208" Type="http://schemas.openxmlformats.org/officeDocument/2006/relationships/hyperlink" Target="consultantplus://offline/ref=A129DEA694DEB0ADD6BB5249DBD2C3C9F228C23ED85F0C75BE2520B591D93C02A16E94FD2B91EA50r8w8I" TargetMode="External"/><Relationship Id="rId415" Type="http://schemas.openxmlformats.org/officeDocument/2006/relationships/hyperlink" Target="consultantplus://offline/ref=D593DE8168F66F1B1226AA4E19993CBF018B237AEECC0DF263173FB0917A2D5084CA2BED89D3ECD0EF152C69990B2FABC78305A047DFA04Ac6P8H" TargetMode="External"/><Relationship Id="rId457" Type="http://schemas.openxmlformats.org/officeDocument/2006/relationships/hyperlink" Target="consultantplus://offline/ref=D593DE8168F66F1B1226AA4E19993CBF028C2371E3CE0DF263173FB0917A2D5084CA2BED89D3EDD3EF152C69990B2FABC78305A047DFA04Ac6P8H" TargetMode="External"/><Relationship Id="rId622" Type="http://schemas.openxmlformats.org/officeDocument/2006/relationships/hyperlink" Target="consultantplus://offline/ref=D593DE8168F66F1B1226AA4E19993CBF018A2A70E9C20DF263173FB0917A2D5084CA2BED89D3ECDDEE152C69990B2FABC78305A047DFA04Ac6P8H" TargetMode="External"/><Relationship Id="rId261" Type="http://schemas.openxmlformats.org/officeDocument/2006/relationships/hyperlink" Target="consultantplus://offline/ref=D593DE8168F66F1B1226AA4E19993CBF028C2371E3CE0DF263173FB0917A2D5084CA2BED89D3EDDDED152C69990B2FABC78305A047DFA04Ac6P8H" TargetMode="External"/><Relationship Id="rId499" Type="http://schemas.openxmlformats.org/officeDocument/2006/relationships/hyperlink" Target="consultantplus://offline/ref=D593DE8168F66F1B1226AA4E19993CBF028C2371E3CE0DF263173FB0917A2D5084CA2BED89D3EDD4E8152C69990B2FABC78305A047DFA04Ac6P8H" TargetMode="External"/><Relationship Id="rId664" Type="http://schemas.openxmlformats.org/officeDocument/2006/relationships/hyperlink" Target="consultantplus://offline/ref=D593DE8168F66F1B1226AA4E19993CBF028C2378ECC30DF263173FB0917A2D5084CA2BED89D3EDD0E3152C69990B2FABC78305A047DFA04Ac6P8H" TargetMode="External"/><Relationship Id="rId14" Type="http://schemas.openxmlformats.org/officeDocument/2006/relationships/hyperlink" Target="consultantplus://offline/ref=CCEC10B2D1126330EAD269E4E71BE4EEBDD1D9B92615B48B438700EF7BCEFD074B89C03677458727qFwAI" TargetMode="External"/><Relationship Id="rId56" Type="http://schemas.openxmlformats.org/officeDocument/2006/relationships/hyperlink" Target="consultantplus://offline/ref=CCEC10B2D1126330EAD269E4E71BE4EEBDD1D9B92615B48B438700EF7BCEFD074B89C03677448321qFw9I" TargetMode="External"/><Relationship Id="rId317" Type="http://schemas.openxmlformats.org/officeDocument/2006/relationships/hyperlink" Target="consultantplus://offline/ref=D593DE8168F66F1B1226AA4E19993CBF028C2370E9CE0DF263173FB0917A2D5084CA2BED89D3EFDCE3152C69990B2FABC78305A047DFA04Ac6P8H" TargetMode="External"/><Relationship Id="rId359" Type="http://schemas.openxmlformats.org/officeDocument/2006/relationships/hyperlink" Target="consultantplus://offline/ref=D593DE8168F66F1B1226AA4E19993CBF028C2371E3CE0DF263173FB0917A2D5084CA2BED89D3EDD3EF152C69990B2FABC78305A047DFA04Ac6P8H" TargetMode="External"/><Relationship Id="rId524" Type="http://schemas.openxmlformats.org/officeDocument/2006/relationships/hyperlink" Target="consultantplus://offline/ref=D593DE8168F66F1B1226AA4E19993CBF028D2D70E8C20DF263173FB0917A2D5084CA2BED89D3EDDDEF152C69990B2FABC78305A047DFA04Ac6P8H" TargetMode="External"/><Relationship Id="rId566" Type="http://schemas.openxmlformats.org/officeDocument/2006/relationships/hyperlink" Target="consultantplus://offline/ref=D593DE8168F66F1B1226AA4E19993CBF02832E71EBCC0DF263173FB0917A2D5084CA2BED89D3EDD3EB152C69990B2FABC78305A047DFA04Ac6P8H" TargetMode="External"/><Relationship Id="rId731" Type="http://schemas.openxmlformats.org/officeDocument/2006/relationships/hyperlink" Target="consultantplus://offline/ref=D593DE8168F66F1B1226AA4E19993CBF028C2F79ECCF0DF263173FB0917A2D5084CA2BED89D3EDD4EA152C69990B2FABC78305A047DFA04Ac6P8H" TargetMode="External"/><Relationship Id="rId98" Type="http://schemas.openxmlformats.org/officeDocument/2006/relationships/hyperlink" Target="consultantplus://offline/ref=A129DEA694DEB0ADD6BB5249DBD2C3C9F227C33ED8540C75BE2520B591D93C02A16E94FD2B91EA54r8w4I" TargetMode="External"/><Relationship Id="rId121" Type="http://schemas.openxmlformats.org/officeDocument/2006/relationships/hyperlink" Target="consultantplus://offline/ref=CCEC10B2D1126330EAD269E4E71BE4EEBED4DFB92B13B48B438700EF7BCEFD074B89C03677458526qFwFI" TargetMode="External"/><Relationship Id="rId163" Type="http://schemas.openxmlformats.org/officeDocument/2006/relationships/hyperlink" Target="consultantplus://offline/ref=CCEC10B2D1126330EAD269E4E71BE4EEBDD1DCB82715B48B438700EF7BCEFD074B89C03677458425qFw9I" TargetMode="External"/><Relationship Id="rId219" Type="http://schemas.openxmlformats.org/officeDocument/2006/relationships/hyperlink" Target="consultantplus://offline/ref=CCEC10B2D1126330EAD269E4E71BE4EEBED9DFB92015B48B438700EF7BCEFD074B89C03677458523qFw8I" TargetMode="External"/><Relationship Id="rId370" Type="http://schemas.openxmlformats.org/officeDocument/2006/relationships/hyperlink" Target="consultantplus://offline/ref=D593DE8168F66F1B1226AA4E19993CBF028C2370E3CB0DF263173FB0917A2D5084CA2BED89D3ECDDE2152C69990B2FABC78305A047DFA04Ac6P8H" TargetMode="External"/><Relationship Id="rId426" Type="http://schemas.openxmlformats.org/officeDocument/2006/relationships/hyperlink" Target="consultantplus://offline/ref=674FC3C401027A8AD0BED7A2CB37391DBF650A318AC7BEC9E2B5DE2EA0g437D" TargetMode="External"/><Relationship Id="rId633" Type="http://schemas.openxmlformats.org/officeDocument/2006/relationships/hyperlink" Target="consultantplus://offline/ref=D593DE8168F66F1B1226AA4E19993CBF02832A78EBCF0DF263173FB0917A2D5084CA2BED89D3E8DDE2152C69990B2FABC78305A047DFA04Ac6P8H" TargetMode="External"/><Relationship Id="rId230" Type="http://schemas.openxmlformats.org/officeDocument/2006/relationships/hyperlink" Target="consultantplus://offline/ref=A129DEA694DEB0ADD6BB5249DBD2C3C9F227C23BDA540C75BE2520B591D93C02A16E94FD2B91EA54r8w2I" TargetMode="External"/><Relationship Id="rId468" Type="http://schemas.openxmlformats.org/officeDocument/2006/relationships/hyperlink" Target="consultantplus://offline/ref=D593DE8168F66F1B1226AA4E19993CBF028C237FE2C30DF263173FB0917A2D5084CA2BED89D3EFD5E8152C69990B2FABC78305A047DFA04Ac6P8H" TargetMode="External"/><Relationship Id="rId675" Type="http://schemas.openxmlformats.org/officeDocument/2006/relationships/hyperlink" Target="consultantplus://offline/ref=D593DE8168F66F1B1226AA4E19993CBF028C2378E3C90DF263173FB0917A2D5084CA2BED89D3EFD0E2152C69990B2FABC78305A047DFA04Ac6P8H" TargetMode="External"/><Relationship Id="rId25" Type="http://schemas.openxmlformats.org/officeDocument/2006/relationships/hyperlink" Target="consultantplus://offline/ref=CCEC10B2D1126330EAD269E4E71BE4EEBDD1D9B92615B48B438700EF7BCEFD074B89C03677458125qFwCI" TargetMode="External"/><Relationship Id="rId67" Type="http://schemas.openxmlformats.org/officeDocument/2006/relationships/hyperlink" Target="consultantplus://offline/ref=CCEC10B2D1126330EAD269E4E71BE4EEBDD1D9B92615B48B438700EF7BCEFD074B89C03677448126qFwCI" TargetMode="External"/><Relationship Id="rId272" Type="http://schemas.openxmlformats.org/officeDocument/2006/relationships/hyperlink" Target="consultantplus://offline/ref=D593DE8168F66F1B1226AA4E19993CBF028C2371E3CE0DF263173FB0917A2D5084CA2BED89D3EFD3EC152C69990B2FABC78305A047DFA04Ac6P8H" TargetMode="External"/><Relationship Id="rId328" Type="http://schemas.openxmlformats.org/officeDocument/2006/relationships/hyperlink" Target="consultantplus://offline/ref=D593DE8168F66F1B1226AA4E19993CBF028C2370E8CE0DF263173FB0917A2D5096CA73E18BD6F3D5ED007A38DCc5P7H" TargetMode="External"/><Relationship Id="rId535" Type="http://schemas.openxmlformats.org/officeDocument/2006/relationships/hyperlink" Target="consultantplus://offline/ref=D593DE8168F66F1B1226AA4E19993CBF018B237AEECC0DF263173FB0917A2D5084CA2BED89D3ECD0EF152C69990B2FABC78305A047DFA04Ac6P8H" TargetMode="External"/><Relationship Id="rId577" Type="http://schemas.openxmlformats.org/officeDocument/2006/relationships/hyperlink" Target="consultantplus://offline/ref=D593DE8168F66F1B1226AA4E19993CBF02832E71EBC90DF263173FB0917A2D5084CA2BED89D3EDDDE3152C69990B2FABC78305A047DFA04Ac6P8H" TargetMode="External"/><Relationship Id="rId700" Type="http://schemas.openxmlformats.org/officeDocument/2006/relationships/hyperlink" Target="consultantplus://offline/ref=D593DE8168F66F1B1226AA4E19993CBF02892C7EEFC20DF263173FB0917A2D5084CA2BED89D3EDD2E3152C69990B2FABC78305A047DFA04Ac6P8H" TargetMode="External"/><Relationship Id="rId742" Type="http://schemas.openxmlformats.org/officeDocument/2006/relationships/hyperlink" Target="consultantplus://offline/ref=D593DE8168F66F1B1226AA4E19993CBF02892C70E9CB0DF263173FB0917A2D5084CA2BED89D3EDD4E9152C69990B2FABC78305A047DFA04Ac6P8H" TargetMode="External"/><Relationship Id="rId132" Type="http://schemas.openxmlformats.org/officeDocument/2006/relationships/hyperlink" Target="consultantplus://offline/ref=A129DEA694DEB0ADD6BB5249DBD2C3C9F22BC837DD560C75BE2520B591D93C02A16E94FD2B91EA56r8w1I" TargetMode="External"/><Relationship Id="rId174" Type="http://schemas.openxmlformats.org/officeDocument/2006/relationships/hyperlink" Target="consultantplus://offline/ref=CCEC10B2D1126330EAD269E4E71BE4EEBED8DABB251AB48B438700EF7BCEFD074B89C03677458521qFwFI" TargetMode="External"/><Relationship Id="rId381" Type="http://schemas.openxmlformats.org/officeDocument/2006/relationships/hyperlink" Target="consultantplus://offline/ref=B7F8F44A5D48B7D4191572A2799BD5E3446FA8952F5E0D3D0CDAD2A70C0731F2E6D4F1C529F70F88f4s2D" TargetMode="External"/><Relationship Id="rId602" Type="http://schemas.openxmlformats.org/officeDocument/2006/relationships/hyperlink" Target="consultantplus://offline/ref=D593DE8168F66F1B1226AA4E19993CBF028D2D7DEBC20DF263173FB0917A2D5084CA2BED89D3EDD3EA152C69990B2FABC78305A047DFA04Ac6P8H" TargetMode="External"/><Relationship Id="rId241" Type="http://schemas.openxmlformats.org/officeDocument/2006/relationships/hyperlink" Target="consultantplus://offline/ref=A129DEA694DEB0ADD6BB5249DBD2C3C9F227C23BDA540C75BE2520B591D93C02A16E94FD2B91E852r8w7I" TargetMode="External"/><Relationship Id="rId437" Type="http://schemas.openxmlformats.org/officeDocument/2006/relationships/hyperlink" Target="consultantplus://offline/ref=D593DE8168F66F1B1226AA4E19993CBF028C237FEACD0DF263173FB0917A2D5084CA2BED89D3EDD7E3152C69990B2FABC78305A047DFA04Ac6P8H" TargetMode="External"/><Relationship Id="rId479" Type="http://schemas.openxmlformats.org/officeDocument/2006/relationships/hyperlink" Target="consultantplus://offline/ref=D593DE8168F66F1B1226AA4E19993CBF028C2D71E8C80DF263173FB0917A2D5084CA2BED89D3EDD4E9152C69990B2FABC78305A047DFA04Ac6P8H" TargetMode="External"/><Relationship Id="rId644" Type="http://schemas.openxmlformats.org/officeDocument/2006/relationships/hyperlink" Target="consultantplus://offline/ref=D593DE8168F66F1B1226AA4E19993CBF018A2A7DEBC20DF263173FB0917A2D5096CA73E18BD6F3D5ED007A38DCc5P7H" TargetMode="External"/><Relationship Id="rId686" Type="http://schemas.openxmlformats.org/officeDocument/2006/relationships/hyperlink" Target="consultantplus://offline/ref=D593DE8168F66F1B1226AA4E19993CBF028F297AE2CA0DF263173FB0917A2D5084CA2BED89D3EDD4EA152C69990B2FABC78305A047DFA04Ac6P8H" TargetMode="External"/><Relationship Id="rId36" Type="http://schemas.openxmlformats.org/officeDocument/2006/relationships/hyperlink" Target="consultantplus://offline/ref=CCEC10B2D1126330EAD269E4E71BE4EEBDD1D9B92615B48B438700EF7BCEFD074B89C0367745832BqFwFI" TargetMode="External"/><Relationship Id="rId283" Type="http://schemas.openxmlformats.org/officeDocument/2006/relationships/hyperlink" Target="consultantplus://offline/ref=D593DE8168F66F1B1226AA4E19993CBF02832A78EACF0DF263173FB0917A2D5096CA73E18BD6F3D5ED007A38DCc5P7H" TargetMode="External"/><Relationship Id="rId339" Type="http://schemas.openxmlformats.org/officeDocument/2006/relationships/hyperlink" Target="consultantplus://offline/ref=D593DE8168F66F1B1226AA4E19993CBF028C2370EBCF0DF263173FB0917A2D5084CA2BED89D3EDD7E3152C69990B2FABC78305A047DFA04Ac6P8H" TargetMode="External"/><Relationship Id="rId490" Type="http://schemas.openxmlformats.org/officeDocument/2006/relationships/hyperlink" Target="consultantplus://offline/ref=D593DE8168F66F1B1226AA4E19993CBF028C2D71E8C90DF263173FB0917A2D5084CA2BED89D3EDD4E8152C69990B2FABC78305A047DFA04Ac6P8H" TargetMode="External"/><Relationship Id="rId504" Type="http://schemas.openxmlformats.org/officeDocument/2006/relationships/hyperlink" Target="consultantplus://offline/ref=D593DE8168F66F1B1226AA4E19993CBF028C2371E3CE0DF263173FB0917A2D5084CA2BED89D3ECDDE2152C69990B2FABC78305A047DFA04Ac6P8H" TargetMode="External"/><Relationship Id="rId546" Type="http://schemas.openxmlformats.org/officeDocument/2006/relationships/hyperlink" Target="consultantplus://offline/ref=D593DE8168F66F1B1226AA4E19993CBF028D2F7DEECB0DF263173FB0917A2D5084CA2BED89D3EDD4E8152C69990B2FABC78305A047DFA04Ac6P8H" TargetMode="External"/><Relationship Id="rId711" Type="http://schemas.openxmlformats.org/officeDocument/2006/relationships/hyperlink" Target="consultantplus://offline/ref=D593DE8168F66F1B1226AA4E19993CBF02892C7EEFC30DF263173FB0917A2D5084CA2BED89D3E9D1EF152C69990B2FABC78305A047DFA04Ac6P8H" TargetMode="External"/><Relationship Id="rId753" Type="http://schemas.openxmlformats.org/officeDocument/2006/relationships/hyperlink" Target="consultantplus://offline/ref=D593DE8168F66F1B1226AA4E19993CBF028A237BECCC0DF263173FB0917A2D5084CA2BED89D3EDD3E8152C69990B2FABC78305A047DFA04Ac6P8H" TargetMode="External"/><Relationship Id="rId78" Type="http://schemas.openxmlformats.org/officeDocument/2006/relationships/hyperlink" Target="consultantplus://offline/ref=CCEC10B2D1126330EAD269E4E71BE4EEBED4D8B72512B48B438700EF7BCEFD074B89C03677458520qFwFI" TargetMode="External"/><Relationship Id="rId101" Type="http://schemas.openxmlformats.org/officeDocument/2006/relationships/hyperlink" Target="consultantplus://offline/ref=A129DEA694DEB0ADD6BB5249DBD2C3C9F227C33ED8540C75BE2520B591D93C02A16E94FD2B91EA56r8w9I" TargetMode="External"/><Relationship Id="rId143" Type="http://schemas.openxmlformats.org/officeDocument/2006/relationships/hyperlink" Target="consultantplus://offline/ref=A129DEA694DEB0ADD6BB5249DBD2C3C9F22BC338D3500C75BE2520B591D93C02A16E94FD2B91EA52r8w7I" TargetMode="External"/><Relationship Id="rId185" Type="http://schemas.openxmlformats.org/officeDocument/2006/relationships/hyperlink" Target="consultantplus://offline/ref=CCEC10B2D1126330EAD269E4E71BE4EEBED8DABB251AB48B438700EF7BCEFD074B89C035q7w0I" TargetMode="External"/><Relationship Id="rId350" Type="http://schemas.openxmlformats.org/officeDocument/2006/relationships/hyperlink" Target="consultantplus://offline/ref=D593DE8168F66F1B1226AA4E19993CBF028C2D71E8C90DF263173FB0917A2D5084CA2BED89D3EDD2EA152C69990B2FABC78305A047DFA04Ac6P8H" TargetMode="External"/><Relationship Id="rId406" Type="http://schemas.openxmlformats.org/officeDocument/2006/relationships/hyperlink" Target="consultantplus://offline/ref=D593DE8168F66F1B1226AA4E19993CBF028C237EEDC90DF263173FB0917A2D5084CA2BED89D3EFD5E3152C69990B2FABC78305A047DFA04Ac6P8H" TargetMode="External"/><Relationship Id="rId588" Type="http://schemas.openxmlformats.org/officeDocument/2006/relationships/hyperlink" Target="consultantplus://offline/ref=D593DE8168F66F1B1226AA4E19993CBF02832E71EACE0DF263173FB0917A2D5084CA2BED89D3E8DDE8152C69990B2FABC78305A047DFA04Ac6P8H" TargetMode="External"/><Relationship Id="rId9" Type="http://schemas.openxmlformats.org/officeDocument/2006/relationships/header" Target="header2.xml"/><Relationship Id="rId210" Type="http://schemas.openxmlformats.org/officeDocument/2006/relationships/hyperlink" Target="consultantplus://offline/ref=A129DEA694DEB0ADD6BB5249DBD2C3C9F228C23ED85F0C75BE2520B591D93C02A16E94FD2B91EA52r8w1I" TargetMode="External"/><Relationship Id="rId392" Type="http://schemas.openxmlformats.org/officeDocument/2006/relationships/hyperlink" Target="consultantplus://offline/ref=D593DE8168F66F1B1226AA4E19993CBF028C2371E3CE0DF263173FB0917A2D5084CA2BED89D3EDD4E8152C69990B2FABC78305A047DFA04Ac6P8H" TargetMode="External"/><Relationship Id="rId448" Type="http://schemas.openxmlformats.org/officeDocument/2006/relationships/hyperlink" Target="consultantplus://offline/ref=D593DE8168F66F1B1226AA4E19993CBF028C2371E3CE0DF263173FB0917A2D5084CA2BED89D3EDD3EF152C69990B2FABC78305A047DFA04Ac6P8H" TargetMode="External"/><Relationship Id="rId613" Type="http://schemas.openxmlformats.org/officeDocument/2006/relationships/hyperlink" Target="consultantplus://offline/ref=D593DE8168F66F1B1226AA4E19993CBF028D2C7CE8C90DF263173FB0917A2D5084CA2BED89D3ECD0EC152C69990B2FABC78305A047DFA04Ac6P8H" TargetMode="External"/><Relationship Id="rId655" Type="http://schemas.openxmlformats.org/officeDocument/2006/relationships/hyperlink" Target="consultantplus://offline/ref=D593DE8168F66F1B1226AA4E19993CBF018B237CEBC30DF263173FB0917A2D5084CA2BED89D3EDDDE8152C69990B2FABC78305A047DFA04Ac6P8H" TargetMode="External"/><Relationship Id="rId697" Type="http://schemas.openxmlformats.org/officeDocument/2006/relationships/hyperlink" Target="consultantplus://offline/ref=D593DE8168F66F1B1226AA4E19993CBF02892C7EEFC20DF263173FB0917A2D5084CA2BED89D3EDD4E9152C69990B2FABC78305A047DFA04Ac6P8H" TargetMode="External"/><Relationship Id="rId252" Type="http://schemas.openxmlformats.org/officeDocument/2006/relationships/hyperlink" Target="consultantplus://offline/ref=D593DE8168F66F1B1226AA4E19993CBF028C2371E3C80DF263173FB0917A2D5084CA2BED89D3EDD2EF152C69990B2FABC78305A047DFA04Ac6P8H" TargetMode="External"/><Relationship Id="rId294" Type="http://schemas.openxmlformats.org/officeDocument/2006/relationships/hyperlink" Target="consultantplus://offline/ref=D593DE8168F66F1B1226AA4E19993CBF028C237FE8CD0DF263173FB0917A2D5084CA2BED89D3EDD7E3152C69990B2FABC78305A047DFA04Ac6P8H" TargetMode="External"/><Relationship Id="rId308" Type="http://schemas.openxmlformats.org/officeDocument/2006/relationships/hyperlink" Target="consultantplus://offline/ref=D593DE8168F66F1B1226AA4E19993CBF028C237FEECB0DF263173FB0917A2D5084CA2BED89D3EFDCE8152C69990B2FABC78305A047DFA04Ac6P8H" TargetMode="External"/><Relationship Id="rId515" Type="http://schemas.openxmlformats.org/officeDocument/2006/relationships/hyperlink" Target="consultantplus://offline/ref=D593DE8168F66F1B1226AA4E19993CBF018B237AEECC0DF263173FB0917A2D5084CA2BED89D3EDD4EA152C69990B2FABC78305A047DFA04Ac6P8H" TargetMode="External"/><Relationship Id="rId722" Type="http://schemas.openxmlformats.org/officeDocument/2006/relationships/hyperlink" Target="consultantplus://offline/ref=D593DE8168F66F1B1226AA4E19993CBF028F2979E9CD0DF263173FB0917A2D5084CA2BED89D3EDD4EA152C69990B2FABC78305A047DFA04Ac6P8H" TargetMode="External"/><Relationship Id="rId47" Type="http://schemas.openxmlformats.org/officeDocument/2006/relationships/hyperlink" Target="consultantplus://offline/ref=CCEC10B2D1126330EAD269E4E71BE4EEBDD1D9B92615B48B438700EF7BCEFD074B89C03677458D20qFw9I" TargetMode="External"/><Relationship Id="rId89" Type="http://schemas.openxmlformats.org/officeDocument/2006/relationships/hyperlink" Target="consultantplus://offline/ref=A129DEA694DEB0ADD6BB5249DBD2C3C9F227C93CD85E0C75BE2520B591D93C02A16E94FD2B91EA54r8w3I" TargetMode="External"/><Relationship Id="rId112" Type="http://schemas.openxmlformats.org/officeDocument/2006/relationships/hyperlink" Target="consultantplus://offline/ref=A129DEA694DEB0ADD6BB5249DBD2C3C9F229C53FDC550C75BE2520B591D93C02A16E94FD2B91EA53r8w3I" TargetMode="External"/><Relationship Id="rId154" Type="http://schemas.openxmlformats.org/officeDocument/2006/relationships/hyperlink" Target="consultantplus://offline/ref=A129DEA694DEB0ADD6BB5249DBD2C3C9F22BC43EDE550C75BE2520B591D93C02A16E94FD2B91EA56r8w7I" TargetMode="External"/><Relationship Id="rId361" Type="http://schemas.openxmlformats.org/officeDocument/2006/relationships/hyperlink" Target="consultantplus://offline/ref=D593DE8168F66F1B1226AA4E19993CBF028C2371E3CE0DF263173FB0917A2D5084CA2BED89D3ECDDE2152C69990B2FABC78305A047DFA04Ac6P8H" TargetMode="External"/><Relationship Id="rId557" Type="http://schemas.openxmlformats.org/officeDocument/2006/relationships/hyperlink" Target="consultantplus://offline/ref=D593DE8168F66F1B1226AA4E19993CBF028D237DEECB0DF263173FB0917A2D5084CA2BED89D3EDD0ED152C69990B2FABC78305A047DFA04Ac6P8H" TargetMode="External"/><Relationship Id="rId599" Type="http://schemas.openxmlformats.org/officeDocument/2006/relationships/hyperlink" Target="consultantplus://offline/ref=D593DE8168F66F1B1226AA4E19993CBF028D2D7DEBC20DF263173FB0917A2D5096CA73E18BD6F3D5ED007A38DCc5P7H" TargetMode="External"/><Relationship Id="rId764" Type="http://schemas.openxmlformats.org/officeDocument/2006/relationships/hyperlink" Target="consultantplus://offline/ref=D593DE8168F66F1B1226AA4E19993CBF028A237BE9CF0DF263173FB0917A2D5084CA2BED89D3ECD3EB152C69990B2FABC78305A047DFA04Ac6P8H" TargetMode="External"/><Relationship Id="rId196" Type="http://schemas.openxmlformats.org/officeDocument/2006/relationships/hyperlink" Target="consultantplus://offline/ref=A129DEA694DEB0ADD6BB5249DBD2C3C9F229C53DDF5F0C75BE2520B591D93C02A16E94FD2B91EA56r8w9I" TargetMode="External"/><Relationship Id="rId417" Type="http://schemas.openxmlformats.org/officeDocument/2006/relationships/hyperlink" Target="consultantplus://offline/ref=62A18B78E3859E2DA2D8C7B33D3BA7DEBEE85B6D2D3250ADEBA3161ACFUD52D" TargetMode="External"/><Relationship Id="rId459" Type="http://schemas.openxmlformats.org/officeDocument/2006/relationships/hyperlink" Target="consultantplus://offline/ref=D593DE8168F66F1B1226AA4E19993CBF028C2371E3CE0DF263173FB0917A2D5084CA2BED89D3ECDDE2152C69990B2FABC78305A047DFA04Ac6P8H" TargetMode="External"/><Relationship Id="rId624" Type="http://schemas.openxmlformats.org/officeDocument/2006/relationships/hyperlink" Target="consultantplus://offline/ref=D593DE8168F66F1B1226AA4E19993CBF018A2A70E9C20DF263173FB0917A2D5084CA2BED89D3EFD5ED152C69990B2FABC78305A047DFA04Ac6P8H" TargetMode="External"/><Relationship Id="rId666" Type="http://schemas.openxmlformats.org/officeDocument/2006/relationships/hyperlink" Target="consultantplus://offline/ref=D593DE8168F66F1B1226AA4E19993CBF028C2378ECC30DF263173FB0917A2D5084CA2BED89D3EFD2EA152C69990B2FABC78305A047DFA04Ac6P8H" TargetMode="External"/><Relationship Id="rId16" Type="http://schemas.openxmlformats.org/officeDocument/2006/relationships/hyperlink" Target="consultantplus://offline/ref=CCEC10B2D1126330EAD269E4E71BE4EEBDD1D9B92615B48B438700EF7BCEFD074B89C03677458727qFwFI" TargetMode="External"/><Relationship Id="rId221" Type="http://schemas.openxmlformats.org/officeDocument/2006/relationships/hyperlink" Target="consultantplus://offline/ref=CCEC10B2D1126330EAD269E4E71BE4EEBED9DFB92015B48B438700EF7BCEFD074B89C03677458520qFwDI" TargetMode="External"/><Relationship Id="rId263" Type="http://schemas.openxmlformats.org/officeDocument/2006/relationships/hyperlink" Target="consultantplus://offline/ref=D593DE8168F66F1B1226AA4E19993CBF028C2371E3CE0DF263173FB0917A2D5084CA2BED89D3EFD3EC152C69990B2FABC78305A047DFA04Ac6P8H" TargetMode="External"/><Relationship Id="rId319" Type="http://schemas.openxmlformats.org/officeDocument/2006/relationships/hyperlink" Target="consultantplus://offline/ref=D593DE8168F66F1B1226AA4E19993CBF02832A78EAC30DF263173FB0917A2D5096CA73E18BD6F3D5ED007A38DCc5P7H" TargetMode="External"/><Relationship Id="rId470" Type="http://schemas.openxmlformats.org/officeDocument/2006/relationships/hyperlink" Target="consultantplus://offline/ref=D593DE8168F66F1B1226AA4E19993CBF028C2D70E3C80DF263173FB0917A2D5084CA2BED89D3EDD4E9152C69990B2FABC78305A047DFA04Ac6P8H" TargetMode="External"/><Relationship Id="rId526" Type="http://schemas.openxmlformats.org/officeDocument/2006/relationships/hyperlink" Target="consultantplus://offline/ref=D593DE8168F66F1B1226AA4E19993CBF028D2D70E8C20DF263173FB0917A2D5084CA2BED89D3E8D5E2152C69990B2FABC78305A047DFA04Ac6P8H" TargetMode="External"/><Relationship Id="rId58" Type="http://schemas.openxmlformats.org/officeDocument/2006/relationships/hyperlink" Target="consultantplus://offline/ref=CCEC10B2D1126330EAD269E4E71BE4EEBDD1D9B92615B48B438700EF7BCEFD074B89C03Fq7w0I" TargetMode="External"/><Relationship Id="rId123" Type="http://schemas.openxmlformats.org/officeDocument/2006/relationships/hyperlink" Target="consultantplus://offline/ref=CCEC10B2D1126330EAD269E4E71BE4EEBED4DFB92B13B48B438700EF7BCEFD074B89C03677458525qFw8I" TargetMode="External"/><Relationship Id="rId330" Type="http://schemas.openxmlformats.org/officeDocument/2006/relationships/hyperlink" Target="consultantplus://offline/ref=D593DE8168F66F1B1226AA4E19993CBF028C2370E8CE0DF263173FB0917A2D5084CA2BED89D3EDD7E3152C69990B2FABC78305A047DFA04Ac6P8H" TargetMode="External"/><Relationship Id="rId568" Type="http://schemas.openxmlformats.org/officeDocument/2006/relationships/hyperlink" Target="consultantplus://offline/ref=D593DE8168F66F1B1226AA4E19993CBF02832E71EBCC0DF263173FB0917A2D5084CA2BED89D3ECDCEF152C69990B2FABC78305A047DFA04Ac6P8H" TargetMode="External"/><Relationship Id="rId733" Type="http://schemas.openxmlformats.org/officeDocument/2006/relationships/hyperlink" Target="consultantplus://offline/ref=D593DE8168F66F1B1226AA4E19993CBF028C2F79ECCF0DF263173FB0917A2D5084CA2BED89D3EDD4E9152C69990B2FABC78305A047DFA04Ac6P8H" TargetMode="External"/><Relationship Id="rId165" Type="http://schemas.openxmlformats.org/officeDocument/2006/relationships/hyperlink" Target="consultantplus://offline/ref=CCEC10B2D1126330EAD269E4E71BE4EEBDD1DCB82715B48B438700EF7BCEFD074B89C0367745842AqFwAI" TargetMode="External"/><Relationship Id="rId372" Type="http://schemas.openxmlformats.org/officeDocument/2006/relationships/hyperlink" Target="consultantplus://offline/ref=4496EB6A99214F02F6BB6E35C8BD549EC8BD90A0BA228CAE07B5AF26922AF0ABEFFD167BC1D6FC75a9tDD" TargetMode="External"/><Relationship Id="rId428" Type="http://schemas.openxmlformats.org/officeDocument/2006/relationships/hyperlink" Target="consultantplus://offline/ref=D593DE8168F66F1B1226AA4E19993CBF028C2371E3CE0DF263173FB0917A2D5084CA2BED89D3EDD7E3152C69990B2FABC78305A047DFA04Ac6P8H" TargetMode="External"/><Relationship Id="rId635" Type="http://schemas.openxmlformats.org/officeDocument/2006/relationships/hyperlink" Target="consultantplus://offline/ref=D593DE8168F66F1B1226AA4E19993CBF01822878EDC90DF263173FB0917A2D5096CA73E18BD6F3D5ED007A38DCc5P7H" TargetMode="External"/><Relationship Id="rId677" Type="http://schemas.openxmlformats.org/officeDocument/2006/relationships/hyperlink" Target="consultantplus://offline/ref=D593DE8168F66F1B1226AA4E19993CBF028C2378E3CB0DF263173FB0917A2D5084CA2BED89D3EDD4E9152C69990B2FABC78305A047DFA04Ac6P8H" TargetMode="External"/><Relationship Id="rId232" Type="http://schemas.openxmlformats.org/officeDocument/2006/relationships/hyperlink" Target="consultantplus://offline/ref=A129DEA694DEB0ADD6BB5249DBD2C3C9F227C23BDA540C75BE2520B591D93C02A16E94FD2B91EA54r8w2I" TargetMode="External"/><Relationship Id="rId274" Type="http://schemas.openxmlformats.org/officeDocument/2006/relationships/hyperlink" Target="consultantplus://offline/ref=0CA4CDA47D23AD0666852464B2A27BEFEB649DBB2A4519030A3E7612EDk16FD" TargetMode="External"/><Relationship Id="rId481" Type="http://schemas.openxmlformats.org/officeDocument/2006/relationships/hyperlink" Target="consultantplus://offline/ref=D593DE8168F66F1B1226AA4E19993CBF028C2D71E8C80DF263173FB0917A2D5084CA2BED89D3EDD4E8152C69990B2FABC78305A047DFA04Ac6P8H" TargetMode="External"/><Relationship Id="rId702" Type="http://schemas.openxmlformats.org/officeDocument/2006/relationships/hyperlink" Target="consultantplus://offline/ref=D593DE8168F66F1B1226AA4E19993CBF02892C7EEFC20DF263173FB0917A2D5084CA2BED89D3E9D7ED152C69990B2FABC78305A047DFA04Ac6P8H" TargetMode="External"/><Relationship Id="rId27" Type="http://schemas.openxmlformats.org/officeDocument/2006/relationships/hyperlink" Target="consultantplus://offline/ref=CCEC10B2D1126330EAD269E4E71BE4EEBDD1D9B92615B48B438700EF7BCEFD074B89C03677458023qFw3I" TargetMode="External"/><Relationship Id="rId69" Type="http://schemas.openxmlformats.org/officeDocument/2006/relationships/hyperlink" Target="consultantplus://offline/ref=CCEC10B2D1126330EAD269E4E71BE4EEBDD1D9B92615B48B438700EF7BCEFD074B89C03677458223qFw3I" TargetMode="External"/><Relationship Id="rId134" Type="http://schemas.openxmlformats.org/officeDocument/2006/relationships/hyperlink" Target="consultantplus://offline/ref=A129DEA694DEB0ADD6BB5249DBD2C3C9F22BC837DD560C75BE2520B591D93C02A16E94FD2B91EA51r8w5I" TargetMode="External"/><Relationship Id="rId537" Type="http://schemas.openxmlformats.org/officeDocument/2006/relationships/hyperlink" Target="consultantplus://offline/ref=D593DE8168F66F1B1226AA4E19993CBF01822C7CE3CA0DF263173FB0917A2D5096CA73E18BD6F3D5ED007A38DCc5P7H" TargetMode="External"/><Relationship Id="rId579" Type="http://schemas.openxmlformats.org/officeDocument/2006/relationships/hyperlink" Target="consultantplus://offline/ref=D593DE8168F66F1B1226AA4E19993CBF02832E71EBC90DF263173FB0917A2D5084CA2BED89D3EED7E3152C69990B2FABC78305A047DFA04Ac6P8H" TargetMode="External"/><Relationship Id="rId744" Type="http://schemas.openxmlformats.org/officeDocument/2006/relationships/hyperlink" Target="consultantplus://offline/ref=D593DE8168F66F1B1226AA4E19993CBF02892C70E9CB0DF263173FB0917A2D5084CA2BED89D3EDD1ED152C69990B2FABC78305A047DFA04Ac6P8H" TargetMode="External"/><Relationship Id="rId80" Type="http://schemas.openxmlformats.org/officeDocument/2006/relationships/hyperlink" Target="consultantplus://offline/ref=CCEC10B2D1126330EAD269E4E71BE4EEBED4D8B72512B48B438700EF7BCEFD074B89C03677458527qFwBI" TargetMode="External"/><Relationship Id="rId176" Type="http://schemas.openxmlformats.org/officeDocument/2006/relationships/hyperlink" Target="consultantplus://offline/ref=CCEC10B2D1126330EAD269E4E71BE4EEBED8DABB251AB48B438700EF7BCEFD074B89C0367745852AqFwFI" TargetMode="External"/><Relationship Id="rId341" Type="http://schemas.openxmlformats.org/officeDocument/2006/relationships/hyperlink" Target="consultantplus://offline/ref=D593DE8168F66F1B1226AA4E19993CBF028C2370EBCF0DF263173FB0917A2D5084CA2BED89D3EDD2EE152C69990B2FABC78305A047DFA04Ac6P8H" TargetMode="External"/><Relationship Id="rId383" Type="http://schemas.openxmlformats.org/officeDocument/2006/relationships/hyperlink" Target="consultantplus://offline/ref=D593DE8168F66F1B1226AA4E19993CBF028C2371E3CE0DF263173FB0917A2D5084CA2BED89D3EDD4E8152C69990B2FABC78305A047DFA04Ac6P8H" TargetMode="External"/><Relationship Id="rId439" Type="http://schemas.openxmlformats.org/officeDocument/2006/relationships/hyperlink" Target="consultantplus://offline/ref=D593DE8168F66F1B1226AA4E19993CBF028C237FEACD0DF263173FB0917A2D5084CA2BED89D3EDD3ED152C69990B2FABC78305A047DFA04Ac6P8H" TargetMode="External"/><Relationship Id="rId590" Type="http://schemas.openxmlformats.org/officeDocument/2006/relationships/hyperlink" Target="consultantplus://offline/ref=D593DE8168F66F1B1226AA4E19993CBF028C2970EFC20DF263173FB0917A2D5096CA73E18BD6F3D5ED007A38DCc5P7H" TargetMode="External"/><Relationship Id="rId604" Type="http://schemas.openxmlformats.org/officeDocument/2006/relationships/hyperlink" Target="consultantplus://offline/ref=D593DE8168F66F1B1226AA4E19993CBF028D2D7DEBC20DF263173FB0917A2D5084CA2BED89D3ECD0E8152C69990B2FABC78305A047DFA04Ac6P8H" TargetMode="External"/><Relationship Id="rId646" Type="http://schemas.openxmlformats.org/officeDocument/2006/relationships/hyperlink" Target="consultantplus://offline/ref=D593DE8168F66F1B1226AA4E19993CBF018A2A7DEBC20DF263173FB0917A2D5084CA2BED89D3EDD1EA152C69990B2FABC78305A047DFA04Ac6P8H" TargetMode="External"/><Relationship Id="rId201" Type="http://schemas.openxmlformats.org/officeDocument/2006/relationships/hyperlink" Target="consultantplus://offline/ref=CCEC10B2D1126330EAD269E4E71BE4EEBED7DBB92414B48B438700EF7BCEFD074B89C03677458520qFw3I" TargetMode="External"/><Relationship Id="rId243" Type="http://schemas.openxmlformats.org/officeDocument/2006/relationships/hyperlink" Target="consultantplus://offline/ref=E01411BDBCA35E54717CF6E2B846ED31036E7AC3C3859C9EBAC4B8C585A8A4E7C398DD9E2B57F927E45097CF84BC7043D96AED7E95724B69FB1EF4s210H" TargetMode="External"/><Relationship Id="rId285" Type="http://schemas.openxmlformats.org/officeDocument/2006/relationships/hyperlink" Target="consultantplus://offline/ref=D593DE8168F66F1B1226AA4E19993CBF02832A78EACF0DF263173FB0917A2D5084CA2BED89D3EDD7E3152C69990B2FABC78305A047DFA04Ac6P8H" TargetMode="External"/><Relationship Id="rId450" Type="http://schemas.openxmlformats.org/officeDocument/2006/relationships/hyperlink" Target="consultantplus://offline/ref=D593DE8168F66F1B1226AA4E19993CBF028C2371E3CE0DF263173FB0917A2D5084CA2BED89D3ECDDE2152C69990B2FABC78305A047DFA04Ac6P8H" TargetMode="External"/><Relationship Id="rId506" Type="http://schemas.openxmlformats.org/officeDocument/2006/relationships/hyperlink" Target="consultantplus://offline/ref=B78DDC4923BCEC33932121B52BFF587FA87711C9B7271850ECC9260019E8E1E797AB4C0CFD9DC4D9E7E7136B4Bh927F" TargetMode="External"/><Relationship Id="rId688" Type="http://schemas.openxmlformats.org/officeDocument/2006/relationships/hyperlink" Target="consultantplus://offline/ref=D593DE8168F66F1B1226AA4E19993CBF028F297AE2CA0DF263173FB0917A2D5084CA2BED89D3EDD4E9152C69990B2FABC78305A047DFA04Ac6P8H" TargetMode="External"/><Relationship Id="rId38" Type="http://schemas.openxmlformats.org/officeDocument/2006/relationships/hyperlink" Target="consultantplus://offline/ref=CCEC10B2D1126330EAD269E4E71BE4EEBDD1D9B92615B48B438700EF7BCEFD074B89C03677458226qFwEI" TargetMode="External"/><Relationship Id="rId103" Type="http://schemas.openxmlformats.org/officeDocument/2006/relationships/hyperlink" Target="consultantplus://offline/ref=CCEC10B2D1126330EAD269E4E71BE4EEBED6D8BB2B17B48B438700EF7BCEFD074B89C03677458523qFwCI" TargetMode="External"/><Relationship Id="rId310" Type="http://schemas.openxmlformats.org/officeDocument/2006/relationships/hyperlink" Target="consultantplus://offline/ref=D593DE8168F66F1B1226AA4E19993CBF028C2370E9CE0DF263173FB0917A2D5096CA73E18BD6F3D5ED007A38DCc5P7H" TargetMode="External"/><Relationship Id="rId492" Type="http://schemas.openxmlformats.org/officeDocument/2006/relationships/hyperlink" Target="consultantplus://offline/ref=D593DE8168F66F1B1226AA4E19993CBF028C2D71E8C90DF263173FB0917A2D5084CA2BED89D3EDD0ED152C69990B2FABC78305A047DFA04Ac6P8H" TargetMode="External"/><Relationship Id="rId548" Type="http://schemas.openxmlformats.org/officeDocument/2006/relationships/hyperlink" Target="consultantplus://offline/ref=D593DE8168F66F1B1226AA4E19993CBF028D2F7DEECB0DF263173FB0917A2D5084CA2BED89D3EDD6E2152C69990B2FABC78305A047DFA04Ac6P8H" TargetMode="External"/><Relationship Id="rId713" Type="http://schemas.openxmlformats.org/officeDocument/2006/relationships/hyperlink" Target="consultantplus://offline/ref=D593DE8168F66F1B1226AA4E19993CBF028C2378ECC20DF263173FB0917A2D5084CA2BED89D3EDD4E9152C69990B2FABC78305A047DFA04Ac6P8H" TargetMode="External"/><Relationship Id="rId755" Type="http://schemas.openxmlformats.org/officeDocument/2006/relationships/hyperlink" Target="consultantplus://offline/ref=D593DE8168F66F1B1226AA4E19993CBF028A237BECCC0DF263173FB0917A2D5084CA2BED89D3ECD3E8152C69990B2FABC78305A047DFA04Ac6P8H" TargetMode="External"/><Relationship Id="rId91" Type="http://schemas.openxmlformats.org/officeDocument/2006/relationships/hyperlink" Target="consultantplus://offline/ref=A129DEA694DEB0ADD6BB5249DBD2C3C9F227C93CD85E0C75BE2520B591D93C02A16E94FD2B91EA51r8w3I" TargetMode="External"/><Relationship Id="rId145" Type="http://schemas.openxmlformats.org/officeDocument/2006/relationships/hyperlink" Target="consultantplus://offline/ref=A129DEA694DEB0ADD6BB5249DBD2C3C9F226C53BD2500C75BE2520B591D93C02A16E94FD2B91EA56r8w1I" TargetMode="External"/><Relationship Id="rId187" Type="http://schemas.openxmlformats.org/officeDocument/2006/relationships/hyperlink" Target="consultantplus://offline/ref=A129DEA694DEB0ADD6BB5249DBD2C3C9F12FC33DDE520C75BE2520B591D93C02A16E94FD2B91EA5Dr8w0I" TargetMode="External"/><Relationship Id="rId352" Type="http://schemas.openxmlformats.org/officeDocument/2006/relationships/hyperlink" Target="consultantplus://offline/ref=D593DE8168F66F1B1226AA4E19993CBF028C2D71E8C90DF263173FB0917A2D5084CA2BED89D3EFD7ED152C69990B2FABC78305A047DFA04Ac6P8H" TargetMode="External"/><Relationship Id="rId394" Type="http://schemas.openxmlformats.org/officeDocument/2006/relationships/hyperlink" Target="consultantplus://offline/ref=D593DE8168F66F1B1226AA4E19993CBF028C2371E3CE0DF263173FB0917A2D5084CA2BED89D3EDD0E9152C69990B2FABC78305A047DFA04Ac6P8H" TargetMode="External"/><Relationship Id="rId408" Type="http://schemas.openxmlformats.org/officeDocument/2006/relationships/hyperlink" Target="consultantplus://offline/ref=3DEFC8D1CC139E0D7DBF77BB870568D48FED90A7C5549E43717E371A566ABD3A3EA275D290E25FC9RF22D" TargetMode="External"/><Relationship Id="rId615" Type="http://schemas.openxmlformats.org/officeDocument/2006/relationships/hyperlink" Target="consultantplus://offline/ref=D593DE8168F66F1B1226AA4E19993CBF028D2C7CE8C90DF263173FB0917A2D5084CA2BED89D3EBD5E2152C69990B2FABC78305A047DFA04Ac6P8H" TargetMode="External"/><Relationship Id="rId212" Type="http://schemas.openxmlformats.org/officeDocument/2006/relationships/hyperlink" Target="consultantplus://offline/ref=A129DEA694DEB0ADD6BB5249DBD2C3C9F227C538DD530C75BE2520B591D93C02A16E94FD2B91EA53r8w8I" TargetMode="External"/><Relationship Id="rId254" Type="http://schemas.openxmlformats.org/officeDocument/2006/relationships/hyperlink" Target="consultantplus://offline/ref=D593DE8168F66F1B1226AA4E19993CBF028C2371E3C80DF263173FB0917A2D5084CA2BED89D3EFD6EC152C69990B2FABC78305A047DFA04Ac6P8H" TargetMode="External"/><Relationship Id="rId657" Type="http://schemas.openxmlformats.org/officeDocument/2006/relationships/hyperlink" Target="consultantplus://offline/ref=D593DE8168F66F1B1226AA4E19993CBF018B237CEBC30DF263173FB0917A2D5084CA2BED89D3ECD1E3152C69990B2FABC78305A047DFA04Ac6P8H" TargetMode="External"/><Relationship Id="rId699" Type="http://schemas.openxmlformats.org/officeDocument/2006/relationships/hyperlink" Target="consultantplus://offline/ref=D593DE8168F66F1B1226AA4E19993CBF02892C7EEFC20DF263173FB0917A2D5084CA2BED89D3EDD3EA152C69990B2FABC78305A047DFA04Ac6P8H" TargetMode="External"/><Relationship Id="rId49" Type="http://schemas.openxmlformats.org/officeDocument/2006/relationships/hyperlink" Target="consultantplus://offline/ref=CCEC10B2D1126330EAD269E4E71BE4EEBDD1D9B92615B48B438700EF7BCEFD074B89C03677458D21qFwBI" TargetMode="External"/><Relationship Id="rId114" Type="http://schemas.openxmlformats.org/officeDocument/2006/relationships/hyperlink" Target="consultantplus://offline/ref=A129DEA694DEB0ADD6BB5249DBD2C3C9F229C53FDC550C75BE2520B591D93C02A16E94FD2B91EB55r8w6I" TargetMode="External"/><Relationship Id="rId296" Type="http://schemas.openxmlformats.org/officeDocument/2006/relationships/hyperlink" Target="consultantplus://offline/ref=D593DE8168F66F1B1226AA4E19993CBF028C237FE8CD0DF263173FB0917A2D5084CA2BED89D3EDD3EC152C69990B2FABC78305A047DFA04Ac6P8H" TargetMode="External"/><Relationship Id="rId461" Type="http://schemas.openxmlformats.org/officeDocument/2006/relationships/hyperlink" Target="consultantplus://offline/ref=D593DE8168F66F1B1226AA4E19993CBF028C237FE2C30DF263173FB0917A2D5084CA2BED89D3EDD4E9152C69990B2FABC78305A047DFA04Ac6P8H" TargetMode="External"/><Relationship Id="rId517" Type="http://schemas.openxmlformats.org/officeDocument/2006/relationships/hyperlink" Target="consultantplus://offline/ref=D593DE8168F66F1B1226AA4E19993CBF018B237AEECC0DF263173FB0917A2D5084CA2BED89D3EDDDEB152C69990B2FABC78305A047DFA04Ac6P8H" TargetMode="External"/><Relationship Id="rId559" Type="http://schemas.openxmlformats.org/officeDocument/2006/relationships/hyperlink" Target="consultantplus://offline/ref=D593DE8168F66F1B1226AA4E19993CBF028D237DEECB0DF263173FB0917A2D5084CA2BED89D3ECD2E3152C69990B2FABC78305A047DFA04Ac6P8H" TargetMode="External"/><Relationship Id="rId724" Type="http://schemas.openxmlformats.org/officeDocument/2006/relationships/hyperlink" Target="consultantplus://offline/ref=D593DE8168F66F1B1226AA4E19993CBF028F2979E9CD0DF263173FB0917A2D5084CA2BED89D3EDD4E9152C69990B2FABC78305A047DFA04Ac6P8H" TargetMode="External"/><Relationship Id="rId766" Type="http://schemas.openxmlformats.org/officeDocument/2006/relationships/hyperlink" Target="consultantplus://offline/ref=D593DE8168F66F1B1226AA4E19993CBF028A237BE9CF0DF263173FB0917A2D5084CA2BED89D3EBD3EE152C69990B2FABC78305A047DFA04Ac6P8H" TargetMode="External"/><Relationship Id="rId60" Type="http://schemas.openxmlformats.org/officeDocument/2006/relationships/hyperlink" Target="consultantplus://offline/ref=CCEC10B2D1126330EAD269E4E71BE4EEBDD1D9B92615B48B438700EF7BCEFD074B89C03677448522qFwEI" TargetMode="External"/><Relationship Id="rId156" Type="http://schemas.openxmlformats.org/officeDocument/2006/relationships/hyperlink" Target="consultantplus://offline/ref=CCEC10B2D1126330EAD269E4E71BE4EEBDD1DCB82715B48B438700EF7BCEFD074B89C03677458523qFwDI" TargetMode="External"/><Relationship Id="rId198" Type="http://schemas.openxmlformats.org/officeDocument/2006/relationships/hyperlink" Target="consultantplus://offline/ref=A129DEA694DEB0ADD6BB5249DBD2C3C9F229C53DDF5F0C75BE2520B591D93C02A16E94FD2B91EA52r8w2I" TargetMode="External"/><Relationship Id="rId321" Type="http://schemas.openxmlformats.org/officeDocument/2006/relationships/hyperlink" Target="consultantplus://offline/ref=D593DE8168F66F1B1226AA4E19993CBF02832A78EAC30DF263173FB0917A2D5084CA2BED89D3EDD7E3152C69990B2FABC78305A047DFA04Ac6P8H" TargetMode="External"/><Relationship Id="rId363" Type="http://schemas.openxmlformats.org/officeDocument/2006/relationships/hyperlink" Target="consultantplus://offline/ref=D593DE8168F66F1B1226AA4E19993CBF028C2370E3CB0DF263173FB0917A2D5084CA2BED89D3EDD4E9152C69990B2FABC78305A047DFA04Ac6P8H" TargetMode="External"/><Relationship Id="rId419" Type="http://schemas.openxmlformats.org/officeDocument/2006/relationships/hyperlink" Target="consultantplus://offline/ref=D593DE8168F66F1B1226AA4E19993CBF028C2371E3CE0DF263173FB0917A2D5084CA2BED89D3EDD7E3152C69990B2FABC78305A047DFA04Ac6P8H" TargetMode="External"/><Relationship Id="rId570" Type="http://schemas.openxmlformats.org/officeDocument/2006/relationships/hyperlink" Target="consultantplus://offline/ref=D593DE8168F66F1B1226AA4E19993CBF02832E71EBCC0DF263173FB0917A2D5084CA2BED89D3EBD6E8152C69990B2FABC78305A047DFA04Ac6P8H" TargetMode="External"/><Relationship Id="rId626" Type="http://schemas.openxmlformats.org/officeDocument/2006/relationships/hyperlink" Target="consultantplus://offline/ref=D593DE8168F66F1B1226AA4E19993CBF02832A78EBCF0DF263173FB0917A2D5096CA73E18BD6F3D5ED007A38DCc5P7H" TargetMode="External"/><Relationship Id="rId223" Type="http://schemas.openxmlformats.org/officeDocument/2006/relationships/hyperlink" Target="consultantplus://offline/ref=CCEC10B2D1126330EAD269E4E71BE4EEBED9DFB92015B48B438700EF7BCEFD074B89C03677458526qFwEI" TargetMode="External"/><Relationship Id="rId430" Type="http://schemas.openxmlformats.org/officeDocument/2006/relationships/hyperlink" Target="consultantplus://offline/ref=D593DE8168F66F1B1226AA4E19993CBF028C2371E3CE0DF263173FB0917A2D5084CA2BED89D3EDD3EF152C69990B2FABC78305A047DFA04Ac6P8H" TargetMode="External"/><Relationship Id="rId668" Type="http://schemas.openxmlformats.org/officeDocument/2006/relationships/hyperlink" Target="consultantplus://offline/ref=D593DE8168F66F1B1226AA4E19993CBF028C2378E3C90DF263173FB0917A2D5084CA2BED89D3EDD4EA152C69990B2FABC78305A047DFA04Ac6P8H" TargetMode="External"/><Relationship Id="rId18" Type="http://schemas.openxmlformats.org/officeDocument/2006/relationships/hyperlink" Target="consultantplus://offline/ref=CCEC10B2D1126330EAD269E4E71BE4EEBDD1D9B92615B48B438700EF7BCEFD074B89C03677458627qFwEI" TargetMode="External"/><Relationship Id="rId265" Type="http://schemas.openxmlformats.org/officeDocument/2006/relationships/hyperlink" Target="consultantplus://offline/ref=0CA4CDA47D23AD0666852464B2A27BEFEB649DBB294719030A3E7612EDk16FD" TargetMode="External"/><Relationship Id="rId472" Type="http://schemas.openxmlformats.org/officeDocument/2006/relationships/hyperlink" Target="consultantplus://offline/ref=D593DE8168F66F1B1226AA4E19993CBF028C2D70E3C80DF263173FB0917A2D5084CA2BED89D3EDD4E8152C69990B2FABC78305A047DFA04Ac6P8H" TargetMode="External"/><Relationship Id="rId528" Type="http://schemas.openxmlformats.org/officeDocument/2006/relationships/hyperlink" Target="consultantplus://offline/ref=D593DE8168F66F1B1226AA4E19993CBF018B237AEECC0DF263173FB0917A2D5084CA2BED89D3EDD4EB152C69990B2FABC78305A047DFA04Ac6P8H" TargetMode="External"/><Relationship Id="rId735" Type="http://schemas.openxmlformats.org/officeDocument/2006/relationships/hyperlink" Target="consultantplus://offline/ref=D593DE8168F66F1B1226AA4E19993CBF028C2F79ECCF0DF263173FB0917A2D5084CA2BED89D3EDD0EB152C69990B2FABC78305A047DFA04Ac6P8H" TargetMode="External"/><Relationship Id="rId125" Type="http://schemas.openxmlformats.org/officeDocument/2006/relationships/hyperlink" Target="consultantplus://offline/ref=CCEC10B2D1126330EAD269E4E71BE4EEBAD1D9B82944E38912D20EEA739EB51705CCCD377744q8w4I" TargetMode="External"/><Relationship Id="rId167" Type="http://schemas.openxmlformats.org/officeDocument/2006/relationships/hyperlink" Target="consultantplus://offline/ref=A129DEA694DEB0ADD6BB5249DBD2C3C9F22BC837DE5F0C75BE2520B591D93C02A16E94FD2B91EA54r8w5I" TargetMode="External"/><Relationship Id="rId332" Type="http://schemas.openxmlformats.org/officeDocument/2006/relationships/hyperlink" Target="consultantplus://offline/ref=D593DE8168F66F1B1226AA4E19993CBF028C2370E8CE0DF263173FB0917A2D5084CA2BED89D3EDD2E9152C69990B2FABC78305A047DFA04Ac6P8H" TargetMode="External"/><Relationship Id="rId374" Type="http://schemas.openxmlformats.org/officeDocument/2006/relationships/hyperlink" Target="consultantplus://offline/ref=D593DE8168F66F1B1226AA4E19993CBF028C2371E3CE0DF263173FB0917A2D5084CA2BED89D3EDD4E8152C69990B2FABC78305A047DFA04Ac6P8H" TargetMode="External"/><Relationship Id="rId581" Type="http://schemas.openxmlformats.org/officeDocument/2006/relationships/hyperlink" Target="consultantplus://offline/ref=D593DE8168F66F1B1226AA4E19993CBF02832E71EACE0DF263173FB0917A2D5096CA73E18BD6F3D5ED007A38DCc5P7H" TargetMode="External"/><Relationship Id="rId71" Type="http://schemas.openxmlformats.org/officeDocument/2006/relationships/hyperlink" Target="consultantplus://offline/ref=CCEC10B2D1126330EAD269E4E71BE4EEBDD1D9B92615B48B438700EF7BCEFD074B89C03677458220qFwCI" TargetMode="External"/><Relationship Id="rId234" Type="http://schemas.openxmlformats.org/officeDocument/2006/relationships/hyperlink" Target="consultantplus://offline/ref=A129DEA694DEB0ADD6BB5249DBD2C3C9F227C23BDA540C75BE2520B591D93C02A16E94FD2B91EA54r8w2I" TargetMode="External"/><Relationship Id="rId637" Type="http://schemas.openxmlformats.org/officeDocument/2006/relationships/hyperlink" Target="consultantplus://offline/ref=D593DE8168F66F1B1226AA4E19993CBF01822878EDC90DF263173FB0917A2D5084CA2BED89D3EDD1E9152C69990B2FABC78305A047DFA04Ac6P8H" TargetMode="External"/><Relationship Id="rId679" Type="http://schemas.openxmlformats.org/officeDocument/2006/relationships/hyperlink" Target="consultantplus://offline/ref=D593DE8168F66F1B1226AA4E19993CBF028C2378E3CB0DF263173FB0917A2D5084CA2BED89D3EDD4E8152C69990B2FABC78305A047DFA04Ac6P8H" TargetMode="External"/><Relationship Id="rId2" Type="http://schemas.openxmlformats.org/officeDocument/2006/relationships/numbering" Target="numbering.xml"/><Relationship Id="rId29" Type="http://schemas.openxmlformats.org/officeDocument/2006/relationships/hyperlink" Target="consultantplus://offline/ref=CCEC10B2D1126330EAD269E4E71BE4EEBDD1D9B92615B48B438700EF7BCEFD074B89C035q7w6I" TargetMode="External"/><Relationship Id="rId276" Type="http://schemas.openxmlformats.org/officeDocument/2006/relationships/hyperlink" Target="consultantplus://offline/ref=D593DE8168F66F1B1226AA4E19993CBF028C2371E3CE0DF263173FB0917A2D5084CA2BED89D3EDD7E3152C69990B2FABC78305A047DFA04Ac6P8H" TargetMode="External"/><Relationship Id="rId441" Type="http://schemas.openxmlformats.org/officeDocument/2006/relationships/hyperlink" Target="consultantplus://offline/ref=D593DE8168F66F1B1226AA4E19993CBF028C237FEACD0DF263173FB0917A2D5084CA2BED89D3EFD5ED152C69990B2FABC78305A047DFA04Ac6P8H" TargetMode="External"/><Relationship Id="rId483" Type="http://schemas.openxmlformats.org/officeDocument/2006/relationships/hyperlink" Target="consultantplus://offline/ref=D593DE8168F66F1B1226AA4E19993CBF028C2D71E8C80DF263173FB0917A2D5084CA2BED89D3EDD3E9152C69990B2FABC78305A047DFA04Ac6P8H" TargetMode="External"/><Relationship Id="rId539" Type="http://schemas.openxmlformats.org/officeDocument/2006/relationships/hyperlink" Target="consultantplus://offline/ref=D593DE8168F66F1B1226AA4E19993CBF01822C7CE3CA0DF263173FB0917A2D5084CA2BED89D3EDD1EB152C69990B2FABC78305A047DFA04Ac6P8H" TargetMode="External"/><Relationship Id="rId690" Type="http://schemas.openxmlformats.org/officeDocument/2006/relationships/hyperlink" Target="consultantplus://offline/ref=D593DE8168F66F1B1226AA4E19993CBF028F297AE2CA0DF263173FB0917A2D5084CA2BED89D3EDD1E3152C69990B2FABC78305A047DFA04Ac6P8H" TargetMode="External"/><Relationship Id="rId704" Type="http://schemas.openxmlformats.org/officeDocument/2006/relationships/hyperlink" Target="consultantplus://offline/ref=D593DE8168F66F1B1226AA4E19993CBF02892C7EEFC30DF263173FB0917A2D5084CA2BED89D3EDD4EA152C69990B2FABC78305A047DFA04Ac6P8H" TargetMode="External"/><Relationship Id="rId746" Type="http://schemas.openxmlformats.org/officeDocument/2006/relationships/hyperlink" Target="consultantplus://offline/ref=D593DE8168F66F1B1226AA4E19993CBF02892C70E9CB0DF263173FB0917A2D5084CA2BED89D3EDDCEE152C69990B2FABC78305A047DFA04Ac6P8H" TargetMode="External"/><Relationship Id="rId40" Type="http://schemas.openxmlformats.org/officeDocument/2006/relationships/hyperlink" Target="consultantplus://offline/ref=CCEC10B2D1126330EAD269E4E71BE4EEBDD1D9B92615B48B438700EF7BCEFD074B89C03677458226qFw2I" TargetMode="External"/><Relationship Id="rId136" Type="http://schemas.openxmlformats.org/officeDocument/2006/relationships/hyperlink" Target="consultantplus://offline/ref=A129DEA694DEB0ADD6BB5249DBD2C3C9F22BC837DD560C75BE2520B591D93C02A16E94FD2B91EA5Dr8w8I" TargetMode="External"/><Relationship Id="rId178" Type="http://schemas.openxmlformats.org/officeDocument/2006/relationships/hyperlink" Target="consultantplus://offline/ref=CCEC10B2D1126330EAD269E4E71BE4EEBED8DABB251AB48B438700EF7BCEFD074B89C03677458423qFwBI" TargetMode="External"/><Relationship Id="rId301" Type="http://schemas.openxmlformats.org/officeDocument/2006/relationships/hyperlink" Target="consultantplus://offline/ref=D593DE8168F66F1B1226AA4E19993CBF028C237FEECB0DF263173FB0917A2D5096CA73E18BD6F3D5ED007A38DCc5P7H" TargetMode="External"/><Relationship Id="rId343" Type="http://schemas.openxmlformats.org/officeDocument/2006/relationships/hyperlink" Target="consultantplus://offline/ref=D593DE8168F66F1B1226AA4E19993CBF028C2370EBCF0DF263173FB0917A2D5084CA2BED89D3EFD5EE152C69990B2FABC78305A047DFA04Ac6P8H" TargetMode="External"/><Relationship Id="rId550" Type="http://schemas.openxmlformats.org/officeDocument/2006/relationships/hyperlink" Target="consultantplus://offline/ref=D593DE8168F66F1B1226AA4E19993CBF028D2F7DEECB0DF263173FB0917A2D5084CA2BED89D3ECD7EA152C69990B2FABC78305A047DFA04Ac6P8H" TargetMode="External"/><Relationship Id="rId82" Type="http://schemas.openxmlformats.org/officeDocument/2006/relationships/hyperlink" Target="consultantplus://offline/ref=CCEC10B2D1126330EAD269E4E71BE4EEBED4D8B72512B48B438700EF7BCEFD074B89C03677458527qFwEI" TargetMode="External"/><Relationship Id="rId203" Type="http://schemas.openxmlformats.org/officeDocument/2006/relationships/hyperlink" Target="consultantplus://offline/ref=CCEC10B2D1126330EAD269E4E71BE4EEBED7DBB92414B48B438700EF7BCEFD074B89C03677458527qFw3I" TargetMode="External"/><Relationship Id="rId385" Type="http://schemas.openxmlformats.org/officeDocument/2006/relationships/hyperlink" Target="consultantplus://offline/ref=D593DE8168F66F1B1226AA4E19993CBF028C2371E3CE0DF263173FB0917A2D5084CA2BED89D3EDD0E9152C69990B2FABC78305A047DFA04Ac6P8H" TargetMode="External"/><Relationship Id="rId592" Type="http://schemas.openxmlformats.org/officeDocument/2006/relationships/hyperlink" Target="consultantplus://offline/ref=D593DE8168F66F1B1226AA4E19993CBF028C2970EFC20DF263173FB0917A2D5084CA2BED89D3EDD7E3152C69990B2FABC78305A047DFA04Ac6P8H" TargetMode="External"/><Relationship Id="rId606" Type="http://schemas.openxmlformats.org/officeDocument/2006/relationships/hyperlink" Target="consultantplus://offline/ref=D593DE8168F66F1B1226AA4E19993CBF028D2D7DEBC20DF263173FB0917A2D5084CA2BED89D3E8DCE9152C69990B2FABC78305A047DFA04Ac6P8H" TargetMode="External"/><Relationship Id="rId648" Type="http://schemas.openxmlformats.org/officeDocument/2006/relationships/hyperlink" Target="consultantplus://offline/ref=D593DE8168F66F1B1226AA4E19993CBF018A2A7DEBC20DF263173FB0917A2D5084CA2BED89D3ECD6E2152C69990B2FABC78305A047DFA04Ac6P8H" TargetMode="External"/><Relationship Id="rId245" Type="http://schemas.openxmlformats.org/officeDocument/2006/relationships/hyperlink" Target="consultantplus://offline/ref=01B496F58DF858E6E5CC920AA889C88753774DB3C1488537D8065158CBED4AD799B64775E619A5BC2FD6008C2FC80744195DA44739C14BB453V2E" TargetMode="External"/><Relationship Id="rId287" Type="http://schemas.openxmlformats.org/officeDocument/2006/relationships/hyperlink" Target="consultantplus://offline/ref=D593DE8168F66F1B1226AA4E19993CBF02832A78EACF0DF263173FB0917A2D5084CA2BED89D3EDD3EC152C69990B2FABC78305A047DFA04Ac6P8H" TargetMode="External"/><Relationship Id="rId410" Type="http://schemas.openxmlformats.org/officeDocument/2006/relationships/hyperlink" Target="consultantplus://offline/ref=D593DE8168F66F1B1226AA4E19993CBF018B237AEECC0DF263173FB0917A2D5084CA2BED89D3EDD4EA152C69990B2FABC78305A047DFA04Ac6P8H" TargetMode="External"/><Relationship Id="rId452" Type="http://schemas.openxmlformats.org/officeDocument/2006/relationships/hyperlink" Target="consultantplus://offline/ref=7987A420C9B57E44FCAB2E31C1159634D5609B50E700C6A594991CA20E257DF9B5F7CDBE08E71134OF47D" TargetMode="External"/><Relationship Id="rId494" Type="http://schemas.openxmlformats.org/officeDocument/2006/relationships/hyperlink" Target="consultantplus://offline/ref=D593DE8168F66F1B1226AA4E19993CBF028C2D71E8C90DF263173FB0917A2D5084CA2BED89D3ECD4EB152C69990B2FABC78305A047DFA04Ac6P8H" TargetMode="External"/><Relationship Id="rId508" Type="http://schemas.openxmlformats.org/officeDocument/2006/relationships/hyperlink" Target="consultantplus://offline/ref=B78DDC4923BCEC33932121B52BFF587FA87711C9B7271850ECC9260019E8E1E785AB1400FF9ADADAE9F2453A0ECB9745515649A2946D9241hF2FF" TargetMode="External"/><Relationship Id="rId715" Type="http://schemas.openxmlformats.org/officeDocument/2006/relationships/hyperlink" Target="consultantplus://offline/ref=D593DE8168F66F1B1226AA4E19993CBF028C2378ECC20DF263173FB0917A2D5084CA2BED89D3EDD4E8152C69990B2FABC78305A047DFA04Ac6P8H" TargetMode="External"/><Relationship Id="rId105" Type="http://schemas.openxmlformats.org/officeDocument/2006/relationships/hyperlink" Target="consultantplus://offline/ref=CCEC10B2D1126330EAD269E4E71BE4EEBED6D8BB2B17B48B438700EF7BCEFD074B89C0q3w3I" TargetMode="External"/><Relationship Id="rId147" Type="http://schemas.openxmlformats.org/officeDocument/2006/relationships/hyperlink" Target="consultantplus://offline/ref=A129DEA694DEB0ADD6BB5249DBD2C3C9F226C53BD2500C75BE2520B591D93C02A16E94FDr2wAI" TargetMode="External"/><Relationship Id="rId312" Type="http://schemas.openxmlformats.org/officeDocument/2006/relationships/hyperlink" Target="consultantplus://offline/ref=D593DE8168F66F1B1226AA4E19993CBF028C2370E9CE0DF263173FB0917A2D5084CA2BED89D3EDD7E3152C69990B2FABC78305A047DFA04Ac6P8H" TargetMode="External"/><Relationship Id="rId354" Type="http://schemas.openxmlformats.org/officeDocument/2006/relationships/hyperlink" Target="consultantplus://offline/ref=87E146A8D6985731F4E138AB65E6639C71ED85CAE30BB5E594A01F8B0BA787447C5049381F987C44nAw5D" TargetMode="External"/><Relationship Id="rId757" Type="http://schemas.openxmlformats.org/officeDocument/2006/relationships/hyperlink" Target="consultantplus://offline/ref=D593DE8168F66F1B1226AA4E19993CBF028A237BECCC0DF263173FB0917A2D5084CA2BED89D3EAD4EE152C69990B2FABC78305A047DFA04Ac6P8H" TargetMode="External"/><Relationship Id="rId51" Type="http://schemas.openxmlformats.org/officeDocument/2006/relationships/hyperlink" Target="consultantplus://offline/ref=CCEC10B2D1126330EAD269E4E71BE4EEBDD1D9B92615B48B438700EF7BCEFD074B89C03677458D26qFw2I" TargetMode="External"/><Relationship Id="rId93" Type="http://schemas.openxmlformats.org/officeDocument/2006/relationships/hyperlink" Target="consultantplus://offline/ref=A129DEA694DEB0ADD6BB5249DBD2C3C9F12EC53AD8520C75BE2520B591D93C02A16E94FD2B91EA56r8w4I" TargetMode="External"/><Relationship Id="rId189" Type="http://schemas.openxmlformats.org/officeDocument/2006/relationships/hyperlink" Target="consultantplus://offline/ref=A129DEA694DEB0ADD6BB5249DBD2C3C9F12FC33DDE520C75BE2520B591D93C02A16E94FD2B91EB57r8w3I" TargetMode="External"/><Relationship Id="rId396" Type="http://schemas.openxmlformats.org/officeDocument/2006/relationships/hyperlink" Target="consultantplus://offline/ref=D593DE8168F66F1B1226AA4E19993CBF028C2371E3CE0DF263173FB0917A2D5084CA2BED89D3EDDDED152C69990B2FABC78305A047DFA04Ac6P8H" TargetMode="External"/><Relationship Id="rId561" Type="http://schemas.openxmlformats.org/officeDocument/2006/relationships/hyperlink" Target="consultantplus://offline/ref=D593DE8168F66F1B1226AA4E19993CBF028D237DEECB0DF263173FB0917A2D5084CA2BED89D3EBD6E9152C69990B2FABC78305A047DFA04Ac6P8H" TargetMode="External"/><Relationship Id="rId617" Type="http://schemas.openxmlformats.org/officeDocument/2006/relationships/hyperlink" Target="consultantplus://offline/ref=D593DE8168F66F1B1226AA4E19993CBF018A2A70E9C20DF263173FB0917A2D5096CA73E18BD6F3D5ED007A38DCc5P7H" TargetMode="External"/><Relationship Id="rId659" Type="http://schemas.openxmlformats.org/officeDocument/2006/relationships/hyperlink" Target="consultantplus://offline/ref=D593DE8168F66F1B1226AA4E19993CBF028C2378ECC30DF263173FB0917A2D5084CA2BED89D3EDD4EA152C69990B2FABC78305A047DFA04Ac6P8H" TargetMode="External"/><Relationship Id="rId214" Type="http://schemas.openxmlformats.org/officeDocument/2006/relationships/hyperlink" Target="consultantplus://offline/ref=A129DEA694DEB0ADD6BB5249DBD2C3C9F228C63BD9540C75BE2520B591D93C02A16E94FD2B91EA57r8w5I" TargetMode="External"/><Relationship Id="rId256" Type="http://schemas.openxmlformats.org/officeDocument/2006/relationships/hyperlink" Target="consultantplus://offline/ref=63623BF5757F71D8484A83A603777D53E7D679111E45057F9253161EC47C5BD" TargetMode="External"/><Relationship Id="rId298" Type="http://schemas.openxmlformats.org/officeDocument/2006/relationships/hyperlink" Target="consultantplus://offline/ref=D593DE8168F66F1B1226AA4E19993CBF028C237FE8CD0DF263173FB0917A2D5084CA2BED89D3EFD5EF152C69990B2FABC78305A047DFA04Ac6P8H" TargetMode="External"/><Relationship Id="rId421" Type="http://schemas.openxmlformats.org/officeDocument/2006/relationships/hyperlink" Target="consultantplus://offline/ref=D593DE8168F66F1B1226AA4E19993CBF028C2371E3CE0DF263173FB0917A2D5084CA2BED89D3EDD3EF152C69990B2FABC78305A047DFA04Ac6P8H" TargetMode="External"/><Relationship Id="rId463" Type="http://schemas.openxmlformats.org/officeDocument/2006/relationships/hyperlink" Target="consultantplus://offline/ref=D593DE8168F66F1B1226AA4E19993CBF028C237FE2C30DF263173FB0917A2D5084CA2BED89D3EDD4E8152C69990B2FABC78305A047DFA04Ac6P8H" TargetMode="External"/><Relationship Id="rId519" Type="http://schemas.openxmlformats.org/officeDocument/2006/relationships/hyperlink" Target="consultantplus://offline/ref=D593DE8168F66F1B1226AA4E19993CBF028D2D70E8C20DF263173FB0917A2D5084CA2BED89D3EDD4E9152C69990B2FABC78305A047DFA04Ac6P8H" TargetMode="External"/><Relationship Id="rId670" Type="http://schemas.openxmlformats.org/officeDocument/2006/relationships/hyperlink" Target="consultantplus://offline/ref=D593DE8168F66F1B1226AA4E19993CBF028C2378E3C90DF263173FB0917A2D5084CA2BED89D3EDD4E9152C69990B2FABC78305A047DFA04Ac6P8H" TargetMode="External"/><Relationship Id="rId116" Type="http://schemas.openxmlformats.org/officeDocument/2006/relationships/hyperlink" Target="consultantplus://offline/ref=A129DEA694DEB0ADD6BB5249DBD2C3C9F229C53FDC550C75BE2520B591D93C02A16E94FD2B91EB56r8w8I" TargetMode="External"/><Relationship Id="rId158" Type="http://schemas.openxmlformats.org/officeDocument/2006/relationships/hyperlink" Target="consultantplus://offline/ref=CCEC10B2D1126330EAD269E4E71BE4EEBDD1DCB82715B48B438700EF7BCEFD074B89C03677458422qFwDI" TargetMode="External"/><Relationship Id="rId323" Type="http://schemas.openxmlformats.org/officeDocument/2006/relationships/hyperlink" Target="consultantplus://offline/ref=D593DE8168F66F1B1226AA4E19993CBF02832A78EAC30DF263173FB0917A2D5084CA2BED89D3EDD3EE152C69990B2FABC78305A047DFA04Ac6P8H" TargetMode="External"/><Relationship Id="rId530" Type="http://schemas.openxmlformats.org/officeDocument/2006/relationships/hyperlink" Target="consultantplus://offline/ref=D593DE8168F66F1B1226AA4E19993CBF018B237AEECC0DF263173FB0917A2D5084CA2BED89D3EDD4EA152C69990B2FABC78305A047DFA04Ac6P8H" TargetMode="External"/><Relationship Id="rId726" Type="http://schemas.openxmlformats.org/officeDocument/2006/relationships/hyperlink" Target="consultantplus://offline/ref=D593DE8168F66F1B1226AA4E19993CBF028F2979E9CD0DF263173FB0917A2D5084CA2BED89D3EDD1ED152C69990B2FABC78305A047DFA04Ac6P8H" TargetMode="External"/><Relationship Id="rId768" Type="http://schemas.openxmlformats.org/officeDocument/2006/relationships/theme" Target="theme/theme1.xml"/><Relationship Id="rId20" Type="http://schemas.openxmlformats.org/officeDocument/2006/relationships/hyperlink" Target="consultantplus://offline/ref=CCEC10B2D1126330EAD269E4E71BE4EEBDD1D9B92615B48B438700EF7BCEFD074B89C03677458625qFwCI" TargetMode="External"/><Relationship Id="rId62" Type="http://schemas.openxmlformats.org/officeDocument/2006/relationships/hyperlink" Target="consultantplus://offline/ref=CCEC10B2D1126330EAD269E4E71BE4EEBDD1D9B92615B48B438700EF7BCEFD074B89C03677448523qFwFI" TargetMode="External"/><Relationship Id="rId365" Type="http://schemas.openxmlformats.org/officeDocument/2006/relationships/hyperlink" Target="consultantplus://offline/ref=D593DE8168F66F1B1226AA4E19993CBF028C2370E3CB0DF263173FB0917A2D5084CA2BED89D3EDD4E8152C69990B2FABC78305A047DFA04Ac6P8H" TargetMode="External"/><Relationship Id="rId572" Type="http://schemas.openxmlformats.org/officeDocument/2006/relationships/hyperlink" Target="consultantplus://offline/ref=D593DE8168F66F1B1226AA4E19993CBF02832E71EBC90DF263173FB0917A2D5096CA73E18BD6F3D5ED007A38DCc5P7H" TargetMode="External"/><Relationship Id="rId628" Type="http://schemas.openxmlformats.org/officeDocument/2006/relationships/hyperlink" Target="consultantplus://offline/ref=D593DE8168F66F1B1226AA4E19993CBF02832A78EBCF0DF263173FB0917A2D5084CA2BED89D3EDD7EC152C69990B2FABC78305A047DFA04Ac6P8H" TargetMode="External"/><Relationship Id="rId225" Type="http://schemas.openxmlformats.org/officeDocument/2006/relationships/hyperlink" Target="consultantplus://offline/ref=A129DEA694DEB0ADD6BB5249DBD2C3C9F227C23BDB520C75BE2520B591D93C02A16E94FD2B91EA50r8w0I" TargetMode="External"/><Relationship Id="rId267" Type="http://schemas.openxmlformats.org/officeDocument/2006/relationships/hyperlink" Target="consultantplus://offline/ref=D593DE8168F66F1B1226AA4E19993CBF028C2371E3CE0DF263173FB0917A2D5084CA2BED89D3EDD7E3152C69990B2FABC78305A047DFA04Ac6P8H" TargetMode="External"/><Relationship Id="rId432" Type="http://schemas.openxmlformats.org/officeDocument/2006/relationships/hyperlink" Target="consultantplus://offline/ref=D593DE8168F66F1B1226AA4E19993CBF028C2371E3CE0DF263173FB0917A2D5084CA2BED89D3ECDDE2152C69990B2FABC78305A047DFA04Ac6P8H" TargetMode="External"/><Relationship Id="rId474" Type="http://schemas.openxmlformats.org/officeDocument/2006/relationships/hyperlink" Target="consultantplus://offline/ref=D593DE8168F66F1B1226AA4E19993CBF028C2D70E3C80DF263173FB0917A2D5084CA2BED89D3EDD0EF152C69990B2FABC78305A047DFA04Ac6P8H" TargetMode="External"/><Relationship Id="rId127" Type="http://schemas.openxmlformats.org/officeDocument/2006/relationships/hyperlink" Target="consultantplus://offline/ref=A129DEA694DEB0ADD6BB5249DBD2C3C9F22BC039DF5E0C75BE2520B591D93C02A16E94FD2B91EA54r8w2I" TargetMode="External"/><Relationship Id="rId681" Type="http://schemas.openxmlformats.org/officeDocument/2006/relationships/hyperlink" Target="consultantplus://offline/ref=D593DE8168F66F1B1226AA4E19993CBF028C2378E3CB0DF263173FB0917A2D5084CA2BED89D3EDD1E3152C69990B2FABC78305A047DFA04Ac6P8H" TargetMode="External"/><Relationship Id="rId737" Type="http://schemas.openxmlformats.org/officeDocument/2006/relationships/hyperlink" Target="consultantplus://offline/ref=D593DE8168F66F1B1226AA4E19993CBF028C2F79ECCF0DF263173FB0917A2D5084CA2BED89D3EDDCE2152C69990B2FABC78305A047DFA04Ac6P8H" TargetMode="External"/><Relationship Id="rId31" Type="http://schemas.openxmlformats.org/officeDocument/2006/relationships/hyperlink" Target="consultantplus://offline/ref=CCEC10B2D1126330EAD269E4E71BE4EEBDD1D9B92615B48B438700EF7BCEFD074B89C03677458027qFwAI" TargetMode="External"/><Relationship Id="rId73" Type="http://schemas.openxmlformats.org/officeDocument/2006/relationships/hyperlink" Target="consultantplus://offline/ref=CCEC10B2D1126330EAD269E4E71BE4EEBDD1D9BE2B11B48B438700EF7BCEFD074B89C035q7w5I" TargetMode="External"/><Relationship Id="rId169" Type="http://schemas.openxmlformats.org/officeDocument/2006/relationships/hyperlink" Target="consultantplus://offline/ref=A129DEA694DEB0ADD6BB5249DBD2C3C9F228C03DD2520C75BE2520B591D93C02A16E94FD2B91EA57r8w0I" TargetMode="External"/><Relationship Id="rId334" Type="http://schemas.openxmlformats.org/officeDocument/2006/relationships/hyperlink" Target="consultantplus://offline/ref=D593DE8168F66F1B1226AA4E19993CBF028C2370E8CE0DF263173FB0917A2D5084CA2BED89D3ECDCEE152C69990B2FABC78305A047DFA04Ac6P8H" TargetMode="External"/><Relationship Id="rId376" Type="http://schemas.openxmlformats.org/officeDocument/2006/relationships/hyperlink" Target="consultantplus://offline/ref=D593DE8168F66F1B1226AA4E19993CBF028C2371E3CE0DF263173FB0917A2D5084CA2BED89D3EDD0E9152C69990B2FABC78305A047DFA04Ac6P8H" TargetMode="External"/><Relationship Id="rId541" Type="http://schemas.openxmlformats.org/officeDocument/2006/relationships/hyperlink" Target="consultantplus://offline/ref=D593DE8168F66F1B1226AA4E19993CBF01822C7CE3CA0DF263173FB0917A2D5084CA2BED89D3ECD6E9152C69990B2FABC78305A047DFA04Ac6P8H" TargetMode="External"/><Relationship Id="rId583" Type="http://schemas.openxmlformats.org/officeDocument/2006/relationships/hyperlink" Target="consultantplus://offline/ref=D593DE8168F66F1B1226AA4E19993CBF02832E71EACE0DF263173FB0917A2D5084CA2BED89D3EDD7ED152C69990B2FABC78305A047DFA04Ac6P8H" TargetMode="External"/><Relationship Id="rId639" Type="http://schemas.openxmlformats.org/officeDocument/2006/relationships/hyperlink" Target="consultantplus://offline/ref=D593DE8168F66F1B1226AA4E19993CBF01822878EDC90DF263173FB0917A2D5084CA2BED89D3ECD3E9152C69990B2FABC78305A047DFA04Ac6P8H" TargetMode="External"/><Relationship Id="rId4" Type="http://schemas.openxmlformats.org/officeDocument/2006/relationships/settings" Target="settings.xml"/><Relationship Id="rId180" Type="http://schemas.openxmlformats.org/officeDocument/2006/relationships/hyperlink" Target="consultantplus://offline/ref=CCEC10B2D1126330EAD269E4E71BE4EEBED8DABB251AB48B438700EF7BCEFD074B89C03677458420qFwAI" TargetMode="External"/><Relationship Id="rId236" Type="http://schemas.openxmlformats.org/officeDocument/2006/relationships/hyperlink" Target="consultantplus://offline/ref=A129DEA694DEB0ADD6BB5249DBD2C3C9F227C23BDA540C75BE2520B591D93C02A16E94FD2B91EA54r8w2I" TargetMode="External"/><Relationship Id="rId278" Type="http://schemas.openxmlformats.org/officeDocument/2006/relationships/hyperlink" Target="consultantplus://offline/ref=D593DE8168F66F1B1226AA4E19993CBF028C2371E3CE0DF263173FB0917A2D5084CA2BED89D3EDD3EF152C69990B2FABC78305A047DFA04Ac6P8H" TargetMode="External"/><Relationship Id="rId401" Type="http://schemas.openxmlformats.org/officeDocument/2006/relationships/hyperlink" Target="consultantplus://offline/ref=D593DE8168F66F1B1226AA4E19993CBF028C237EEDC90DF263173FB0917A2D5084CA2BED89D3EDD4E8152C69990B2FABC78305A047DFA04Ac6P8H" TargetMode="External"/><Relationship Id="rId443" Type="http://schemas.openxmlformats.org/officeDocument/2006/relationships/hyperlink" Target="consultantplus://offline/ref=7987A420C9B57E44FCAB2E31C1159634D5609B51E305C6A594991CA20E257DF9B5F7CDBE08E71134OF47D" TargetMode="External"/><Relationship Id="rId650" Type="http://schemas.openxmlformats.org/officeDocument/2006/relationships/hyperlink" Target="consultantplus://offline/ref=D593DE8168F66F1B1226AA4E19993CBF018A2A7DEBC20DF263173FB0917A2D5084CA2BED89D3ECD2E3152C69990B2FABC78305A047DFA04Ac6P8H" TargetMode="External"/><Relationship Id="rId303" Type="http://schemas.openxmlformats.org/officeDocument/2006/relationships/hyperlink" Target="consultantplus://offline/ref=D593DE8168F66F1B1226AA4E19993CBF028C237FEECB0DF263173FB0917A2D5084CA2BED89D3EDD7E3152C69990B2FABC78305A047DFA04Ac6P8H" TargetMode="External"/><Relationship Id="rId485" Type="http://schemas.openxmlformats.org/officeDocument/2006/relationships/hyperlink" Target="consultantplus://offline/ref=D593DE8168F66F1B1226AA4E19993CBF028C2D71E8C80DF263173FB0917A2D5084CA2BED89D3ECD7ED152C69990B2FABC78305A047DFA04Ac6P8H" TargetMode="External"/><Relationship Id="rId692" Type="http://schemas.openxmlformats.org/officeDocument/2006/relationships/hyperlink" Target="consultantplus://offline/ref=D593DE8168F66F1B1226AA4E19993CBF028F297AE2CA0DF263173FB0917A2D5084CA2BED89D3EDDCED152C69990B2FABC78305A047DFA04Ac6P8H" TargetMode="External"/><Relationship Id="rId706" Type="http://schemas.openxmlformats.org/officeDocument/2006/relationships/hyperlink" Target="consultantplus://offline/ref=D593DE8168F66F1B1226AA4E19993CBF02892C7EEFC30DF263173FB0917A2D5084CA2BED89D3EDD4E9152C69990B2FABC78305A047DFA04Ac6P8H" TargetMode="External"/><Relationship Id="rId748" Type="http://schemas.openxmlformats.org/officeDocument/2006/relationships/hyperlink" Target="consultantplus://offline/ref=D593DE8168F66F1B1226AA4E19993CBF02892C70E9CB0DF263173FB0917A2D5084CA2BED89D3E9D7E8152C69990B2FABC78305A047DFA04Ac6P8H" TargetMode="External"/><Relationship Id="rId42" Type="http://schemas.openxmlformats.org/officeDocument/2006/relationships/hyperlink" Target="consultantplus://offline/ref=CCEC10B2D1126330EAD269E4E71BE4EEBDD1D9B92615B48B438700EF7BCEFD074B89C03677458227qFwDI" TargetMode="External"/><Relationship Id="rId84" Type="http://schemas.openxmlformats.org/officeDocument/2006/relationships/hyperlink" Target="consultantplus://offline/ref=CCEC10B2D1126330EAD269E4E71BE4EEBED9DFB82A16B48B438700EF7BCEFD074B89C03677458523qFw3I" TargetMode="External"/><Relationship Id="rId138" Type="http://schemas.openxmlformats.org/officeDocument/2006/relationships/hyperlink" Target="consultantplus://offline/ref=A129DEA694DEB0ADD6BB5249DBD2C3C9F22BC338D3500C75BE2520B591D93C02A16E94FD2B91EA57r8w3I" TargetMode="External"/><Relationship Id="rId345" Type="http://schemas.openxmlformats.org/officeDocument/2006/relationships/hyperlink" Target="consultantplus://offline/ref=8B0426021172B9762D8522BC15B5B97E0B1F1A5309302670FD4E69B8E0C596F040A12C2283CD4DC81Bv1D" TargetMode="External"/><Relationship Id="rId387" Type="http://schemas.openxmlformats.org/officeDocument/2006/relationships/hyperlink" Target="consultantplus://offline/ref=D593DE8168F66F1B1226AA4E19993CBF028C2371E3CE0DF263173FB0917A2D5084CA2BED89D3EDDDED152C69990B2FABC78305A047DFA04Ac6P8H" TargetMode="External"/><Relationship Id="rId510" Type="http://schemas.openxmlformats.org/officeDocument/2006/relationships/hyperlink" Target="consultantplus://offline/ref=B78DDC4923BCEC33932121B52BFF587FA87711C9B7271850ECC9260019E8E1E785AB1400FF9ADBD9E9F2453A0ECB9745515649A2946D9241hF2FF" TargetMode="External"/><Relationship Id="rId552" Type="http://schemas.openxmlformats.org/officeDocument/2006/relationships/hyperlink" Target="consultantplus://offline/ref=D593DE8168F66F1B1226AA4E19993CBF028D2F7DEECB0DF263173FB0917A2D5084CA2BED89D3EEDDE3152C69990B2FABC78305A047DFA04Ac6P8H" TargetMode="External"/><Relationship Id="rId594" Type="http://schemas.openxmlformats.org/officeDocument/2006/relationships/hyperlink" Target="consultantplus://offline/ref=D593DE8168F66F1B1226AA4E19993CBF028C2970EFC20DF263173FB0917A2D5084CA2BED89D3EDDDED152C69990B2FABC78305A047DFA04Ac6P8H" TargetMode="External"/><Relationship Id="rId608" Type="http://schemas.openxmlformats.org/officeDocument/2006/relationships/hyperlink" Target="consultantplus://offline/ref=D593DE8168F66F1B1226AA4E19993CBF028D2C7CE8C90DF263173FB0917A2D5096CA73E18BD6F3D5ED007A38DCc5P7H" TargetMode="External"/><Relationship Id="rId191" Type="http://schemas.openxmlformats.org/officeDocument/2006/relationships/hyperlink" Target="consultantplus://offline/ref=A129DEA694DEB0ADD6BB5249DBD2C3C9F12FC33DDE520C75BE2520B591D93C02A16E94FDr2w3I" TargetMode="External"/><Relationship Id="rId205" Type="http://schemas.openxmlformats.org/officeDocument/2006/relationships/hyperlink" Target="consultantplus://offline/ref=A129DEA694DEB0ADD6BB5249DBD2C3C9F228C23ED85F0C75BE2520B591D93C02A16E94FD2B91EA54r8w2I" TargetMode="External"/><Relationship Id="rId247" Type="http://schemas.openxmlformats.org/officeDocument/2006/relationships/hyperlink" Target="consultantplus://offline/ref=D593DE8168F66F1B1226AA4E19993CBF028C2371E3C80DF263173FB0917A2D5096CA73E18BD6F3D5ED007A38DCc5P7H" TargetMode="External"/><Relationship Id="rId412" Type="http://schemas.openxmlformats.org/officeDocument/2006/relationships/hyperlink" Target="consultantplus://offline/ref=D593DE8168F66F1B1226AA4E19993CBF018B237AEECC0DF263173FB0917A2D5084CA2BED89D3EDDDEB152C69990B2FABC78305A047DFA04Ac6P8H" TargetMode="External"/><Relationship Id="rId107" Type="http://schemas.openxmlformats.org/officeDocument/2006/relationships/hyperlink" Target="consultantplus://offline/ref=A129DEA694DEB0ADD6BB5249DBD2C3C9F22AC93BDB510C75BE2520B591D93C02A16E94FD2B91EA54r8w4I" TargetMode="External"/><Relationship Id="rId289" Type="http://schemas.openxmlformats.org/officeDocument/2006/relationships/hyperlink" Target="consultantplus://offline/ref=D593DE8168F66F1B1226AA4E19993CBF02832A78EACF0DF263173FB0917A2D5084CA2BED89D3EFD7E3152C69990B2FABC78305A047DFA04Ac6P8H" TargetMode="External"/><Relationship Id="rId454" Type="http://schemas.openxmlformats.org/officeDocument/2006/relationships/hyperlink" Target="consultantplus://offline/ref=D593DE8168F66F1B1226AA4E19993CBF028C2371E3CE0DF263173FB0917A2D5084CA2BED89D3EDD4E8152C69990B2FABC78305A047DFA04Ac6P8H" TargetMode="External"/><Relationship Id="rId496" Type="http://schemas.openxmlformats.org/officeDocument/2006/relationships/hyperlink" Target="consultantplus://offline/ref=D593DE8168F66F1B1226AA4E19993CBF028C2D71E8C90DF263173FB0917A2D5084CA2BED89D3EED5EE152C69990B2FABC78305A047DFA04Ac6P8H" TargetMode="External"/><Relationship Id="rId661" Type="http://schemas.openxmlformats.org/officeDocument/2006/relationships/hyperlink" Target="consultantplus://offline/ref=D593DE8168F66F1B1226AA4E19993CBF028C2378ECC30DF263173FB0917A2D5084CA2BED89D3EDD4E9152C69990B2FABC78305A047DFA04Ac6P8H" TargetMode="External"/><Relationship Id="rId717" Type="http://schemas.openxmlformats.org/officeDocument/2006/relationships/hyperlink" Target="consultantplus://offline/ref=D593DE8168F66F1B1226AA4E19993CBF028C2378ECC20DF263173FB0917A2D5084CA2BED89D3EDD3EA152C69990B2FABC78305A047DFA04Ac6P8H" TargetMode="External"/><Relationship Id="rId759" Type="http://schemas.openxmlformats.org/officeDocument/2006/relationships/hyperlink" Target="consultantplus://offline/ref=D593DE8168F66F1B1226AA4E19993CBF028A237BE9CF0DF263173FB0917A2D5096CA73E18BD6F3D5ED007A38DCc5P7H" TargetMode="External"/><Relationship Id="rId11" Type="http://schemas.openxmlformats.org/officeDocument/2006/relationships/hyperlink" Target="consultantplus://offline/ref=CCEC10B2D1126330EAD269E4E71BE4EEBDD1D9B92615B48B438700EF7BCEFD074B89C03677458726qFwFI" TargetMode="External"/><Relationship Id="rId53" Type="http://schemas.openxmlformats.org/officeDocument/2006/relationships/hyperlink" Target="consultantplus://offline/ref=CCEC10B2D1126330EAD269E4E71BE4EEBDD1D9B92615B48B438700EF7BCEFD074B89C03677458D24qFw9I" TargetMode="External"/><Relationship Id="rId149" Type="http://schemas.openxmlformats.org/officeDocument/2006/relationships/hyperlink" Target="consultantplus://offline/ref=A129DEA694DEB0ADD6BB5249DBD2C3C9F226C53BD2500C75BE2520B591D93C02A16E94F9r2wBI" TargetMode="External"/><Relationship Id="rId314" Type="http://schemas.openxmlformats.org/officeDocument/2006/relationships/hyperlink" Target="consultantplus://offline/ref=D593DE8168F66F1B1226AA4E19993CBF028C2370E9CE0DF263173FB0917A2D5084CA2BED89D3EDD3E3152C69990B2FABC78305A047DFA04Ac6P8H" TargetMode="External"/><Relationship Id="rId356" Type="http://schemas.openxmlformats.org/officeDocument/2006/relationships/hyperlink" Target="consultantplus://offline/ref=D593DE8168F66F1B1226AA4E19993CBF028C2371E3CE0DF263173FB0917A2D5084CA2BED89D3EDD4E8152C69990B2FABC78305A047DFA04Ac6P8H" TargetMode="External"/><Relationship Id="rId398" Type="http://schemas.openxmlformats.org/officeDocument/2006/relationships/hyperlink" Target="consultantplus://offline/ref=D593DE8168F66F1B1226AA4E19993CBF028C2371E3CE0DF263173FB0917A2D5084CA2BED89D3EFD3EC152C69990B2FABC78305A047DFA04Ac6P8H" TargetMode="External"/><Relationship Id="rId521" Type="http://schemas.openxmlformats.org/officeDocument/2006/relationships/hyperlink" Target="consultantplus://offline/ref=D593DE8168F66F1B1226AA4E19993CBF028D2D70E8C20DF263173FB0917A2D5084CA2BED89D3EDD4E8152C69990B2FABC78305A047DFA04Ac6P8H" TargetMode="External"/><Relationship Id="rId563" Type="http://schemas.openxmlformats.org/officeDocument/2006/relationships/hyperlink" Target="consultantplus://offline/ref=D593DE8168F66F1B1226AA4E19993CBF02832E71EBCC0DF263173FB0917A2D5096CA73E18BD6F3D5ED007A38DCc5P7H" TargetMode="External"/><Relationship Id="rId619" Type="http://schemas.openxmlformats.org/officeDocument/2006/relationships/hyperlink" Target="consultantplus://offline/ref=D593DE8168F66F1B1226AA4E19993CBF018A2A70E9C20DF263173FB0917A2D5084CA2BED89D3EDD1EB152C69990B2FABC78305A047DFA04Ac6P8H" TargetMode="External"/><Relationship Id="rId95" Type="http://schemas.openxmlformats.org/officeDocument/2006/relationships/hyperlink" Target="consultantplus://offline/ref=A129DEA694DEB0ADD6BB5249DBD2C3C9F12EC53AD8520C75BE2520B591D93C02A16E94FD2B91EA50r8w7I" TargetMode="External"/><Relationship Id="rId160" Type="http://schemas.openxmlformats.org/officeDocument/2006/relationships/hyperlink" Target="consultantplus://offline/ref=CCEC10B2D1126330EAD269E4E71BE4EEBDD1DCB82715B48B438700EF7BCEFD074B89C036q7w3I" TargetMode="External"/><Relationship Id="rId216" Type="http://schemas.openxmlformats.org/officeDocument/2006/relationships/hyperlink" Target="consultantplus://offline/ref=CCEC10B2D1126330EAD269E4E71BE4EEBED6D0B82310B48B438700EF7BCEFD074B89C03677458520qFw8I" TargetMode="External"/><Relationship Id="rId423" Type="http://schemas.openxmlformats.org/officeDocument/2006/relationships/hyperlink" Target="consultantplus://offline/ref=D593DE8168F66F1B1226AA4E19993CBF028C2371E3CE0DF263173FB0917A2D5084CA2BED89D3ECDDE2152C69990B2FABC78305A047DFA04Ac6P8H" TargetMode="External"/><Relationship Id="rId258" Type="http://schemas.openxmlformats.org/officeDocument/2006/relationships/hyperlink" Target="consultantplus://offline/ref=D593DE8168F66F1B1226AA4E19993CBF028C2371E3CE0DF263173FB0917A2D5084CA2BED89D3EDD7E3152C69990B2FABC78305A047DFA04Ac6P8H" TargetMode="External"/><Relationship Id="rId465" Type="http://schemas.openxmlformats.org/officeDocument/2006/relationships/hyperlink" Target="consultantplus://offline/ref=D593DE8168F66F1B1226AA4E19993CBF028C237FE2C30DF263173FB0917A2D5084CA2BED89D3EDD0EA152C69990B2FABC78305A047DFA04Ac6P8H" TargetMode="External"/><Relationship Id="rId630" Type="http://schemas.openxmlformats.org/officeDocument/2006/relationships/hyperlink" Target="consultantplus://offline/ref=D593DE8168F66F1B1226AA4E19993CBF02832A78EBCF0DF263173FB0917A2D5084CA2BED89D3EDDDE9152C69990B2FABC78305A047DFA04Ac6P8H" TargetMode="External"/><Relationship Id="rId672" Type="http://schemas.openxmlformats.org/officeDocument/2006/relationships/hyperlink" Target="consultantplus://offline/ref=D593DE8168F66F1B1226AA4E19993CBF028C2378E3C90DF263173FB0917A2D5084CA2BED89D3EDD1ED152C69990B2FABC78305A047DFA04Ac6P8H" TargetMode="External"/><Relationship Id="rId728" Type="http://schemas.openxmlformats.org/officeDocument/2006/relationships/hyperlink" Target="consultantplus://offline/ref=D593DE8168F66F1B1226AA4E19993CBF028F2979E9CD0DF263173FB0917A2D5084CA2BED89D3EDDCEE152C69990B2FABC78305A047DFA04Ac6P8H" TargetMode="External"/><Relationship Id="rId22" Type="http://schemas.openxmlformats.org/officeDocument/2006/relationships/hyperlink" Target="consultantplus://offline/ref=CCEC10B2D1126330EAD269E4E71BE4EEBDD1D9B92615B48B438700EF7BCEFD074B89C03677458126qFw8I" TargetMode="External"/><Relationship Id="rId64" Type="http://schemas.openxmlformats.org/officeDocument/2006/relationships/hyperlink" Target="consultantplus://offline/ref=CCEC10B2D1126330EAD269E4E71BE4EEBDD1D9B92615B48B438700EF7BCEFD074B89C03677448520qFwBI" TargetMode="External"/><Relationship Id="rId118" Type="http://schemas.openxmlformats.org/officeDocument/2006/relationships/hyperlink" Target="consultantplus://offline/ref=CCEC10B2D1126330EAD269E4E71BE4EEBED4DFB92B13B48B438700EF7BCEFD074B89C03677458523qFwCI" TargetMode="External"/><Relationship Id="rId325" Type="http://schemas.openxmlformats.org/officeDocument/2006/relationships/hyperlink" Target="consultantplus://offline/ref=D593DE8168F66F1B1226AA4E19993CBF02832A78EAC30DF263173FB0917A2D5084CA2BED89D3ECDDEC152C69990B2FABC78305A047DFA04Ac6P8H" TargetMode="External"/><Relationship Id="rId367" Type="http://schemas.openxmlformats.org/officeDocument/2006/relationships/hyperlink" Target="consultantplus://offline/ref=D593DE8168F66F1B1226AA4E19993CBF028C2370E3CB0DF263173FB0917A2D5084CA2BED89D3EDD0E8152C69990B2FABC78305A047DFA04Ac6P8H" TargetMode="External"/><Relationship Id="rId532" Type="http://schemas.openxmlformats.org/officeDocument/2006/relationships/hyperlink" Target="consultantplus://offline/ref=D593DE8168F66F1B1226AA4E19993CBF018B237AEECC0DF263173FB0917A2D5084CA2BED89D3EDDDEB152C69990B2FABC78305A047DFA04Ac6P8H" TargetMode="External"/><Relationship Id="rId574" Type="http://schemas.openxmlformats.org/officeDocument/2006/relationships/hyperlink" Target="consultantplus://offline/ref=D593DE8168F66F1B1226AA4E19993CBF02832E71EBC90DF263173FB0917A2D5084CA2BED89D3EDD7ED152C69990B2FABC78305A047DFA04Ac6P8H" TargetMode="External"/><Relationship Id="rId171" Type="http://schemas.openxmlformats.org/officeDocument/2006/relationships/hyperlink" Target="consultantplus://offline/ref=CCEC10B2D1126330EAD269E4E71BE4EEBED8DABB251AB48B438700EF7BCEFD074B89C03677458523qFwDI" TargetMode="External"/><Relationship Id="rId227" Type="http://schemas.openxmlformats.org/officeDocument/2006/relationships/hyperlink" Target="consultantplus://offline/ref=A129DEA694DEB0ADD6BB5249DBD2C3C9F12FC33DD9520C75BE2520B591D93C02A16E94FD2B91EA54r8w8I" TargetMode="External"/><Relationship Id="rId269" Type="http://schemas.openxmlformats.org/officeDocument/2006/relationships/hyperlink" Target="consultantplus://offline/ref=D593DE8168F66F1B1226AA4E19993CBF028C2371E3CE0DF263173FB0917A2D5084CA2BED89D3EDD3EF152C69990B2FABC78305A047DFA04Ac6P8H" TargetMode="External"/><Relationship Id="rId434" Type="http://schemas.openxmlformats.org/officeDocument/2006/relationships/hyperlink" Target="consultantplus://offline/ref=D593DE8168F66F1B1226AA4E19993CBF028C237FEACD0DF263173FB0917A2D5084CA2BED89D3EDD4E9152C69990B2FABC78305A047DFA04Ac6P8H" TargetMode="External"/><Relationship Id="rId476" Type="http://schemas.openxmlformats.org/officeDocument/2006/relationships/hyperlink" Target="consultantplus://offline/ref=D593DE8168F66F1B1226AA4E19993CBF028C2D70E3C80DF263173FB0917A2D5084CA2BED89D3ECD5E2152C69990B2FABC78305A047DFA04Ac6P8H" TargetMode="External"/><Relationship Id="rId641" Type="http://schemas.openxmlformats.org/officeDocument/2006/relationships/hyperlink" Target="consultantplus://offline/ref=D593DE8168F66F1B1226AA4E19993CBF01822878EDC90DF263173FB0917A2D5084CA2BED89D3EFD5E8152C69990B2FABC78305A047DFA04Ac6P8H" TargetMode="External"/><Relationship Id="rId683" Type="http://schemas.openxmlformats.org/officeDocument/2006/relationships/hyperlink" Target="consultantplus://offline/ref=D593DE8168F66F1B1226AA4E19993CBF028C2378E3CB0DF263173FB0917A2D5084CA2BED89D3EDDCEA152C69990B2FABC78305A047DFA04Ac6P8H" TargetMode="External"/><Relationship Id="rId739" Type="http://schemas.openxmlformats.org/officeDocument/2006/relationships/hyperlink" Target="consultantplus://offline/ref=D593DE8168F66F1B1226AA4E19993CBF028C2F79ECCF0DF263173FB0917A2D5084CA2BED89D3E8D0ED152C69990B2FABC78305A047DFA04Ac6P8H" TargetMode="External"/><Relationship Id="rId33" Type="http://schemas.openxmlformats.org/officeDocument/2006/relationships/hyperlink" Target="consultantplus://offline/ref=CCEC10B2D1126330EAD269E4E71BE4EEBDD1D9B92615B48B438700EF7BCEFD074B89C03677448321qFw2I" TargetMode="External"/><Relationship Id="rId129" Type="http://schemas.openxmlformats.org/officeDocument/2006/relationships/hyperlink" Target="consultantplus://offline/ref=A129DEA694DEB0ADD6BB5249DBD2C3C9F22BC837DD560C75BE2520B591D93C02A16E94FD2B91EA54r8w8I" TargetMode="External"/><Relationship Id="rId280" Type="http://schemas.openxmlformats.org/officeDocument/2006/relationships/hyperlink" Target="consultantplus://offline/ref=D593DE8168F66F1B1226AA4E19993CBF028C2371E3CE0DF263173FB0917A2D5084CA2BED89D3ECDDE2152C69990B2FABC78305A047DFA04Ac6P8H" TargetMode="External"/><Relationship Id="rId336" Type="http://schemas.openxmlformats.org/officeDocument/2006/relationships/hyperlink" Target="consultantplus://offline/ref=D593DE8168F66F1B1226AA4E19993CBF028C2370EBCF0DF263173FB0917A2D5084CA2BED89D3EDD4E9152C69990B2FABC78305A047DFA04Ac6P8H" TargetMode="External"/><Relationship Id="rId501" Type="http://schemas.openxmlformats.org/officeDocument/2006/relationships/hyperlink" Target="consultantplus://offline/ref=D593DE8168F66F1B1226AA4E19993CBF028C2371E3CE0DF263173FB0917A2D5084CA2BED89D3EDD0E9152C69990B2FABC78305A047DFA04Ac6P8H" TargetMode="External"/><Relationship Id="rId543" Type="http://schemas.openxmlformats.org/officeDocument/2006/relationships/hyperlink" Target="consultantplus://offline/ref=D593DE8168F66F1B1226AA4E19993CBF01822C7CE3CA0DF263173FB0917A2D5084CA2BED89D3ECD2EA152C69990B2FABC78305A047DFA04Ac6P8H" TargetMode="External"/><Relationship Id="rId75" Type="http://schemas.openxmlformats.org/officeDocument/2006/relationships/hyperlink" Target="consultantplus://offline/ref=CCEC10B2D1126330EAD269E4E71BE4EEBDD1D1B7251AB48B438700EF7BCEFD074B89C03677458527qFwAI" TargetMode="External"/><Relationship Id="rId140" Type="http://schemas.openxmlformats.org/officeDocument/2006/relationships/hyperlink" Target="consultantplus://offline/ref=A129DEA694DEB0ADD6BB5249DBD2C3C9F22BC338D3500C75BE2520B591D93C02A16E94FD2B91EA57r8w7I" TargetMode="External"/><Relationship Id="rId182" Type="http://schemas.openxmlformats.org/officeDocument/2006/relationships/hyperlink" Target="consultantplus://offline/ref=CCEC10B2D1126330EAD269E4E71BE4EEBED8DABB251AB48B438700EF7BCEFD074B89C035q7w4I" TargetMode="External"/><Relationship Id="rId378" Type="http://schemas.openxmlformats.org/officeDocument/2006/relationships/hyperlink" Target="consultantplus://offline/ref=D593DE8168F66F1B1226AA4E19993CBF028C2371E3CE0DF263173FB0917A2D5084CA2BED89D3EDDDED152C69990B2FABC78305A047DFA04Ac6P8H" TargetMode="External"/><Relationship Id="rId403" Type="http://schemas.openxmlformats.org/officeDocument/2006/relationships/hyperlink" Target="consultantplus://offline/ref=D593DE8168F66F1B1226AA4E19993CBF028C237EEDC90DF263173FB0917A2D5084CA2BED89D3EDD1E3152C69990B2FABC78305A047DFA04Ac6P8H" TargetMode="External"/><Relationship Id="rId585" Type="http://schemas.openxmlformats.org/officeDocument/2006/relationships/hyperlink" Target="consultantplus://offline/ref=D593DE8168F66F1B1226AA4E19993CBF02832E71EACE0DF263173FB0917A2D5084CA2BED89D3EDD2E2152C69990B2FABC78305A047DFA04Ac6P8H" TargetMode="External"/><Relationship Id="rId750" Type="http://schemas.openxmlformats.org/officeDocument/2006/relationships/hyperlink" Target="consultantplus://offline/ref=D593DE8168F66F1B1226AA4E19993CBF028A237BECCC0DF263173FB0917A2D5096CA73E18BD6F3D5ED007A38DCc5P7H" TargetMode="External"/><Relationship Id="rId6" Type="http://schemas.openxmlformats.org/officeDocument/2006/relationships/footnotes" Target="footnotes.xml"/><Relationship Id="rId238" Type="http://schemas.openxmlformats.org/officeDocument/2006/relationships/hyperlink" Target="consultantplus://offline/ref=A129DEA694DEB0ADD6BB5249DBD2C3C9F227C23BDA540C75BE2520B591D93C02A16E94FD2B91EA54r8w2I" TargetMode="External"/><Relationship Id="rId445" Type="http://schemas.openxmlformats.org/officeDocument/2006/relationships/hyperlink" Target="consultantplus://offline/ref=D593DE8168F66F1B1226AA4E19993CBF028C2371E3CE0DF263173FB0917A2D5084CA2BED89D3EDD4E8152C69990B2FABC78305A047DFA04Ac6P8H" TargetMode="External"/><Relationship Id="rId487" Type="http://schemas.openxmlformats.org/officeDocument/2006/relationships/hyperlink" Target="consultantplus://offline/ref=D593DE8168F66F1B1226AA4E19993CBF028C2D71E8C80DF263173FB0917A2D5084CA2BED89D3EED7EE152C69990B2FABC78305A047DFA04Ac6P8H" TargetMode="External"/><Relationship Id="rId610" Type="http://schemas.openxmlformats.org/officeDocument/2006/relationships/hyperlink" Target="consultantplus://offline/ref=D593DE8168F66F1B1226AA4E19993CBF028D2C7CE8C90DF263173FB0917A2D5084CA2BED89D3EDD7E3152C69990B2FABC78305A047DFA04Ac6P8H" TargetMode="External"/><Relationship Id="rId652" Type="http://schemas.openxmlformats.org/officeDocument/2006/relationships/hyperlink" Target="consultantplus://offline/ref=D593DE8168F66F1B1226AA4E19993CBF018B237CEBC30DF263173FB0917A2D5096CA73E18BD6F3D5ED007A38DCc5P7H" TargetMode="External"/><Relationship Id="rId694" Type="http://schemas.openxmlformats.org/officeDocument/2006/relationships/hyperlink" Target="consultantplus://offline/ref=D593DE8168F66F1B1226AA4E19993CBF028F297AE2CA0DF263173FB0917A2D5084CA2BED89D3E9D7E3152C69990B2FABC78305A047DFA04Ac6P8H" TargetMode="External"/><Relationship Id="rId708" Type="http://schemas.openxmlformats.org/officeDocument/2006/relationships/hyperlink" Target="consultantplus://offline/ref=D593DE8168F66F1B1226AA4E19993CBF02892C7EEFC30DF263173FB0917A2D5084CA2BED89D3EDD3EB152C69990B2FABC78305A047DFA04Ac6P8H" TargetMode="External"/><Relationship Id="rId291" Type="http://schemas.openxmlformats.org/officeDocument/2006/relationships/hyperlink" Target="consultantplus://offline/ref=D593DE8168F66F1B1226AA4E19993CBF028C237FE8CD0DF263173FB0917A2D5084CA2BED89D3EDD4E9152C69990B2FABC78305A047DFA04Ac6P8H" TargetMode="External"/><Relationship Id="rId305" Type="http://schemas.openxmlformats.org/officeDocument/2006/relationships/hyperlink" Target="consultantplus://offline/ref=D593DE8168F66F1B1226AA4E19993CBF028C237FEECB0DF263173FB0917A2D5084CA2BED89D3EDD3EE152C69990B2FABC78305A047DFA04Ac6P8H" TargetMode="External"/><Relationship Id="rId347" Type="http://schemas.openxmlformats.org/officeDocument/2006/relationships/hyperlink" Target="consultantplus://offline/ref=D593DE8168F66F1B1226AA4E19993CBF028C2D71E8C90DF263173FB0917A2D5084CA2BED89D3EDD4E8152C69990B2FABC78305A047DFA04Ac6P8H" TargetMode="External"/><Relationship Id="rId512" Type="http://schemas.openxmlformats.org/officeDocument/2006/relationships/hyperlink" Target="consultantplus://offline/ref=B78DDC4923BCEC33932121B52BFF587FA87711C9B7271850ECC9260019E8E1E785AB1400FF9ADBDDE6F2453A0ECB9745515649A2946D9241hF2FF" TargetMode="External"/><Relationship Id="rId44" Type="http://schemas.openxmlformats.org/officeDocument/2006/relationships/hyperlink" Target="consultantplus://offline/ref=CCEC10B2D1126330EAD269E4E71BE4EEBDD1D9B92615B48B438700EF7BCEFD074B89C0367745822AqFwEI" TargetMode="External"/><Relationship Id="rId86" Type="http://schemas.openxmlformats.org/officeDocument/2006/relationships/hyperlink" Target="consultantplus://offline/ref=CCEC10B2D1126330EAD269E4E71BE4EEBED9DFB82A16B48B438700EF7BCEFD074B89C0367745852AqFw2I" TargetMode="External"/><Relationship Id="rId151" Type="http://schemas.openxmlformats.org/officeDocument/2006/relationships/hyperlink" Target="consultantplus://offline/ref=A129DEA694DEB0ADD6BB5249DBD2C3C9F22BC43CD35E0C75BE2520B591D93C02A16E94FD2B91EA5Dr8w4I" TargetMode="External"/><Relationship Id="rId389" Type="http://schemas.openxmlformats.org/officeDocument/2006/relationships/hyperlink" Target="consultantplus://offline/ref=D593DE8168F66F1B1226AA4E19993CBF028C2371E3CE0DF263173FB0917A2D5084CA2BED89D3EFD3EC152C69990B2FABC78305A047DFA04Ac6P8H" TargetMode="External"/><Relationship Id="rId554" Type="http://schemas.openxmlformats.org/officeDocument/2006/relationships/hyperlink" Target="consultantplus://offline/ref=D593DE8168F66F1B1226AA4E19993CBF028D237DEECB0DF263173FB0917A2D5096CA73E18BD6F3D5ED007A38DCc5P7H" TargetMode="External"/><Relationship Id="rId596" Type="http://schemas.openxmlformats.org/officeDocument/2006/relationships/hyperlink" Target="consultantplus://offline/ref=D593DE8168F66F1B1226AA4E19993CBF028C2970EFC20DF263173FB0917A2D5084CA2BED89D3E9DCEC152C69990B2FABC78305A047DFA04Ac6P8H" TargetMode="External"/><Relationship Id="rId761" Type="http://schemas.openxmlformats.org/officeDocument/2006/relationships/hyperlink" Target="consultantplus://offline/ref=D593DE8168F66F1B1226AA4E19993CBF028A237BE9CF0DF263173FB0917A2D5084CA2BED89D3EDD7E2152C69990B2FABC78305A047DFA04Ac6P8H" TargetMode="External"/><Relationship Id="rId193" Type="http://schemas.openxmlformats.org/officeDocument/2006/relationships/hyperlink" Target="consultantplus://offline/ref=A129DEA694DEB0ADD6BB5249DBD2C3C9F228C23ED9570C75BE2520B591D93C02A16E94FD2B91EA50r8w8I" TargetMode="External"/><Relationship Id="rId207" Type="http://schemas.openxmlformats.org/officeDocument/2006/relationships/hyperlink" Target="consultantplus://offline/ref=A129DEA694DEB0ADD6BB5249DBD2C3C9F228C23ED85F0C75BE2520B591D93C02A16E94FD2B91EA56r8w8I" TargetMode="External"/><Relationship Id="rId249" Type="http://schemas.openxmlformats.org/officeDocument/2006/relationships/hyperlink" Target="consultantplus://offline/ref=D593DE8168F66F1B1226AA4E19993CBF028C2371E3C80DF263173FB0917A2D5084CA2BED89D3EDD7E3152C69990B2FABC78305A047DFA04Ac6P8H" TargetMode="External"/><Relationship Id="rId414" Type="http://schemas.openxmlformats.org/officeDocument/2006/relationships/hyperlink" Target="consultantplus://offline/ref=D593DE8168F66F1B1226AA4E19993CBF018B237AEECC0DF263173FB0917A2D5084CA2BED89D3ECD1E3152C69990B2FABC78305A047DFA04Ac6P8H" TargetMode="External"/><Relationship Id="rId456" Type="http://schemas.openxmlformats.org/officeDocument/2006/relationships/hyperlink" Target="consultantplus://offline/ref=D593DE8168F66F1B1226AA4E19993CBF028C2371E3CE0DF263173FB0917A2D5084CA2BED89D3EDD0E9152C69990B2FABC78305A047DFA04Ac6P8H" TargetMode="External"/><Relationship Id="rId498" Type="http://schemas.openxmlformats.org/officeDocument/2006/relationships/hyperlink" Target="consultantplus://offline/ref=D593DE8168F66F1B1226AA4E19993CBF028C2371E3CE0DF263173FB0917A2D5096CA73E18BD6F3D5ED007A38DCc5P7H" TargetMode="External"/><Relationship Id="rId621" Type="http://schemas.openxmlformats.org/officeDocument/2006/relationships/hyperlink" Target="consultantplus://offline/ref=D593DE8168F66F1B1226AA4E19993CBF018A2A70E9C20DF263173FB0917A2D5084CA2BED89D3ECD0ED152C69990B2FABC78305A047DFA04Ac6P8H" TargetMode="External"/><Relationship Id="rId663" Type="http://schemas.openxmlformats.org/officeDocument/2006/relationships/hyperlink" Target="consultantplus://offline/ref=D593DE8168F66F1B1226AA4E19993CBF028C2378ECC30DF263173FB0917A2D5084CA2BED89D3EDD1ED152C69990B2FABC78305A047DFA04Ac6P8H" TargetMode="External"/><Relationship Id="rId13" Type="http://schemas.openxmlformats.org/officeDocument/2006/relationships/hyperlink" Target="consultantplus://offline/ref=CCEC10B2D1126330EAD269E4E71BE4EEBDD1D9B92615B48B438700EF7BCEFD074B89C03677458726qFwCI" TargetMode="External"/><Relationship Id="rId109" Type="http://schemas.openxmlformats.org/officeDocument/2006/relationships/hyperlink" Target="consultantplus://offline/ref=A129DEA694DEB0ADD6BB5249DBD2C3C9F229C53FDC550C75BE2520B591D93C02A16E94FD2B91EA56r8w7I" TargetMode="External"/><Relationship Id="rId260" Type="http://schemas.openxmlformats.org/officeDocument/2006/relationships/hyperlink" Target="consultantplus://offline/ref=D593DE8168F66F1B1226AA4E19993CBF028C2371E3CE0DF263173FB0917A2D5084CA2BED89D3EDD3EF152C69990B2FABC78305A047DFA04Ac6P8H" TargetMode="External"/><Relationship Id="rId316" Type="http://schemas.openxmlformats.org/officeDocument/2006/relationships/hyperlink" Target="consultantplus://offline/ref=D593DE8168F66F1B1226AA4E19993CBF028C2370E9CE0DF263173FB0917A2D5084CA2BED89D3EFD4E8152C69990B2FABC78305A047DFA04Ac6P8H" TargetMode="External"/><Relationship Id="rId523" Type="http://schemas.openxmlformats.org/officeDocument/2006/relationships/hyperlink" Target="consultantplus://offline/ref=D593DE8168F66F1B1226AA4E19993CBF028D2D70E8C20DF263173FB0917A2D5084CA2BED89D3EDD3EA152C69990B2FABC78305A047DFA04Ac6P8H" TargetMode="External"/><Relationship Id="rId719" Type="http://schemas.openxmlformats.org/officeDocument/2006/relationships/hyperlink" Target="consultantplus://offline/ref=D593DE8168F66F1B1226AA4E19993CBF028C2378ECC20DF263173FB0917A2D5084CA2BED89D3ECD0E8152C69990B2FABC78305A047DFA04Ac6P8H" TargetMode="External"/><Relationship Id="rId55" Type="http://schemas.openxmlformats.org/officeDocument/2006/relationships/hyperlink" Target="consultantplus://offline/ref=CCEC10B2D1126330EAD269E4E71BE4EEBDD1D9B92615B48B438700EF7BCEFD074B89C03677458C22qFw3I" TargetMode="External"/><Relationship Id="rId97" Type="http://schemas.openxmlformats.org/officeDocument/2006/relationships/hyperlink" Target="consultantplus://offline/ref=A129DEA694DEB0ADD6BB5249DBD2C3C9F12EC53AD8520C75BE2520B591D93C02A16E94FD2B91EA52r8w1I" TargetMode="External"/><Relationship Id="rId120" Type="http://schemas.openxmlformats.org/officeDocument/2006/relationships/hyperlink" Target="consultantplus://offline/ref=CCEC10B2D1126330EAD269E4E71BE4EEBED4DFB92B13B48B438700EF7BCEFD074B89C03677458521qFw3I" TargetMode="External"/><Relationship Id="rId358" Type="http://schemas.openxmlformats.org/officeDocument/2006/relationships/hyperlink" Target="consultantplus://offline/ref=D593DE8168F66F1B1226AA4E19993CBF028C2371E3CE0DF263173FB0917A2D5084CA2BED89D3EDD0E9152C69990B2FABC78305A047DFA04Ac6P8H" TargetMode="External"/><Relationship Id="rId565" Type="http://schemas.openxmlformats.org/officeDocument/2006/relationships/hyperlink" Target="consultantplus://offline/ref=D593DE8168F66F1B1226AA4E19993CBF02832E71EBCC0DF263173FB0917A2D5084CA2BED89D3EDD7ED152C69990B2FABC78305A047DFA04Ac6P8H" TargetMode="External"/><Relationship Id="rId730" Type="http://schemas.openxmlformats.org/officeDocument/2006/relationships/hyperlink" Target="consultantplus://offline/ref=D593DE8168F66F1B1226AA4E19993CBF028F2979E9CD0DF263173FB0917A2D5084CA2BED89D3E9D0EB152C69990B2FABC78305A047DFA04Ac6P8H" TargetMode="External"/><Relationship Id="rId162" Type="http://schemas.openxmlformats.org/officeDocument/2006/relationships/hyperlink" Target="consultantplus://offline/ref=CCEC10B2D1126330EAD269E4E71BE4EEBDD1DCB82715B48B438700EF7BCEFD074B89C03677458424qFwDI" TargetMode="External"/><Relationship Id="rId218" Type="http://schemas.openxmlformats.org/officeDocument/2006/relationships/hyperlink" Target="consultantplus://offline/ref=CCEC10B2D1126330EAD269E4E71BE4EEBED6D0B82310B48B438700EF7BCEFD074B89C03677458527qFwCI" TargetMode="External"/><Relationship Id="rId425" Type="http://schemas.openxmlformats.org/officeDocument/2006/relationships/hyperlink" Target="consultantplus://offline/ref=674FC3C401027A8AD0BED7A2CB37391DBF650A318AC7BEC9E2B5DE2EA047D1676015B6C0FF8C7EFDg330D" TargetMode="External"/><Relationship Id="rId467" Type="http://schemas.openxmlformats.org/officeDocument/2006/relationships/hyperlink" Target="consultantplus://offline/ref=D593DE8168F66F1B1226AA4E19993CBF028C237FE2C30DF263173FB0917A2D5084CA2BED89D3EDDCEE152C69990B2FABC78305A047DFA04Ac6P8H" TargetMode="External"/><Relationship Id="rId632" Type="http://schemas.openxmlformats.org/officeDocument/2006/relationships/hyperlink" Target="consultantplus://offline/ref=D593DE8168F66F1B1226AA4E19993CBF02832A78EBCF0DF263173FB0917A2D5084CA2BED89D3E9DCEC152C69990B2FABC78305A047DFA04Ac6P8H" TargetMode="External"/><Relationship Id="rId271" Type="http://schemas.openxmlformats.org/officeDocument/2006/relationships/hyperlink" Target="consultantplus://offline/ref=D593DE8168F66F1B1226AA4E19993CBF028C2371E3CE0DF263173FB0917A2D5084CA2BED89D3ECDDE2152C69990B2FABC78305A047DFA04Ac6P8H" TargetMode="External"/><Relationship Id="rId674" Type="http://schemas.openxmlformats.org/officeDocument/2006/relationships/hyperlink" Target="consultantplus://offline/ref=D593DE8168F66F1B1226AA4E19993CBF028C2378E3C90DF263173FB0917A2D5084CA2BED89D3EDDCE3152C69990B2FABC78305A047DFA04Ac6P8H" TargetMode="External"/><Relationship Id="rId24" Type="http://schemas.openxmlformats.org/officeDocument/2006/relationships/hyperlink" Target="consultantplus://offline/ref=CCEC10B2D1126330EAD269E4E71BE4EEBDD1D9B92615B48B438700EF7BCEFD074B89C03677458125qFwEI" TargetMode="External"/><Relationship Id="rId66" Type="http://schemas.openxmlformats.org/officeDocument/2006/relationships/hyperlink" Target="consultantplus://offline/ref=CCEC10B2D1126330EAD269E4E71BE4EEBDD1D9B92615B48B438700EF7BCEFD074B89C03677448521qFw9I" TargetMode="External"/><Relationship Id="rId131" Type="http://schemas.openxmlformats.org/officeDocument/2006/relationships/hyperlink" Target="consultantplus://offline/ref=A129DEA694DEB0ADD6BB5249DBD2C3C9F22BC837DD560C75BE2520B591D93C02A16E94FD2B91EA56r8w0I" TargetMode="External"/><Relationship Id="rId327" Type="http://schemas.openxmlformats.org/officeDocument/2006/relationships/hyperlink" Target="consultantplus://offline/ref=D593DE8168F66F1B1226AA4E19993CBF028C2370E8CE0DF263173FB0917A2D5084CA2BED89D3EDD4E9152C69990B2FABC78305A047DFA04Ac6P8H" TargetMode="External"/><Relationship Id="rId369" Type="http://schemas.openxmlformats.org/officeDocument/2006/relationships/hyperlink" Target="consultantplus://offline/ref=D593DE8168F66F1B1226AA4E19993CBF028C2370E3CB0DF263173FB0917A2D5084CA2BED89D3EDDDE8152C69990B2FABC78305A047DFA04Ac6P8H" TargetMode="External"/><Relationship Id="rId534" Type="http://schemas.openxmlformats.org/officeDocument/2006/relationships/hyperlink" Target="consultantplus://offline/ref=D593DE8168F66F1B1226AA4E19993CBF018B237AEECC0DF263173FB0917A2D5084CA2BED89D3ECD1E3152C69990B2FABC78305A047DFA04Ac6P8H" TargetMode="External"/><Relationship Id="rId576" Type="http://schemas.openxmlformats.org/officeDocument/2006/relationships/hyperlink" Target="consultantplus://offline/ref=D593DE8168F66F1B1226AA4E19993CBF02832E71EBC90DF263173FB0917A2D5084CA2BED89D3EDD0E9152C69990B2FABC78305A047DFA04Ac6P8H" TargetMode="External"/><Relationship Id="rId741" Type="http://schemas.openxmlformats.org/officeDocument/2006/relationships/hyperlink" Target="consultantplus://offline/ref=D593DE8168F66F1B1226AA4E19993CBF02892C70E9CB0DF263173FB0917A2D5096CA73E18BD6F3D5ED007A38DCc5P7H" TargetMode="External"/><Relationship Id="rId173" Type="http://schemas.openxmlformats.org/officeDocument/2006/relationships/hyperlink" Target="consultantplus://offline/ref=CCEC10B2D1126330EAD269E4E71BE4EEBED8DABB251AB48B438700EF7BCEFD074B89C03677458520qFwEI" TargetMode="External"/><Relationship Id="rId229" Type="http://schemas.openxmlformats.org/officeDocument/2006/relationships/hyperlink" Target="consultantplus://offline/ref=A129DEA694DEB0ADD6BB5249DBD2C3C9F22BC43ED25F0C75BE2520B591D93C02A16E94FD2B91EA54r8w4I" TargetMode="External"/><Relationship Id="rId380" Type="http://schemas.openxmlformats.org/officeDocument/2006/relationships/hyperlink" Target="consultantplus://offline/ref=D593DE8168F66F1B1226AA4E19993CBF028C2371E3CE0DF263173FB0917A2D5084CA2BED89D3EFD3EC152C69990B2FABC78305A047DFA04Ac6P8H" TargetMode="External"/><Relationship Id="rId436" Type="http://schemas.openxmlformats.org/officeDocument/2006/relationships/hyperlink" Target="consultantplus://offline/ref=D593DE8168F66F1B1226AA4E19993CBF028C237FEACD0DF263173FB0917A2D5084CA2BED89D3EDD4E8152C69990B2FABC78305A047DFA04Ac6P8H" TargetMode="External"/><Relationship Id="rId601" Type="http://schemas.openxmlformats.org/officeDocument/2006/relationships/hyperlink" Target="consultantplus://offline/ref=D593DE8168F66F1B1226AA4E19993CBF028D2D7DEBC20DF263173FB0917A2D5084CA2BED89D3EDD7EC152C69990B2FABC78305A047DFA04Ac6P8H" TargetMode="External"/><Relationship Id="rId643" Type="http://schemas.openxmlformats.org/officeDocument/2006/relationships/hyperlink" Target="consultantplus://offline/ref=D593DE8168F66F1B1226AA4E19993CBF018A2A7DEBC20DF263173FB0917A2D5084CA2BED89D3EDD4E8152C69990B2FABC78305A047DFA04Ac6P8H" TargetMode="External"/><Relationship Id="rId240" Type="http://schemas.openxmlformats.org/officeDocument/2006/relationships/hyperlink" Target="consultantplus://offline/ref=A129DEA694DEB0ADD6BB5249DBD2C3C9F227C23BDA540C75BE2520B591D93C02A16E94FD2B91EA54r8w2I" TargetMode="External"/><Relationship Id="rId478" Type="http://schemas.openxmlformats.org/officeDocument/2006/relationships/hyperlink" Target="consultantplus://offline/ref=D593DE8168F66F1B1226AA4E19993CBF028C2D70E3C80DF263173FB0917A2D5084CA2BED89D3EED5EE152C69990B2FABC78305A047DFA04Ac6P8H" TargetMode="External"/><Relationship Id="rId685" Type="http://schemas.openxmlformats.org/officeDocument/2006/relationships/hyperlink" Target="consultantplus://offline/ref=D593DE8168F66F1B1226AA4E19993CBF028C2378E3CB0DF263173FB0917A2D5084CA2BED89D3EED7EC152C69990B2FABC78305A047DFA04Ac6P8H" TargetMode="External"/><Relationship Id="rId35" Type="http://schemas.openxmlformats.org/officeDocument/2006/relationships/hyperlink" Target="consultantplus://offline/ref=CCEC10B2D1126330EAD269E4E71BE4EEBDD1D9B92615B48B438700EF7BCEFD074B89C0367745832AqFwAI" TargetMode="External"/><Relationship Id="rId77" Type="http://schemas.openxmlformats.org/officeDocument/2006/relationships/hyperlink" Target="consultantplus://offline/ref=CCEC10B2D1126330EAD269E4E71BE4EEBDD0D8BF271BB48B438700EF7BqCwEI" TargetMode="External"/><Relationship Id="rId100" Type="http://schemas.openxmlformats.org/officeDocument/2006/relationships/hyperlink" Target="consultantplus://offline/ref=A129DEA694DEB0ADD6BB5249DBD2C3C9F227C33ED8540C75BE2520B591D93C02A16E94FD2B91EA57r8w9I" TargetMode="External"/><Relationship Id="rId282" Type="http://schemas.openxmlformats.org/officeDocument/2006/relationships/hyperlink" Target="consultantplus://offline/ref=D593DE8168F66F1B1226AA4E19993CBF02832A78EACF0DF263173FB0917A2D5084CA2BED89D3EDD4E9152C69990B2FABC78305A047DFA04Ac6P8H" TargetMode="External"/><Relationship Id="rId338" Type="http://schemas.openxmlformats.org/officeDocument/2006/relationships/hyperlink" Target="consultantplus://offline/ref=D593DE8168F66F1B1226AA4E19993CBF028C2370EBCF0DF263173FB0917A2D5084CA2BED89D3EDD4E8152C69990B2FABC78305A047DFA04Ac6P8H" TargetMode="External"/><Relationship Id="rId503" Type="http://schemas.openxmlformats.org/officeDocument/2006/relationships/hyperlink" Target="consultantplus://offline/ref=D593DE8168F66F1B1226AA4E19993CBF028C2371E3CE0DF263173FB0917A2D5084CA2BED89D3EDDDED152C69990B2FABC78305A047DFA04Ac6P8H" TargetMode="External"/><Relationship Id="rId545" Type="http://schemas.openxmlformats.org/officeDocument/2006/relationships/hyperlink" Target="consultantplus://offline/ref=D593DE8168F66F1B1226AA4E19993CBF028D2F7DEECB0DF263173FB0917A2D5096CA73E18BD6F3D5ED007A38DCc5P7H" TargetMode="External"/><Relationship Id="rId587" Type="http://schemas.openxmlformats.org/officeDocument/2006/relationships/hyperlink" Target="consultantplus://offline/ref=D593DE8168F66F1B1226AA4E19993CBF02832E71EACE0DF263173FB0917A2D5084CA2BED89D3E9DCEF152C69990B2FABC78305A047DFA04Ac6P8H" TargetMode="External"/><Relationship Id="rId710" Type="http://schemas.openxmlformats.org/officeDocument/2006/relationships/hyperlink" Target="consultantplus://offline/ref=D593DE8168F66F1B1226AA4E19993CBF02892C7EEFC30DF263173FB0917A2D5084CA2BED89D3ECD1E3152C69990B2FABC78305A047DFA04Ac6P8H" TargetMode="External"/><Relationship Id="rId752" Type="http://schemas.openxmlformats.org/officeDocument/2006/relationships/hyperlink" Target="consultantplus://offline/ref=D593DE8168F66F1B1226AA4E19993CBF028A237BECCC0DF263173FB0917A2D5084CA2BED89D3EDD7EC152C69990B2FABC78305A047DFA04Ac6P8H" TargetMode="External"/><Relationship Id="rId8" Type="http://schemas.openxmlformats.org/officeDocument/2006/relationships/header" Target="header1.xml"/><Relationship Id="rId142" Type="http://schemas.openxmlformats.org/officeDocument/2006/relationships/hyperlink" Target="consultantplus://offline/ref=A129DEA694DEB0ADD6BB5249DBD2C3C9F22BC338D3500C75BE2520B591D93C02A16E94FD2B91EA50r8w2I" TargetMode="External"/><Relationship Id="rId184" Type="http://schemas.openxmlformats.org/officeDocument/2006/relationships/hyperlink" Target="consultantplus://offline/ref=CCEC10B2D1126330EAD269E4E71BE4EEBED8DABB251AB48B438700EF7BCEFD074B89C035q7w2I" TargetMode="External"/><Relationship Id="rId391" Type="http://schemas.openxmlformats.org/officeDocument/2006/relationships/hyperlink" Target="consultantplus://offline/ref=EB20F99E7A25978BE188BB50A656350AF3174F2A66E5BE74275768FDB9oArED" TargetMode="External"/><Relationship Id="rId405" Type="http://schemas.openxmlformats.org/officeDocument/2006/relationships/hyperlink" Target="consultantplus://offline/ref=D593DE8168F66F1B1226AA4E19993CBF028C237EEDC90DF263173FB0917A2D5084CA2BED89D3EDDDE3152C69990B2FABC78305A047DFA04Ac6P8H" TargetMode="External"/><Relationship Id="rId447" Type="http://schemas.openxmlformats.org/officeDocument/2006/relationships/hyperlink" Target="consultantplus://offline/ref=D593DE8168F66F1B1226AA4E19993CBF028C2371E3CE0DF263173FB0917A2D5084CA2BED89D3EDD0E9152C69990B2FABC78305A047DFA04Ac6P8H" TargetMode="External"/><Relationship Id="rId612" Type="http://schemas.openxmlformats.org/officeDocument/2006/relationships/hyperlink" Target="consultantplus://offline/ref=D593DE8168F66F1B1226AA4E19993CBF028D2C7CE8C90DF263173FB0917A2D5084CA2BED89D3EDDDE8152C69990B2FABC78305A047DFA04Ac6P8H" TargetMode="External"/><Relationship Id="rId251" Type="http://schemas.openxmlformats.org/officeDocument/2006/relationships/hyperlink" Target="consultantplus://offline/ref=D593DE8168F66F1B1226AA4E19993CBF028C2371E3C80DF263173FB0917A2D5084CA2BED89D3EDD0ED152C69990B2FABC78305A047DFA04Ac6P8H" TargetMode="External"/><Relationship Id="rId489" Type="http://schemas.openxmlformats.org/officeDocument/2006/relationships/hyperlink" Target="consultantplus://offline/ref=D593DE8168F66F1B1226AA4E19993CBF028C2D71E8C90DF263173FB0917A2D5096CA73E18BD6F3D5ED007A38DCc5P7H" TargetMode="External"/><Relationship Id="rId654" Type="http://schemas.openxmlformats.org/officeDocument/2006/relationships/hyperlink" Target="consultantplus://offline/ref=D593DE8168F66F1B1226AA4E19993CBF018B237CEBC30DF263173FB0917A2D5084CA2BED89D3EDD6EC152C69990B2FABC78305A047DFA04Ac6P8H" TargetMode="External"/><Relationship Id="rId696" Type="http://schemas.openxmlformats.org/officeDocument/2006/relationships/hyperlink" Target="consultantplus://offline/ref=D593DE8168F66F1B1226AA4E19993CBF02892C7EEFC20DF263173FB0917A2D5096CA73E18BD6F3D5ED007A38DCc5P7H" TargetMode="External"/><Relationship Id="rId46" Type="http://schemas.openxmlformats.org/officeDocument/2006/relationships/hyperlink" Target="consultantplus://offline/ref=CCEC10B2D1126330EAD269E4E71BE4EEBDD1D9B92615B48B438700EF7BCEFD074B89C03677458D23qFwBI" TargetMode="External"/><Relationship Id="rId293" Type="http://schemas.openxmlformats.org/officeDocument/2006/relationships/hyperlink" Target="consultantplus://offline/ref=D593DE8168F66F1B1226AA4E19993CBF028C237FE8CD0DF263173FB0917A2D5084CA2BED89D3EDD4E8152C69990B2FABC78305A047DFA04Ac6P8H" TargetMode="External"/><Relationship Id="rId307" Type="http://schemas.openxmlformats.org/officeDocument/2006/relationships/hyperlink" Target="consultantplus://offline/ref=D593DE8168F66F1B1226AA4E19993CBF028C237FEECB0DF263173FB0917A2D5084CA2BED89D3EFD4E9152C69990B2FABC78305A047DFA04Ac6P8H" TargetMode="External"/><Relationship Id="rId349" Type="http://schemas.openxmlformats.org/officeDocument/2006/relationships/hyperlink" Target="consultantplus://offline/ref=D593DE8168F66F1B1226AA4E19993CBF028C2D71E8C90DF263173FB0917A2D5084CA2BED89D3EDD0ED152C69990B2FABC78305A047DFA04Ac6P8H" TargetMode="External"/><Relationship Id="rId514" Type="http://schemas.openxmlformats.org/officeDocument/2006/relationships/hyperlink" Target="consultantplus://offline/ref=504890D746FEEF41B5E5B7E18CAA360C51ED40DBBECF16686BCFA98F8BbAuBD" TargetMode="External"/><Relationship Id="rId556" Type="http://schemas.openxmlformats.org/officeDocument/2006/relationships/hyperlink" Target="consultantplus://offline/ref=D593DE8168F66F1B1226AA4E19993CBF028D237DEECB0DF263173FB0917A2D5084CA2BED89D3EDD7ED152C69990B2FABC78305A047DFA04Ac6P8H" TargetMode="External"/><Relationship Id="rId721" Type="http://schemas.openxmlformats.org/officeDocument/2006/relationships/hyperlink" Target="consultantplus://offline/ref=D593DE8168F66F1B1226AA4E19993CBF028C2378ECC20DF263173FB0917A2D5084CA2BED89D3E8D0EB152C69990B2FABC78305A047DFA04Ac6P8H" TargetMode="External"/><Relationship Id="rId763" Type="http://schemas.openxmlformats.org/officeDocument/2006/relationships/hyperlink" Target="consultantplus://offline/ref=D593DE8168F66F1B1226AA4E19993CBF028A237BE9CF0DF263173FB0917A2D5084CA2BED89D3EDDCEF152C69990B2FABC78305A047DFA04Ac6P8H" TargetMode="External"/><Relationship Id="rId88" Type="http://schemas.openxmlformats.org/officeDocument/2006/relationships/hyperlink" Target="consultantplus://offline/ref=CCEC10B2D1126330EAD269E4E71BE4EEBED9DFB82A16B48B438700EF7BCEFD074B89C03677458525qFwFI" TargetMode="External"/><Relationship Id="rId111" Type="http://schemas.openxmlformats.org/officeDocument/2006/relationships/hyperlink" Target="consultantplus://offline/ref=A129DEA694DEB0ADD6BB5249DBD2C3C9F229C53FDC550C75BE2520B591D93C02A16E94FD2B91EA50r8w5I" TargetMode="External"/><Relationship Id="rId153" Type="http://schemas.openxmlformats.org/officeDocument/2006/relationships/hyperlink" Target="consultantplus://offline/ref=CCEC10B2D1126330EAD269E4E71BE4EEBED4DCBC2713B48B438700EF7BCEFD074B89C03677458521qFwFI" TargetMode="External"/><Relationship Id="rId195" Type="http://schemas.openxmlformats.org/officeDocument/2006/relationships/hyperlink" Target="consultantplus://offline/ref=A129DEA694DEB0ADD6BB5249DBD2C3C9F229C53DDF5F0C75BE2520B591D93C02A16E94FD2B91EA57r8w5I" TargetMode="External"/><Relationship Id="rId209" Type="http://schemas.openxmlformats.org/officeDocument/2006/relationships/hyperlink" Target="consultantplus://offline/ref=A129DEA694DEB0ADD6BB5249DBD2C3C9F228C23ED85F0C75BE2520B591D93C02A16E94FD2B91EA53r8w4I" TargetMode="External"/><Relationship Id="rId360" Type="http://schemas.openxmlformats.org/officeDocument/2006/relationships/hyperlink" Target="consultantplus://offline/ref=D593DE8168F66F1B1226AA4E19993CBF028C2371E3CE0DF263173FB0917A2D5084CA2BED89D3EDDDED152C69990B2FABC78305A047DFA04Ac6P8H" TargetMode="External"/><Relationship Id="rId416" Type="http://schemas.openxmlformats.org/officeDocument/2006/relationships/hyperlink" Target="consultantplus://offline/ref=62A18B78E3859E2DA2D8C7B33D3BA7DEBEE85B6D2D3250ADEBA3161ACFD2C0322F02AA525736DC3CUE5ED" TargetMode="External"/><Relationship Id="rId598" Type="http://schemas.openxmlformats.org/officeDocument/2006/relationships/hyperlink" Target="consultantplus://offline/ref=D593DE8168F66F1B1226AA4E19993CBF028D2D7DEBC20DF263173FB0917A2D5084CA2BED89D3EDD4E9152C69990B2FABC78305A047DFA04Ac6P8H" TargetMode="External"/><Relationship Id="rId220" Type="http://schemas.openxmlformats.org/officeDocument/2006/relationships/hyperlink" Target="consultantplus://offline/ref=CCEC10B2D1126330EAD269E4E71BE4EEBED9DFB92015B48B438700EF7BCEFD074B89C03677458523qFw2I" TargetMode="External"/><Relationship Id="rId458" Type="http://schemas.openxmlformats.org/officeDocument/2006/relationships/hyperlink" Target="consultantplus://offline/ref=D593DE8168F66F1B1226AA4E19993CBF028C2371E3CE0DF263173FB0917A2D5084CA2BED89D3EDDDED152C69990B2FABC78305A047DFA04Ac6P8H" TargetMode="External"/><Relationship Id="rId623" Type="http://schemas.openxmlformats.org/officeDocument/2006/relationships/hyperlink" Target="consultantplus://offline/ref=D593DE8168F66F1B1226AA4E19993CBF018A2A70E9C20DF263173FB0917A2D5084CA2BED89D3ECDCEA152C69990B2FABC78305A047DFA04Ac6P8H" TargetMode="External"/><Relationship Id="rId665" Type="http://schemas.openxmlformats.org/officeDocument/2006/relationships/hyperlink" Target="consultantplus://offline/ref=D593DE8168F66F1B1226AA4E19993CBF028C2378ECC30DF263173FB0917A2D5084CA2BED89D3ECD5E8152C69990B2FABC78305A047DFA04Ac6P8H" TargetMode="External"/><Relationship Id="rId15" Type="http://schemas.openxmlformats.org/officeDocument/2006/relationships/hyperlink" Target="consultantplus://offline/ref=CCEC10B2D1126330EAD269E4E71BE4EEBDD1D9B92615B48B438700EF7BCEFD074B89C03677458727qFw9I" TargetMode="External"/><Relationship Id="rId57" Type="http://schemas.openxmlformats.org/officeDocument/2006/relationships/hyperlink" Target="consultantplus://offline/ref=CCEC10B2D1126330EAD269E4E71BE4EEBDD1D9B92615B48B438700EF7BCEFD074B89C03677458C2AqFwDI" TargetMode="External"/><Relationship Id="rId262" Type="http://schemas.openxmlformats.org/officeDocument/2006/relationships/hyperlink" Target="consultantplus://offline/ref=D593DE8168F66F1B1226AA4E19993CBF028C2371E3CE0DF263173FB0917A2D5084CA2BED89D3ECDDE2152C69990B2FABC78305A047DFA04Ac6P8H" TargetMode="External"/><Relationship Id="rId318" Type="http://schemas.openxmlformats.org/officeDocument/2006/relationships/hyperlink" Target="consultantplus://offline/ref=D593DE8168F66F1B1226AA4E19993CBF02832A78EAC30DF263173FB0917A2D5084CA2BED89D3EDD4E9152C69990B2FABC78305A047DFA04Ac6P8H" TargetMode="External"/><Relationship Id="rId525" Type="http://schemas.openxmlformats.org/officeDocument/2006/relationships/hyperlink" Target="consultantplus://offline/ref=D593DE8168F66F1B1226AA4E19993CBF028D2D70E8C20DF263173FB0917A2D5084CA2BED89D3ECD3EC152C69990B2FABC78305A047DFA04Ac6P8H" TargetMode="External"/><Relationship Id="rId567" Type="http://schemas.openxmlformats.org/officeDocument/2006/relationships/hyperlink" Target="consultantplus://offline/ref=D593DE8168F66F1B1226AA4E19993CBF02832E71EBCC0DF263173FB0917A2D5084CA2BED89D3EDDDE8152C69990B2FABC78305A047DFA04Ac6P8H" TargetMode="External"/><Relationship Id="rId732" Type="http://schemas.openxmlformats.org/officeDocument/2006/relationships/hyperlink" Target="consultantplus://offline/ref=D593DE8168F66F1B1226AA4E19993CBF028C2F79ECCF0DF263173FB0917A2D5096CA73E18BD6F3D5ED007A38DCc5P7H" TargetMode="External"/><Relationship Id="rId99" Type="http://schemas.openxmlformats.org/officeDocument/2006/relationships/hyperlink" Target="consultantplus://offline/ref=A129DEA694DEB0ADD6BB5249DBD2C3C9F227C33ED8540C75BE2520B591D93C02A16E94FD2B91EA57r8w7I" TargetMode="External"/><Relationship Id="rId122" Type="http://schemas.openxmlformats.org/officeDocument/2006/relationships/hyperlink" Target="consultantplus://offline/ref=CCEC10B2D1126330EAD269E4E71BE4EEBED4DFB92B13B48B438700EF7BCEFD074B89C03677458524qFwFI" TargetMode="External"/><Relationship Id="rId164" Type="http://schemas.openxmlformats.org/officeDocument/2006/relationships/hyperlink" Target="consultantplus://offline/ref=CCEC10B2D1126330EAD269E4E71BE4EEBDD1DCB82715B48B438700EF7BCEFD074B89C03677458425qFw2I" TargetMode="External"/><Relationship Id="rId371" Type="http://schemas.openxmlformats.org/officeDocument/2006/relationships/hyperlink" Target="consultantplus://offline/ref=D593DE8168F66F1B1226AA4E19993CBF028C2370E3CB0DF263173FB0917A2D5084CA2BED89D3EFD3E3152C69990B2FABC78305A047DFA04Ac6P8H" TargetMode="External"/><Relationship Id="rId427" Type="http://schemas.openxmlformats.org/officeDocument/2006/relationships/hyperlink" Target="consultantplus://offline/ref=D593DE8168F66F1B1226AA4E19993CBF028C2371E3CE0DF263173FB0917A2D5084CA2BED89D3EDD4E8152C69990B2FABC78305A047DFA04Ac6P8H" TargetMode="External"/><Relationship Id="rId469" Type="http://schemas.openxmlformats.org/officeDocument/2006/relationships/hyperlink" Target="consultantplus://offline/ref=D593DE8168F66F1B1226AA4E19993CBF028C237FE2C30DF263173FB0917A2D5084CA2BED89D3EFDDEB152C69990B2FABC78305A047DFA04Ac6P8H" TargetMode="External"/><Relationship Id="rId634" Type="http://schemas.openxmlformats.org/officeDocument/2006/relationships/hyperlink" Target="consultantplus://offline/ref=D593DE8168F66F1B1226AA4E19993CBF01822878EDC90DF263173FB0917A2D5084CA2BED89D3EDD4E8152C69990B2FABC78305A047DFA04Ac6P8H" TargetMode="External"/><Relationship Id="rId676" Type="http://schemas.openxmlformats.org/officeDocument/2006/relationships/hyperlink" Target="consultantplus://offline/ref=D593DE8168F66F1B1226AA4E19993CBF028C2378E3C90DF263173FB0917A2D5084CA2BED89D3EED1EF152C69990B2FABC78305A047DFA04Ac6P8H" TargetMode="External"/><Relationship Id="rId26" Type="http://schemas.openxmlformats.org/officeDocument/2006/relationships/hyperlink" Target="consultantplus://offline/ref=CCEC10B2D1126330EAD269E4E71BE4EEBDD1D9B92615B48B438700EF7BCEFD074B89C03677458023qFwEI" TargetMode="External"/><Relationship Id="rId231" Type="http://schemas.openxmlformats.org/officeDocument/2006/relationships/hyperlink" Target="consultantplus://offline/ref=A129DEA694DEB0ADD6BB5249DBD2C3C9F227C23BDA540C75BE2520B591D93C02A16E94FD2B91E852r8w7I" TargetMode="External"/><Relationship Id="rId273" Type="http://schemas.openxmlformats.org/officeDocument/2006/relationships/hyperlink" Target="consultantplus://offline/ref=0CA4CDA47D23AD0666852464B2A27BEFEB649DBB2A4519030A3E7612ED1F5B62E368C96E00102078k16BD" TargetMode="External"/><Relationship Id="rId329" Type="http://schemas.openxmlformats.org/officeDocument/2006/relationships/hyperlink" Target="consultantplus://offline/ref=D593DE8168F66F1B1226AA4E19993CBF028C2370E8CE0DF263173FB0917A2D5084CA2BED89D3EDD4E8152C69990B2FABC78305A047DFA04Ac6P8H" TargetMode="External"/><Relationship Id="rId480" Type="http://schemas.openxmlformats.org/officeDocument/2006/relationships/hyperlink" Target="consultantplus://offline/ref=D593DE8168F66F1B1226AA4E19993CBF028C2D71E8C80DF263173FB0917A2D5096CA73E18BD6F3D5ED007A38DCc5P7H" TargetMode="External"/><Relationship Id="rId536" Type="http://schemas.openxmlformats.org/officeDocument/2006/relationships/hyperlink" Target="consultantplus://offline/ref=D593DE8168F66F1B1226AA4E19993CBF01822C7CE3CA0DF263173FB0917A2D5084CA2BED89D3EDD4E8152C69990B2FABC78305A047DFA04Ac6P8H" TargetMode="External"/><Relationship Id="rId701" Type="http://schemas.openxmlformats.org/officeDocument/2006/relationships/hyperlink" Target="consultantplus://offline/ref=D593DE8168F66F1B1226AA4E19993CBF02892C7EEFC20DF263173FB0917A2D5084CA2BED89D3ECD6EC152C69990B2FABC78305A047DFA04Ac6P8H" TargetMode="External"/><Relationship Id="rId68" Type="http://schemas.openxmlformats.org/officeDocument/2006/relationships/hyperlink" Target="consultantplus://offline/ref=CCEC10B2D1126330EAD269E4E71BE4EEBDD1D9B92615B48B438700EF7BCEFD074B89C03677448124qFwBI" TargetMode="External"/><Relationship Id="rId133" Type="http://schemas.openxmlformats.org/officeDocument/2006/relationships/hyperlink" Target="consultantplus://offline/ref=A129DEA694DEB0ADD6BB5249DBD2C3C9F22BC837DD560C75BE2520B591D93C02A16E94FD2B91EA51r8w0I" TargetMode="External"/><Relationship Id="rId175" Type="http://schemas.openxmlformats.org/officeDocument/2006/relationships/hyperlink" Target="consultantplus://offline/ref=CCEC10B2D1126330EAD269E4E71BE4EEBED8DABB251AB48B438700EF7BCEFD074B89C03677458521qFwCI" TargetMode="External"/><Relationship Id="rId340" Type="http://schemas.openxmlformats.org/officeDocument/2006/relationships/hyperlink" Target="consultantplus://offline/ref=D593DE8168F66F1B1226AA4E19993CBF028C2370EBCF0DF263173FB0917A2D5084CA2BED89D3EDD1E2152C69990B2FABC78305A047DFA04Ac6P8H" TargetMode="External"/><Relationship Id="rId578" Type="http://schemas.openxmlformats.org/officeDocument/2006/relationships/hyperlink" Target="consultantplus://offline/ref=D593DE8168F66F1B1226AA4E19993CBF02832E71EBC90DF263173FB0917A2D5084CA2BED89D3EFD1E2152C69990B2FABC78305A047DFA04Ac6P8H" TargetMode="External"/><Relationship Id="rId743" Type="http://schemas.openxmlformats.org/officeDocument/2006/relationships/hyperlink" Target="consultantplus://offline/ref=D593DE8168F66F1B1226AA4E19993CBF02892C70E9CB0DF263173FB0917A2D5084CA2BED89D3EDD7E3152C69990B2FABC78305A047DFA04Ac6P8H" TargetMode="External"/><Relationship Id="rId200" Type="http://schemas.openxmlformats.org/officeDocument/2006/relationships/hyperlink" Target="consultantplus://offline/ref=A129DEA694DEB0ADD6BB5249DBD2C3C9F228C43BDB500C75BE2520B591D93C02A16E94FD2B91EA57r8w0I" TargetMode="External"/><Relationship Id="rId382" Type="http://schemas.openxmlformats.org/officeDocument/2006/relationships/hyperlink" Target="consultantplus://offline/ref=B7F8F44A5D48B7D4191572A2799BD5E3446FA8952F5E0D3D0CDAD2A70Cf0s7D" TargetMode="External"/><Relationship Id="rId438" Type="http://schemas.openxmlformats.org/officeDocument/2006/relationships/hyperlink" Target="consultantplus://offline/ref=D593DE8168F66F1B1226AA4E19993CBF028C237FEACD0DF263173FB0917A2D5084CA2BED89D3EDD0EA152C69990B2FABC78305A047DFA04Ac6P8H" TargetMode="External"/><Relationship Id="rId603" Type="http://schemas.openxmlformats.org/officeDocument/2006/relationships/hyperlink" Target="consultantplus://offline/ref=D593DE8168F66F1B1226AA4E19993CBF028D2D7DEBC20DF263173FB0917A2D5084CA2BED89D3EDDDE9152C69990B2FABC78305A047DFA04Ac6P8H" TargetMode="External"/><Relationship Id="rId645" Type="http://schemas.openxmlformats.org/officeDocument/2006/relationships/hyperlink" Target="consultantplus://offline/ref=D593DE8168F66F1B1226AA4E19993CBF018A2A7DEBC20DF263173FB0917A2D5084CA2BED89D3EDD4EF152C69990B2FABC78305A047DFA04Ac6P8H" TargetMode="External"/><Relationship Id="rId687" Type="http://schemas.openxmlformats.org/officeDocument/2006/relationships/hyperlink" Target="consultantplus://offline/ref=D593DE8168F66F1B1226AA4E19993CBF028F297AE2CA0DF263173FB0917A2D5096CA73E18BD6F3D5ED007A38DCc5P7H" TargetMode="External"/><Relationship Id="rId242" Type="http://schemas.openxmlformats.org/officeDocument/2006/relationships/hyperlink" Target="consultantplus://offline/ref=E01411BDBCA35E54717CF6E2B846ED31036E7AC3C3859C9EBAC4B8C585A8A4E7C398DD9E2B57F927E45092CA84BC7043D96AED7E95724B69FB1EF4s210H" TargetMode="External"/><Relationship Id="rId284" Type="http://schemas.openxmlformats.org/officeDocument/2006/relationships/hyperlink" Target="consultantplus://offline/ref=D593DE8168F66F1B1226AA4E19993CBF02832A78EACF0DF263173FB0917A2D5084CA2BED89D3EDD4E8152C69990B2FABC78305A047DFA04Ac6P8H" TargetMode="External"/><Relationship Id="rId491" Type="http://schemas.openxmlformats.org/officeDocument/2006/relationships/hyperlink" Target="consultantplus://offline/ref=D593DE8168F66F1B1226AA4E19993CBF028C2D71E8C90DF263173FB0917A2D5084CA2BED89D3EDD7E3152C69990B2FABC78305A047DFA04Ac6P8H" TargetMode="External"/><Relationship Id="rId505" Type="http://schemas.openxmlformats.org/officeDocument/2006/relationships/hyperlink" Target="consultantplus://offline/ref=D593DE8168F66F1B1226AA4E19993CBF028C2371E3CE0DF263173FB0917A2D5084CA2BED89D3EFD3EC152C69990B2FABC78305A047DFA04Ac6P8H" TargetMode="External"/><Relationship Id="rId712" Type="http://schemas.openxmlformats.org/officeDocument/2006/relationships/hyperlink" Target="consultantplus://offline/ref=D593DE8168F66F1B1226AA4E19993CBF02892C7EEFC30DF263173FB0917A2D5084CA2BED89D3E8D7ED152C69990B2FABC78305A047DFA04Ac6P8H" TargetMode="External"/><Relationship Id="rId37" Type="http://schemas.openxmlformats.org/officeDocument/2006/relationships/hyperlink" Target="consultantplus://offline/ref=CCEC10B2D1126330EAD269E4E71BE4EEBDD1D9B92615B48B438700EF7BCEFD074B89C0367745832BqFw3I" TargetMode="External"/><Relationship Id="rId79" Type="http://schemas.openxmlformats.org/officeDocument/2006/relationships/hyperlink" Target="consultantplus://offline/ref=CCEC10B2D1126330EAD269E4E71BE4EEBED4D8B72512B48B438700EF7BCEFD074B89C03677458520qFwDI" TargetMode="External"/><Relationship Id="rId102" Type="http://schemas.openxmlformats.org/officeDocument/2006/relationships/hyperlink" Target="consultantplus://offline/ref=CCEC10B2D1126330EAD269E4E71BE4EEBED6D8BB2B17B48B438700EF7BCEFD074B89C03677458523qFwEI" TargetMode="External"/><Relationship Id="rId144" Type="http://schemas.openxmlformats.org/officeDocument/2006/relationships/hyperlink" Target="consultantplus://offline/ref=A129DEA694DEB0ADD6BB5249DBD2C3C9F226C53BD2500C75BE2520B591D93C02A16E94FD2B91EA54r8w5I" TargetMode="External"/><Relationship Id="rId547" Type="http://schemas.openxmlformats.org/officeDocument/2006/relationships/hyperlink" Target="consultantplus://offline/ref=D593DE8168F66F1B1226AA4E19993CBF028D2F7DEECB0DF263173FB0917A2D5084CA2BED89D3EDD7ED152C69990B2FABC78305A047DFA04Ac6P8H" TargetMode="External"/><Relationship Id="rId589" Type="http://schemas.openxmlformats.org/officeDocument/2006/relationships/hyperlink" Target="consultantplus://offline/ref=D593DE8168F66F1B1226AA4E19993CBF028C2970EFC20DF263173FB0917A2D5084CA2BED89D3EDD4E9152C69990B2FABC78305A047DFA04Ac6P8H" TargetMode="External"/><Relationship Id="rId754" Type="http://schemas.openxmlformats.org/officeDocument/2006/relationships/hyperlink" Target="consultantplus://offline/ref=D593DE8168F66F1B1226AA4E19993CBF028A237BECCC0DF263173FB0917A2D5084CA2BED89D3EDDCEC152C69990B2FABC78305A047DFA04Ac6P8H" TargetMode="External"/><Relationship Id="rId90" Type="http://schemas.openxmlformats.org/officeDocument/2006/relationships/hyperlink" Target="consultantplus://offline/ref=A129DEA694DEB0ADD6BB5249DBD2C3C9F227C93CD85E0C75BE2520B591D93C02A16E94FD2B91EA56r8w9I" TargetMode="External"/><Relationship Id="rId186" Type="http://schemas.openxmlformats.org/officeDocument/2006/relationships/hyperlink" Target="consultantplus://offline/ref=A129DEA694DEB0ADD6BB5249DBD2C3C9F12FC33DDE520C75BE2520B591D93C02A16E94FD2B91EA54r8w4I" TargetMode="External"/><Relationship Id="rId351" Type="http://schemas.openxmlformats.org/officeDocument/2006/relationships/hyperlink" Target="consultantplus://offline/ref=D593DE8168F66F1B1226AA4E19993CBF028C2D71E8C90DF263173FB0917A2D5084CA2BED89D3ECD4EB152C69990B2FABC78305A047DFA04Ac6P8H" TargetMode="External"/><Relationship Id="rId393" Type="http://schemas.openxmlformats.org/officeDocument/2006/relationships/hyperlink" Target="consultantplus://offline/ref=D593DE8168F66F1B1226AA4E19993CBF028C2371E3CE0DF263173FB0917A2D5084CA2BED89D3EDD7E3152C69990B2FABC78305A047DFA04Ac6P8H" TargetMode="External"/><Relationship Id="rId407" Type="http://schemas.openxmlformats.org/officeDocument/2006/relationships/hyperlink" Target="consultantplus://offline/ref=D593DE8168F66F1B1226AA4E19993CBF028C237EEDC90DF263173FB0917A2D5084CA2BED89D3EFDDE8152C69990B2FABC78305A047DFA04Ac6P8H" TargetMode="External"/><Relationship Id="rId449" Type="http://schemas.openxmlformats.org/officeDocument/2006/relationships/hyperlink" Target="consultantplus://offline/ref=D593DE8168F66F1B1226AA4E19993CBF028C2371E3CE0DF263173FB0917A2D5084CA2BED89D3EDDDED152C69990B2FABC78305A047DFA04Ac6P8H" TargetMode="External"/><Relationship Id="rId614" Type="http://schemas.openxmlformats.org/officeDocument/2006/relationships/hyperlink" Target="consultantplus://offline/ref=D593DE8168F66F1B1226AA4E19993CBF028D2C7CE8C90DF263173FB0917A2D5084CA2BED89D3E8D5ED152C69990B2FABC78305A047DFA04Ac6P8H" TargetMode="External"/><Relationship Id="rId656" Type="http://schemas.openxmlformats.org/officeDocument/2006/relationships/hyperlink" Target="consultantplus://offline/ref=D593DE8168F66F1B1226AA4E19993CBF018B237CEBC30DF263173FB0917A2D5084CA2BED89D3ECD4E2152C69990B2FABC78305A047DFA04Ac6P8H" TargetMode="External"/><Relationship Id="rId211" Type="http://schemas.openxmlformats.org/officeDocument/2006/relationships/hyperlink" Target="consultantplus://offline/ref=A129DEA694DEB0ADD6BB5249DBD2C3C9F227C538DD530C75BE2520B591D93C02A16E94FD2B91EA54r8w3I" TargetMode="External"/><Relationship Id="rId253" Type="http://schemas.openxmlformats.org/officeDocument/2006/relationships/hyperlink" Target="consultantplus://offline/ref=D593DE8168F66F1B1226AA4E19993CBF028C2371E3C80DF263173FB0917A2D5084CA2BED89D3ECD2EB152C69990B2FABC78305A047DFA04Ac6P8H" TargetMode="External"/><Relationship Id="rId295" Type="http://schemas.openxmlformats.org/officeDocument/2006/relationships/hyperlink" Target="consultantplus://offline/ref=D593DE8168F66F1B1226AA4E19993CBF028C237FE8CD0DF263173FB0917A2D5084CA2BED89D3EDD0EA152C69990B2FABC78305A047DFA04Ac6P8H" TargetMode="External"/><Relationship Id="rId309" Type="http://schemas.openxmlformats.org/officeDocument/2006/relationships/hyperlink" Target="consultantplus://offline/ref=D593DE8168F66F1B1226AA4E19993CBF028C2370E9CE0DF263173FB0917A2D5084CA2BED89D3EDD4E9152C69990B2FABC78305A047DFA04Ac6P8H" TargetMode="External"/><Relationship Id="rId460" Type="http://schemas.openxmlformats.org/officeDocument/2006/relationships/hyperlink" Target="consultantplus://offline/ref=D593DE8168F66F1B1226AA4E19993CBF028C2371E3CE0DF263173FB0917A2D5084CA2BED89D3EFD3EC152C69990B2FABC78305A047DFA04Ac6P8H" TargetMode="External"/><Relationship Id="rId516" Type="http://schemas.openxmlformats.org/officeDocument/2006/relationships/hyperlink" Target="consultantplus://offline/ref=D593DE8168F66F1B1226AA4E19993CBF018B237AEECC0DF263173FB0917A2D5084CA2BED89D3EDD6E3152C69990B2FABC78305A047DFA04Ac6P8H" TargetMode="External"/><Relationship Id="rId698" Type="http://schemas.openxmlformats.org/officeDocument/2006/relationships/hyperlink" Target="consultantplus://offline/ref=D593DE8168F66F1B1226AA4E19993CBF02892C7EEFC20DF263173FB0917A2D5084CA2BED89D3EDD7EC152C69990B2FABC78305A047DFA04Ac6P8H" TargetMode="External"/><Relationship Id="rId48" Type="http://schemas.openxmlformats.org/officeDocument/2006/relationships/hyperlink" Target="consultantplus://offline/ref=CCEC10B2D1126330EAD269E4E71BE4EEBDD1D9B92615B48B438700EF7BCEFD074B89C03677458D20qFw3I" TargetMode="External"/><Relationship Id="rId113" Type="http://schemas.openxmlformats.org/officeDocument/2006/relationships/hyperlink" Target="consultantplus://offline/ref=A129DEA694DEB0ADD6BB5249DBD2C3C9F229C53FDC550C75BE2520B591D93C02A16E94FD2B91EA52r8w2I" TargetMode="External"/><Relationship Id="rId320" Type="http://schemas.openxmlformats.org/officeDocument/2006/relationships/hyperlink" Target="consultantplus://offline/ref=D593DE8168F66F1B1226AA4E19993CBF02832A78EAC30DF263173FB0917A2D5084CA2BED89D3EDD4E8152C69990B2FABC78305A047DFA04Ac6P8H" TargetMode="External"/><Relationship Id="rId558" Type="http://schemas.openxmlformats.org/officeDocument/2006/relationships/hyperlink" Target="consultantplus://offline/ref=D593DE8168F66F1B1226AA4E19993CBF028D237DEECB0DF263173FB0917A2D5084CA2BED89D3EDD2E2152C69990B2FABC78305A047DFA04Ac6P8H" TargetMode="External"/><Relationship Id="rId723" Type="http://schemas.openxmlformats.org/officeDocument/2006/relationships/hyperlink" Target="consultantplus://offline/ref=D593DE8168F66F1B1226AA4E19993CBF028F2979E9CD0DF263173FB0917A2D5096CA73E18BD6F3D5ED007A38DCc5P7H" TargetMode="External"/><Relationship Id="rId765" Type="http://schemas.openxmlformats.org/officeDocument/2006/relationships/hyperlink" Target="consultantplus://offline/ref=D593DE8168F66F1B1226AA4E19993CBF028A237BE9CF0DF263173FB0917A2D5084CA2BED89D3E8D2ED152C69990B2FABC78305A047DFA04Ac6P8H" TargetMode="External"/><Relationship Id="rId155" Type="http://schemas.openxmlformats.org/officeDocument/2006/relationships/hyperlink" Target="consultantplus://offline/ref=A129DEA694DEB0ADD6BB5249DBD2C3C9F22BC43EDE550C75BE2520B591D93C02A16E94FD2B91EA52r8w1I" TargetMode="External"/><Relationship Id="rId197" Type="http://schemas.openxmlformats.org/officeDocument/2006/relationships/hyperlink" Target="consultantplus://offline/ref=A129DEA694DEB0ADD6BB5249DBD2C3C9F229C53DDF5F0C75BE2520B591D93C02A16E94FD2B91EA50r8w4I" TargetMode="External"/><Relationship Id="rId362" Type="http://schemas.openxmlformats.org/officeDocument/2006/relationships/hyperlink" Target="consultantplus://offline/ref=D593DE8168F66F1B1226AA4E19993CBF028C2371E3CE0DF263173FB0917A2D5084CA2BED89D3EFD3EC152C69990B2FABC78305A047DFA04Ac6P8H" TargetMode="External"/><Relationship Id="rId418" Type="http://schemas.openxmlformats.org/officeDocument/2006/relationships/hyperlink" Target="consultantplus://offline/ref=D593DE8168F66F1B1226AA4E19993CBF028C2371E3CE0DF263173FB0917A2D5084CA2BED89D3EDD4E8152C69990B2FABC78305A047DFA04Ac6P8H" TargetMode="External"/><Relationship Id="rId625" Type="http://schemas.openxmlformats.org/officeDocument/2006/relationships/hyperlink" Target="consultantplus://offline/ref=D593DE8168F66F1B1226AA4E19993CBF02832A78EBCF0DF263173FB0917A2D5084CA2BED89D3EDD4E9152C69990B2FABC78305A047DFA04Ac6P8H" TargetMode="External"/><Relationship Id="rId222" Type="http://schemas.openxmlformats.org/officeDocument/2006/relationships/hyperlink" Target="consultantplus://offline/ref=CCEC10B2D1126330EAD269E4E71BE4EEBED9DFB92015B48B438700EF7BCEFD074B89C03677458526qFwAI" TargetMode="External"/><Relationship Id="rId264" Type="http://schemas.openxmlformats.org/officeDocument/2006/relationships/hyperlink" Target="consultantplus://offline/ref=0CA4CDA47D23AD0666852464B2A27BEFEB649DBB294719030A3E7612ED1F5B62E368C96E00102078k16BD" TargetMode="External"/><Relationship Id="rId471" Type="http://schemas.openxmlformats.org/officeDocument/2006/relationships/hyperlink" Target="consultantplus://offline/ref=D593DE8168F66F1B1226AA4E19993CBF028C2D70E3C80DF263173FB0917A2D5096CA73E18BD6F3D5ED007A38DCc5P7H" TargetMode="External"/><Relationship Id="rId667" Type="http://schemas.openxmlformats.org/officeDocument/2006/relationships/hyperlink" Target="consultantplus://offline/ref=D593DE8168F66F1B1226AA4E19993CBF028C2378ECC30DF263173FB0917A2D5084CA2BED89D3EED0E8152C69990B2FABC78305A047DFA04Ac6P8H" TargetMode="External"/><Relationship Id="rId17" Type="http://schemas.openxmlformats.org/officeDocument/2006/relationships/hyperlink" Target="consultantplus://offline/ref=CCEC10B2D1126330EAD269E4E71BE4EEBDD1D9B92615B48B438700EF7BCEFD074B89C03677458727qFwEI" TargetMode="External"/><Relationship Id="rId59" Type="http://schemas.openxmlformats.org/officeDocument/2006/relationships/hyperlink" Target="consultantplus://offline/ref=CCEC10B2D1126330EAD269E4E71BE4EEBDD1D9B92615B48B438700EF7BCEFD074B89C03677458C2BqFwFI" TargetMode="External"/><Relationship Id="rId124" Type="http://schemas.openxmlformats.org/officeDocument/2006/relationships/hyperlink" Target="consultantplus://offline/ref=CCEC10B2D1126330EAD269E4E71BE4EEBED4DFB92B13B48B438700EF7BCEFD074B89C0367745852AqFwFI" TargetMode="External"/><Relationship Id="rId527" Type="http://schemas.openxmlformats.org/officeDocument/2006/relationships/hyperlink" Target="consultantplus://offline/ref=D593DE8168F66F1B1226AA4E19993CBF028D2D70E8C20DF263173FB0917A2D5084CA2BED89D3E8DCE9152C69990B2FABC78305A047DFA04Ac6P8H" TargetMode="External"/><Relationship Id="rId569" Type="http://schemas.openxmlformats.org/officeDocument/2006/relationships/hyperlink" Target="consultantplus://offline/ref=D593DE8168F66F1B1226AA4E19993CBF02832E71EBCC0DF263173FB0917A2D5084CA2BED89D3E8D6E2152C69990B2FABC78305A047DFA04Ac6P8H" TargetMode="External"/><Relationship Id="rId734" Type="http://schemas.openxmlformats.org/officeDocument/2006/relationships/hyperlink" Target="consultantplus://offline/ref=D593DE8168F66F1B1226AA4E19993CBF028C2F79ECCF0DF263173FB0917A2D5084CA2BED89D3EDD6EB152C69990B2FABC78305A047DFA04Ac6P8H" TargetMode="External"/><Relationship Id="rId70" Type="http://schemas.openxmlformats.org/officeDocument/2006/relationships/hyperlink" Target="consultantplus://offline/ref=CCEC10B2D1126330EAD269E4E71BE4EEBDD1D9B92615B48B438700EF7BCEFD074B89C03677458220qFwAI" TargetMode="External"/><Relationship Id="rId166" Type="http://schemas.openxmlformats.org/officeDocument/2006/relationships/hyperlink" Target="consultantplus://offline/ref=CCEC10B2D1126330EAD269E4E71BE4EEBDD1DCB82715B48B438700EF7BCEFD074B89C0367745842AqFw9I" TargetMode="External"/><Relationship Id="rId331" Type="http://schemas.openxmlformats.org/officeDocument/2006/relationships/hyperlink" Target="consultantplus://offline/ref=D593DE8168F66F1B1226AA4E19993CBF028C2370E8CE0DF263173FB0917A2D5084CA2BED89D3EDD0E2152C69990B2FABC78305A047DFA04Ac6P8H" TargetMode="External"/><Relationship Id="rId373" Type="http://schemas.openxmlformats.org/officeDocument/2006/relationships/hyperlink" Target="consultantplus://offline/ref=4496EB6A99214F02F6BB6E35C8BD549EC8BD90A0BA228CAE07B5AF2692a2tAD" TargetMode="External"/><Relationship Id="rId429" Type="http://schemas.openxmlformats.org/officeDocument/2006/relationships/hyperlink" Target="consultantplus://offline/ref=D593DE8168F66F1B1226AA4E19993CBF028C2371E3CE0DF263173FB0917A2D5084CA2BED89D3EDD0E9152C69990B2FABC78305A047DFA04Ac6P8H" TargetMode="External"/><Relationship Id="rId580" Type="http://schemas.openxmlformats.org/officeDocument/2006/relationships/hyperlink" Target="consultantplus://offline/ref=D593DE8168F66F1B1226AA4E19993CBF02832E71EACE0DF263173FB0917A2D5084CA2BED89D3EDD4E9152C69990B2FABC78305A047DFA04Ac6P8H" TargetMode="External"/><Relationship Id="rId636" Type="http://schemas.openxmlformats.org/officeDocument/2006/relationships/hyperlink" Target="consultantplus://offline/ref=D593DE8168F66F1B1226AA4E19993CBF01822878EDC90DF263173FB0917A2D5084CA2BED89D3EDD4EF152C69990B2FABC78305A047DFA04Ac6P8H" TargetMode="External"/><Relationship Id="rId1" Type="http://schemas.openxmlformats.org/officeDocument/2006/relationships/customXml" Target="../customXml/item1.xml"/><Relationship Id="rId233" Type="http://schemas.openxmlformats.org/officeDocument/2006/relationships/hyperlink" Target="consultantplus://offline/ref=A129DEA694DEB0ADD6BB5249DBD2C3C9F227C23BDA540C75BE2520B591D93C02A16E94FD2B91E852r8w7I" TargetMode="External"/><Relationship Id="rId440" Type="http://schemas.openxmlformats.org/officeDocument/2006/relationships/hyperlink" Target="consultantplus://offline/ref=D593DE8168F66F1B1226AA4E19993CBF028C237FEACD0DF263173FB0917A2D5084CA2BED89D3EDDCEE152C69990B2FABC78305A047DFA04Ac6P8H" TargetMode="External"/><Relationship Id="rId678" Type="http://schemas.openxmlformats.org/officeDocument/2006/relationships/hyperlink" Target="consultantplus://offline/ref=D593DE8168F66F1B1226AA4E19993CBF028C2378E3CB0DF263173FB0917A2D5096CA73E18BD6F3D5ED007A38DCc5P7H" TargetMode="External"/><Relationship Id="rId28" Type="http://schemas.openxmlformats.org/officeDocument/2006/relationships/hyperlink" Target="consultantplus://offline/ref=CCEC10B2D1126330EAD269E4E71BE4EEBDD1D9B92615B48B438700EF7BCEFD074B89C03677458020qFwAI" TargetMode="External"/><Relationship Id="rId275" Type="http://schemas.openxmlformats.org/officeDocument/2006/relationships/hyperlink" Target="consultantplus://offline/ref=D593DE8168F66F1B1226AA4E19993CBF028C2371E3CE0DF263173FB0917A2D5084CA2BED89D3EDD4E8152C69990B2FABC78305A047DFA04Ac6P8H" TargetMode="External"/><Relationship Id="rId300" Type="http://schemas.openxmlformats.org/officeDocument/2006/relationships/hyperlink" Target="consultantplus://offline/ref=D593DE8168F66F1B1226AA4E19993CBF028C237FEECB0DF263173FB0917A2D5084CA2BED89D3EDD4E9152C69990B2FABC78305A047DFA04Ac6P8H" TargetMode="External"/><Relationship Id="rId482" Type="http://schemas.openxmlformats.org/officeDocument/2006/relationships/hyperlink" Target="consultantplus://offline/ref=D593DE8168F66F1B1226AA4E19993CBF028C2D71E8C80DF263173FB0917A2D5084CA2BED89D3EDD7E3152C69990B2FABC78305A047DFA04Ac6P8H" TargetMode="External"/><Relationship Id="rId538" Type="http://schemas.openxmlformats.org/officeDocument/2006/relationships/hyperlink" Target="consultantplus://offline/ref=D593DE8168F66F1B1226AA4E19993CBF01822C7CE3CA0DF263173FB0917A2D5084CA2BED89D3EDD4EF152C69990B2FABC78305A047DFA04Ac6P8H" TargetMode="External"/><Relationship Id="rId703" Type="http://schemas.openxmlformats.org/officeDocument/2006/relationships/hyperlink" Target="consultantplus://offline/ref=D593DE8168F66F1B1226AA4E19993CBF02892C7EEFC20DF263173FB0917A2D5084CA2BED89D3E8D4E3152C69990B2FABC78305A047DFA04Ac6P8H" TargetMode="External"/><Relationship Id="rId745" Type="http://schemas.openxmlformats.org/officeDocument/2006/relationships/hyperlink" Target="consultantplus://offline/ref=D593DE8168F66F1B1226AA4E19993CBF02892C70E9CB0DF263173FB0917A2D5084CA2BED89D3EDD3EA152C69990B2FABC78305A047DFA04Ac6P8H" TargetMode="External"/><Relationship Id="rId81" Type="http://schemas.openxmlformats.org/officeDocument/2006/relationships/hyperlink" Target="consultantplus://offline/ref=CCEC10B2D1126330EAD269E4E71BE4EEBED4D8B72512B48B438700EF7BCEFD074B89C03677458527qFw9I" TargetMode="External"/><Relationship Id="rId135" Type="http://schemas.openxmlformats.org/officeDocument/2006/relationships/hyperlink" Target="consultantplus://offline/ref=A129DEA694DEB0ADD6BB5249DBD2C3C9F22BC837DD560C75BE2520B591D93C02A16E94FD2B91EA53r8w7I" TargetMode="External"/><Relationship Id="rId177" Type="http://schemas.openxmlformats.org/officeDocument/2006/relationships/hyperlink" Target="consultantplus://offline/ref=CCEC10B2D1126330EAD269E4E71BE4EEBED8DABB251AB48B438700EF7BCEFD074B89C033q7w0I" TargetMode="External"/><Relationship Id="rId342" Type="http://schemas.openxmlformats.org/officeDocument/2006/relationships/hyperlink" Target="consultantplus://offline/ref=D593DE8168F66F1B1226AA4E19993CBF028C2370EBCF0DF263173FB0917A2D5084CA2BED89D3EDDCE3152C69990B2FABC78305A047DFA04Ac6P8H" TargetMode="External"/><Relationship Id="rId384" Type="http://schemas.openxmlformats.org/officeDocument/2006/relationships/hyperlink" Target="consultantplus://offline/ref=D593DE8168F66F1B1226AA4E19993CBF028C2371E3CE0DF263173FB0917A2D5084CA2BED89D3EDD7E3152C69990B2FABC78305A047DFA04Ac6P8H" TargetMode="External"/><Relationship Id="rId591" Type="http://schemas.openxmlformats.org/officeDocument/2006/relationships/hyperlink" Target="consultantplus://offline/ref=D593DE8168F66F1B1226AA4E19993CBF028C2970EFC20DF263173FB0917A2D5084CA2BED89D3EDD4E8152C69990B2FABC78305A047DFA04Ac6P8H" TargetMode="External"/><Relationship Id="rId605" Type="http://schemas.openxmlformats.org/officeDocument/2006/relationships/hyperlink" Target="consultantplus://offline/ref=D593DE8168F66F1B1226AA4E19993CBF028D2D7DEBC20DF263173FB0917A2D5084CA2BED89D3E9DCE3152C69990B2FABC78305A047DFA04Ac6P8H" TargetMode="External"/><Relationship Id="rId202" Type="http://schemas.openxmlformats.org/officeDocument/2006/relationships/hyperlink" Target="consultantplus://offline/ref=CCEC10B2D1126330EAD269E4E71BE4EEBED7DBB92414B48B438700EF7BCEFD074B89C03677458526qFwDI" TargetMode="External"/><Relationship Id="rId244" Type="http://schemas.openxmlformats.org/officeDocument/2006/relationships/hyperlink" Target="consultantplus://offline/ref=01B496F58DF858E6E5CC920AA889C88753774DB3C1488537D8065158CBED4AD78BB61F79E411B9B928C356DD6A59V4E" TargetMode="External"/><Relationship Id="rId647" Type="http://schemas.openxmlformats.org/officeDocument/2006/relationships/hyperlink" Target="consultantplus://offline/ref=D593DE8168F66F1B1226AA4E19993CBF018A2A7DEBC20DF263173FB0917A2D5084CA2BED89D3EDDDE8152C69990B2FABC78305A047DFA04Ac6P8H" TargetMode="External"/><Relationship Id="rId689" Type="http://schemas.openxmlformats.org/officeDocument/2006/relationships/hyperlink" Target="consultantplus://offline/ref=D593DE8168F66F1B1226AA4E19993CBF028F297AE2CA0DF263173FB0917A2D5084CA2BED89D3EDD7E3152C69990B2FABC78305A047DFA04Ac6P8H" TargetMode="External"/><Relationship Id="rId39" Type="http://schemas.openxmlformats.org/officeDocument/2006/relationships/hyperlink" Target="consultantplus://offline/ref=CCEC10B2D1126330EAD269E4E71BE4EEBDD1D9B92615B48B438700EF7BCEFD074B89C03677458226qFwCI" TargetMode="External"/><Relationship Id="rId286" Type="http://schemas.openxmlformats.org/officeDocument/2006/relationships/hyperlink" Target="consultantplus://offline/ref=D593DE8168F66F1B1226AA4E19993CBF02832A78EACF0DF263173FB0917A2D5084CA2BED89D3EDD1E2152C69990B2FABC78305A047DFA04Ac6P8H" TargetMode="External"/><Relationship Id="rId451" Type="http://schemas.openxmlformats.org/officeDocument/2006/relationships/hyperlink" Target="consultantplus://offline/ref=D593DE8168F66F1B1226AA4E19993CBF028C2371E3CE0DF263173FB0917A2D5084CA2BED89D3EFD3EC152C69990B2FABC78305A047DFA04Ac6P8H" TargetMode="External"/><Relationship Id="rId493" Type="http://schemas.openxmlformats.org/officeDocument/2006/relationships/hyperlink" Target="consultantplus://offline/ref=D593DE8168F66F1B1226AA4E19993CBF028C2D71E8C90DF263173FB0917A2D5084CA2BED89D3EDD2EA152C69990B2FABC78305A047DFA04Ac6P8H" TargetMode="External"/><Relationship Id="rId507" Type="http://schemas.openxmlformats.org/officeDocument/2006/relationships/hyperlink" Target="consultantplus://offline/ref=B78DDC4923BCEC33932121B52BFF587FA87711C9B7271850ECC9260019E8E1E785AB1400FF9ADAD8E0F2453A0ECB9745515649A2946D9241hF2FF" TargetMode="External"/><Relationship Id="rId549" Type="http://schemas.openxmlformats.org/officeDocument/2006/relationships/hyperlink" Target="consultantplus://offline/ref=D593DE8168F66F1B1226AA4E19993CBF028D2F7DEECB0DF263173FB0917A2D5084CA2BED89D3EDD0EE152C69990B2FABC78305A047DFA04Ac6P8H" TargetMode="External"/><Relationship Id="rId714" Type="http://schemas.openxmlformats.org/officeDocument/2006/relationships/hyperlink" Target="consultantplus://offline/ref=D593DE8168F66F1B1226AA4E19993CBF028C2378ECC20DF263173FB0917A2D5096CA73E18BD6F3D5ED007A38DCc5P7H" TargetMode="External"/><Relationship Id="rId756" Type="http://schemas.openxmlformats.org/officeDocument/2006/relationships/hyperlink" Target="consultantplus://offline/ref=D593DE8168F66F1B1226AA4E19993CBF028A237BECCC0DF263173FB0917A2D5084CA2BED89D3E8D1EA152C69990B2FABC78305A047DFA04Ac6P8H" TargetMode="External"/><Relationship Id="rId50" Type="http://schemas.openxmlformats.org/officeDocument/2006/relationships/hyperlink" Target="consultantplus://offline/ref=CCEC10B2D1126330EAD269E4E71BE4EEBDD1D9B92615B48B438700EF7BCEFD074B89C03677458D26qFwCI" TargetMode="External"/><Relationship Id="rId104" Type="http://schemas.openxmlformats.org/officeDocument/2006/relationships/hyperlink" Target="consultantplus://offline/ref=CCEC10B2D1126330EAD269E4E71BE4EEBED6D8BB2B17B48B438700EF7BCEFD074B89C0q3w4I" TargetMode="External"/><Relationship Id="rId146" Type="http://schemas.openxmlformats.org/officeDocument/2006/relationships/hyperlink" Target="consultantplus://offline/ref=A129DEA694DEB0ADD6BB5249DBD2C3C9F226C53BD2500C75BE2520B591D93C02A16E94FD2B91EA51r8w2I" TargetMode="External"/><Relationship Id="rId188" Type="http://schemas.openxmlformats.org/officeDocument/2006/relationships/hyperlink" Target="consultantplus://offline/ref=A129DEA694DEB0ADD6BB5249DBD2C3C9F12FC33DDE520C75BE2520B591D93C02A16E94FD2B91EB54r8w9I" TargetMode="External"/><Relationship Id="rId311" Type="http://schemas.openxmlformats.org/officeDocument/2006/relationships/hyperlink" Target="consultantplus://offline/ref=D593DE8168F66F1B1226AA4E19993CBF028C2370E9CE0DF263173FB0917A2D5084CA2BED89D3EDD4E8152C69990B2FABC78305A047DFA04Ac6P8H" TargetMode="External"/><Relationship Id="rId353" Type="http://schemas.openxmlformats.org/officeDocument/2006/relationships/hyperlink" Target="consultantplus://offline/ref=D593DE8168F66F1B1226AA4E19993CBF028C2D71E8C90DF263173FB0917A2D5084CA2BED89D3EED5EE152C69990B2FABC78305A047DFA04Ac6P8H" TargetMode="External"/><Relationship Id="rId395" Type="http://schemas.openxmlformats.org/officeDocument/2006/relationships/hyperlink" Target="consultantplus://offline/ref=D593DE8168F66F1B1226AA4E19993CBF028C2371E3CE0DF263173FB0917A2D5084CA2BED89D3EDD3EF152C69990B2FABC78305A047DFA04Ac6P8H" TargetMode="External"/><Relationship Id="rId409" Type="http://schemas.openxmlformats.org/officeDocument/2006/relationships/hyperlink" Target="consultantplus://offline/ref=3DEFC8D1CC139E0D7DBF77BB870568D48FED90A7C5549E43717E371A56R62AD" TargetMode="External"/><Relationship Id="rId560" Type="http://schemas.openxmlformats.org/officeDocument/2006/relationships/hyperlink" Target="consultantplus://offline/ref=D593DE8168F66F1B1226AA4E19993CBF028D237DEECB0DF263173FB0917A2D5084CA2BED89D3E8D6E3152C69990B2FABC78305A047DFA04Ac6P8H" TargetMode="External"/><Relationship Id="rId92" Type="http://schemas.openxmlformats.org/officeDocument/2006/relationships/hyperlink" Target="consultantplus://offline/ref=A129DEA694DEB0ADD6BB5249DBD2C3C9F12EC53AD8520C75BE2520B591D93C02A16E94FD2B91EA56r8w1I" TargetMode="External"/><Relationship Id="rId213" Type="http://schemas.openxmlformats.org/officeDocument/2006/relationships/hyperlink" Target="consultantplus://offline/ref=A129DEA694DEB0ADD6BB5249DBD2C3C9F228C63BD9540C75BE2520B591D93C02A16E94FD2B91EA54r8w2I" TargetMode="External"/><Relationship Id="rId420" Type="http://schemas.openxmlformats.org/officeDocument/2006/relationships/hyperlink" Target="consultantplus://offline/ref=D593DE8168F66F1B1226AA4E19993CBF028C2371E3CE0DF263173FB0917A2D5084CA2BED89D3EDD0E9152C69990B2FABC78305A047DFA04Ac6P8H" TargetMode="External"/><Relationship Id="rId616" Type="http://schemas.openxmlformats.org/officeDocument/2006/relationships/hyperlink" Target="consultantplus://offline/ref=D593DE8168F66F1B1226AA4E19993CBF018A2A70E9C20DF263173FB0917A2D5084CA2BED89D3EDD4EB152C69990B2FABC78305A047DFA04Ac6P8H" TargetMode="External"/><Relationship Id="rId658" Type="http://schemas.openxmlformats.org/officeDocument/2006/relationships/hyperlink" Target="consultantplus://offline/ref=D593DE8168F66F1B1226AA4E19993CBF018B237CEBC30DF263173FB0917A2D5084CA2BED89D3ECD0ED152C69990B2FABC78305A047DFA04Ac6P8H" TargetMode="External"/><Relationship Id="rId255" Type="http://schemas.openxmlformats.org/officeDocument/2006/relationships/hyperlink" Target="consultantplus://offline/ref=63623BF5757F71D8484A83A603777D53E7D679111E45057F9253161EC4CB9B96E2C3C0905C7E76E9795AD" TargetMode="External"/><Relationship Id="rId297" Type="http://schemas.openxmlformats.org/officeDocument/2006/relationships/hyperlink" Target="consultantplus://offline/ref=D593DE8168F66F1B1226AA4E19993CBF028C237FE8CD0DF263173FB0917A2D5084CA2BED89D3EDDCE2152C69990B2FABC78305A047DFA04Ac6P8H" TargetMode="External"/><Relationship Id="rId462" Type="http://schemas.openxmlformats.org/officeDocument/2006/relationships/hyperlink" Target="consultantplus://offline/ref=D593DE8168F66F1B1226AA4E19993CBF028C237FE2C30DF263173FB0917A2D5096CA73E18BD6F3D5ED007A38DCc5P7H" TargetMode="External"/><Relationship Id="rId518" Type="http://schemas.openxmlformats.org/officeDocument/2006/relationships/hyperlink" Target="consultantplus://offline/ref=D593DE8168F66F1B1226AA4E19993CBF018B237AEECC0DF263173FB0917A2D5084CA2BED89D3ECD4E2152C69990B2FABC78305A047DFA04Ac6P8H" TargetMode="External"/><Relationship Id="rId725" Type="http://schemas.openxmlformats.org/officeDocument/2006/relationships/hyperlink" Target="consultantplus://offline/ref=D593DE8168F66F1B1226AA4E19993CBF028F2979E9CD0DF263173FB0917A2D5084CA2BED89D3EDD7E3152C69990B2FABC78305A047DFA04Ac6P8H" TargetMode="External"/><Relationship Id="rId115" Type="http://schemas.openxmlformats.org/officeDocument/2006/relationships/hyperlink" Target="consultantplus://offline/ref=A129DEA694DEB0ADD6BB5249DBD2C3C9F229C53FDC550C75BE2520B591D93C02A16E94FD2B91EB54r8w6I" TargetMode="External"/><Relationship Id="rId157" Type="http://schemas.openxmlformats.org/officeDocument/2006/relationships/hyperlink" Target="consultantplus://offline/ref=CCEC10B2D1126330EAD269E4E71BE4EEBDD1DCB82715B48B438700EF7BCEFD074B89C0367745852BqFwCI" TargetMode="External"/><Relationship Id="rId322" Type="http://schemas.openxmlformats.org/officeDocument/2006/relationships/hyperlink" Target="consultantplus://offline/ref=D593DE8168F66F1B1226AA4E19993CBF02832A78EAC30DF263173FB0917A2D5084CA2BED89D3EDD0EB152C69990B2FABC78305A047DFA04Ac6P8H" TargetMode="External"/><Relationship Id="rId364" Type="http://schemas.openxmlformats.org/officeDocument/2006/relationships/hyperlink" Target="consultantplus://offline/ref=D593DE8168F66F1B1226AA4E19993CBF028C2370E3CB0DF263173FB0917A2D5096CA73E18BD6F3D5ED007A38DCc5P7H" TargetMode="External"/><Relationship Id="rId767" Type="http://schemas.openxmlformats.org/officeDocument/2006/relationships/fontTable" Target="fontTable.xml"/><Relationship Id="rId61" Type="http://schemas.openxmlformats.org/officeDocument/2006/relationships/hyperlink" Target="consultantplus://offline/ref=CCEC10B2D1126330EAD269E4E71BE4EEBDD1D9B92615B48B438700EF7BCEFD074B89C03677448523qFw8I" TargetMode="External"/><Relationship Id="rId199" Type="http://schemas.openxmlformats.org/officeDocument/2006/relationships/hyperlink" Target="consultantplus://offline/ref=A129DEA694DEB0ADD6BB5249DBD2C3C9F228C43BDB500C75BE2520B591D93C02A16E94FD2B91EA54r8w4I" TargetMode="External"/><Relationship Id="rId571" Type="http://schemas.openxmlformats.org/officeDocument/2006/relationships/hyperlink" Target="consultantplus://offline/ref=D593DE8168F66F1B1226AA4E19993CBF02832E71EBC90DF263173FB0917A2D5084CA2BED89D3EDD4E9152C69990B2FABC78305A047DFA04Ac6P8H" TargetMode="External"/><Relationship Id="rId627" Type="http://schemas.openxmlformats.org/officeDocument/2006/relationships/hyperlink" Target="consultantplus://offline/ref=D593DE8168F66F1B1226AA4E19993CBF02832A78EBCF0DF263173FB0917A2D5084CA2BED89D3EDD4E8152C69990B2FABC78305A047DFA04Ac6P8H" TargetMode="External"/><Relationship Id="rId669" Type="http://schemas.openxmlformats.org/officeDocument/2006/relationships/hyperlink" Target="consultantplus://offline/ref=D593DE8168F66F1B1226AA4E19993CBF028C2378E3C90DF263173FB0917A2D5096CA73E18BD6F3D5ED007A38DCc5P7H" TargetMode="External"/><Relationship Id="rId19" Type="http://schemas.openxmlformats.org/officeDocument/2006/relationships/hyperlink" Target="consultantplus://offline/ref=CCEC10B2D1126330EAD269E4E71BE4EEBDD1D9B92615B48B438700EF7BCEFD074B89C03677458624qFw2I" TargetMode="External"/><Relationship Id="rId224" Type="http://schemas.openxmlformats.org/officeDocument/2006/relationships/hyperlink" Target="consultantplus://offline/ref=A129DEA694DEB0ADD6BB5249DBD2C3C9F227C23BDB520C75BE2520B591D93C02A16E94FD2B91EA57r8w9I" TargetMode="External"/><Relationship Id="rId266" Type="http://schemas.openxmlformats.org/officeDocument/2006/relationships/hyperlink" Target="consultantplus://offline/ref=D593DE8168F66F1B1226AA4E19993CBF028C2371E3CE0DF263173FB0917A2D5084CA2BED89D3EDD4E8152C69990B2FABC78305A047DFA04Ac6P8H" TargetMode="External"/><Relationship Id="rId431" Type="http://schemas.openxmlformats.org/officeDocument/2006/relationships/hyperlink" Target="consultantplus://offline/ref=D593DE8168F66F1B1226AA4E19993CBF028C2371E3CE0DF263173FB0917A2D5084CA2BED89D3EDDDED152C69990B2FABC78305A047DFA04Ac6P8H" TargetMode="External"/><Relationship Id="rId473" Type="http://schemas.openxmlformats.org/officeDocument/2006/relationships/hyperlink" Target="consultantplus://offline/ref=D593DE8168F66F1B1226AA4E19993CBF028C2D70E3C80DF263173FB0917A2D5084CA2BED89D3EDD7E3152C69990B2FABC78305A047DFA04Ac6P8H" TargetMode="External"/><Relationship Id="rId529" Type="http://schemas.openxmlformats.org/officeDocument/2006/relationships/hyperlink" Target="consultantplus://offline/ref=D593DE8168F66F1B1226AA4E19993CBF018B237AEECC0DF263173FB0917A2D5096CA73E18BD6F3D5ED007A38DCc5P7H" TargetMode="External"/><Relationship Id="rId680" Type="http://schemas.openxmlformats.org/officeDocument/2006/relationships/hyperlink" Target="consultantplus://offline/ref=D593DE8168F66F1B1226AA4E19993CBF028C2378E3CB0DF263173FB0917A2D5084CA2BED89D3EDD7EC152C69990B2FABC78305A047DFA04Ac6P8H" TargetMode="External"/><Relationship Id="rId736" Type="http://schemas.openxmlformats.org/officeDocument/2006/relationships/hyperlink" Target="consultantplus://offline/ref=D593DE8168F66F1B1226AA4E19993CBF028C2F79ECCF0DF263173FB0917A2D5084CA2BED89D3EDD3EC152C69990B2FABC78305A047DFA04Ac6P8H" TargetMode="External"/><Relationship Id="rId30" Type="http://schemas.openxmlformats.org/officeDocument/2006/relationships/hyperlink" Target="consultantplus://offline/ref=CCEC10B2D1126330EAD269E4E71BE4EEBDD1D9B92615B48B438700EF7BCEFD074B89C03677458020qFw9I" TargetMode="External"/><Relationship Id="rId126" Type="http://schemas.openxmlformats.org/officeDocument/2006/relationships/hyperlink" Target="consultantplus://offline/ref=CCEC10B2D1126330EAD269E4E71BE4EEBAD1D9B82944E38912D20EEA739EB51705CCCD377746q8w3I" TargetMode="External"/><Relationship Id="rId168" Type="http://schemas.openxmlformats.org/officeDocument/2006/relationships/hyperlink" Target="consultantplus://offline/ref=A129DEA694DEB0ADD6BB5249DBD2C3C9F22BC837DE5F0C75BE2520B591D93C02A16E94FD2B91EA51r8w7I" TargetMode="External"/><Relationship Id="rId333" Type="http://schemas.openxmlformats.org/officeDocument/2006/relationships/hyperlink" Target="consultantplus://offline/ref=D593DE8168F66F1B1226AA4E19993CBF028C2370E8CE0DF263173FB0917A2D5084CA2BED89D3EDDCEA152C69990B2FABC78305A047DFA04Ac6P8H" TargetMode="External"/><Relationship Id="rId540" Type="http://schemas.openxmlformats.org/officeDocument/2006/relationships/hyperlink" Target="consultantplus://offline/ref=D593DE8168F66F1B1226AA4E19993CBF01822C7CE3CA0DF263173FB0917A2D5084CA2BED89D3EDDDEA152C69990B2FABC78305A047DFA04Ac6P8H" TargetMode="External"/><Relationship Id="rId72" Type="http://schemas.openxmlformats.org/officeDocument/2006/relationships/hyperlink" Target="consultantplus://offline/ref=CCEC10B2D1126330EAD269E4E71BE4EEBDD1D9BE2B11B48B438700EF7BqCwEI" TargetMode="External"/><Relationship Id="rId375" Type="http://schemas.openxmlformats.org/officeDocument/2006/relationships/hyperlink" Target="consultantplus://offline/ref=D593DE8168F66F1B1226AA4E19993CBF028C2371E3CE0DF263173FB0917A2D5084CA2BED89D3EDD7E3152C69990B2FABC78305A047DFA04Ac6P8H" TargetMode="External"/><Relationship Id="rId582" Type="http://schemas.openxmlformats.org/officeDocument/2006/relationships/hyperlink" Target="consultantplus://offline/ref=D593DE8168F66F1B1226AA4E19993CBF02832E71EACE0DF263173FB0917A2D5084CA2BED89D3EDD4E8152C69990B2FABC78305A047DFA04Ac6P8H" TargetMode="External"/><Relationship Id="rId638" Type="http://schemas.openxmlformats.org/officeDocument/2006/relationships/hyperlink" Target="consultantplus://offline/ref=D593DE8168F66F1B1226AA4E19993CBF01822878EDC90DF263173FB0917A2D5084CA2BED89D3EDDCED152C69990B2FABC78305A047DFA04Ac6P8H" TargetMode="External"/><Relationship Id="rId3" Type="http://schemas.openxmlformats.org/officeDocument/2006/relationships/styles" Target="styles.xml"/><Relationship Id="rId235" Type="http://schemas.openxmlformats.org/officeDocument/2006/relationships/hyperlink" Target="consultantplus://offline/ref=A129DEA694DEB0ADD6BB5249DBD2C3C9F227C23BDA540C75BE2520B591D93C02A16E94FD2B91E852r8w7I" TargetMode="External"/><Relationship Id="rId277" Type="http://schemas.openxmlformats.org/officeDocument/2006/relationships/hyperlink" Target="consultantplus://offline/ref=D593DE8168F66F1B1226AA4E19993CBF028C2371E3CE0DF263173FB0917A2D5084CA2BED89D3EDD0E9152C69990B2FABC78305A047DFA04Ac6P8H" TargetMode="External"/><Relationship Id="rId400" Type="http://schemas.openxmlformats.org/officeDocument/2006/relationships/hyperlink" Target="consultantplus://offline/ref=D593DE8168F66F1B1226AA4E19993CBF028C237EEDC90DF263173FB0917A2D5096CA73E18BD6F3D5ED007A38DCc5P7H" TargetMode="External"/><Relationship Id="rId442" Type="http://schemas.openxmlformats.org/officeDocument/2006/relationships/hyperlink" Target="consultantplus://offline/ref=D593DE8168F66F1B1226AA4E19993CBF028C237FEACD0DF263173FB0917A2D5084CA2BED89D3EFD2E3152C69990B2FABC78305A047DFA04Ac6P8H" TargetMode="External"/><Relationship Id="rId484" Type="http://schemas.openxmlformats.org/officeDocument/2006/relationships/hyperlink" Target="consultantplus://offline/ref=D593DE8168F66F1B1226AA4E19993CBF028C2D71E8C80DF263173FB0917A2D5084CA2BED89D3EDD2E3152C69990B2FABC78305A047DFA04Ac6P8H" TargetMode="External"/><Relationship Id="rId705" Type="http://schemas.openxmlformats.org/officeDocument/2006/relationships/hyperlink" Target="consultantplus://offline/ref=D593DE8168F66F1B1226AA4E19993CBF02892C7EEFC30DF263173FB0917A2D5096CA73E18BD6F3D5ED007A38DCc5P7H" TargetMode="External"/><Relationship Id="rId137" Type="http://schemas.openxmlformats.org/officeDocument/2006/relationships/hyperlink" Target="consultantplus://offline/ref=A129DEA694DEB0ADD6BB5249DBD2C3C9F22BC837DD560C75BE2520B591D93C02A16E94FD2B91EB55r8w7I" TargetMode="External"/><Relationship Id="rId302" Type="http://schemas.openxmlformats.org/officeDocument/2006/relationships/hyperlink" Target="consultantplus://offline/ref=D593DE8168F66F1B1226AA4E19993CBF028C237FEECB0DF263173FB0917A2D5084CA2BED89D3EDD4E8152C69990B2FABC78305A047DFA04Ac6P8H" TargetMode="External"/><Relationship Id="rId344" Type="http://schemas.openxmlformats.org/officeDocument/2006/relationships/hyperlink" Target="consultantplus://offline/ref=D593DE8168F66F1B1226AA4E19993CBF028C2370EBCF0DF263173FB0917A2D5084CA2BED89D3EFD2E2152C69990B2FABC78305A047DFA04Ac6P8H" TargetMode="External"/><Relationship Id="rId691" Type="http://schemas.openxmlformats.org/officeDocument/2006/relationships/hyperlink" Target="consultantplus://offline/ref=D593DE8168F66F1B1226AA4E19993CBF028F297AE2CA0DF263173FB0917A2D5084CA2BED89D3EDD3E9152C69990B2FABC78305A047DFA04Ac6P8H" TargetMode="External"/><Relationship Id="rId747" Type="http://schemas.openxmlformats.org/officeDocument/2006/relationships/hyperlink" Target="consultantplus://offline/ref=D593DE8168F66F1B1226AA4E19993CBF02892C70E9CB0DF263173FB0917A2D5084CA2BED89D3EED7ED152C69990B2FABC78305A047DFA04Ac6P8H" TargetMode="External"/><Relationship Id="rId41" Type="http://schemas.openxmlformats.org/officeDocument/2006/relationships/hyperlink" Target="consultantplus://offline/ref=CCEC10B2D1126330EAD269E4E71BE4EEBDD1D9B92615B48B438700EF7BCEFD074B89C03677458227qFwAI" TargetMode="External"/><Relationship Id="rId83" Type="http://schemas.openxmlformats.org/officeDocument/2006/relationships/hyperlink" Target="consultantplus://offline/ref=CCEC10B2D1126330EAD269E4E71BE4EEBED4D8B72512B48B438700EF7BCEFD074B89C03677458524qFwDI" TargetMode="External"/><Relationship Id="rId179" Type="http://schemas.openxmlformats.org/officeDocument/2006/relationships/hyperlink" Target="consultantplus://offline/ref=CCEC10B2D1126330EAD269E4E71BE4EEBED8DABB251AB48B438700EF7BCEFD074B89C036q7w0I" TargetMode="External"/><Relationship Id="rId386" Type="http://schemas.openxmlformats.org/officeDocument/2006/relationships/hyperlink" Target="consultantplus://offline/ref=D593DE8168F66F1B1226AA4E19993CBF028C2371E3CE0DF263173FB0917A2D5084CA2BED89D3EDD3EF152C69990B2FABC78305A047DFA04Ac6P8H" TargetMode="External"/><Relationship Id="rId551" Type="http://schemas.openxmlformats.org/officeDocument/2006/relationships/hyperlink" Target="consultantplus://offline/ref=D593DE8168F66F1B1226AA4E19993CBF028D2F7DEECB0DF263173FB0917A2D5084CA2BED89D3EED5EA152C69990B2FABC78305A047DFA04Ac6P8H" TargetMode="External"/><Relationship Id="rId593" Type="http://schemas.openxmlformats.org/officeDocument/2006/relationships/hyperlink" Target="consultantplus://offline/ref=D593DE8168F66F1B1226AA4E19993CBF028C2970EFC20DF263173FB0917A2D5084CA2BED89D3EDD3E9152C69990B2FABC78305A047DFA04Ac6P8H" TargetMode="External"/><Relationship Id="rId607" Type="http://schemas.openxmlformats.org/officeDocument/2006/relationships/hyperlink" Target="consultantplus://offline/ref=D593DE8168F66F1B1226AA4E19993CBF028D2C7CE8C90DF263173FB0917A2D5084CA2BED89D3EDD4E9152C69990B2FABC78305A047DFA04Ac6P8H" TargetMode="External"/><Relationship Id="rId649" Type="http://schemas.openxmlformats.org/officeDocument/2006/relationships/hyperlink" Target="consultantplus://offline/ref=D593DE8168F66F1B1226AA4E19993CBF018A2A7DEBC20DF263173FB0917A2D5084CA2BED89D3ECD3E3152C69990B2FABC78305A047DFA04Ac6P8H" TargetMode="External"/><Relationship Id="rId190" Type="http://schemas.openxmlformats.org/officeDocument/2006/relationships/hyperlink" Target="consultantplus://offline/ref=A129DEA694DEB0ADD6BB5249DBD2C3C9F12FC33DDE520C75BE2520B591D93C02A16E94rFwFI" TargetMode="External"/><Relationship Id="rId204" Type="http://schemas.openxmlformats.org/officeDocument/2006/relationships/hyperlink" Target="consultantplus://offline/ref=CCEC10B2D1126330EAD269E4E71BE4EEBED7DBB92414B48B438700EF7BCEFD074B89C03677458527qFw2I" TargetMode="External"/><Relationship Id="rId246" Type="http://schemas.openxmlformats.org/officeDocument/2006/relationships/hyperlink" Target="consultantplus://offline/ref=D593DE8168F66F1B1226AA4E19993CBF028C2371E3C80DF263173FB0917A2D5084CA2BED89D3EDD4E9152C69990B2FABC78305A047DFA04Ac6P8H" TargetMode="External"/><Relationship Id="rId288" Type="http://schemas.openxmlformats.org/officeDocument/2006/relationships/hyperlink" Target="consultantplus://offline/ref=D593DE8168F66F1B1226AA4E19993CBF02832A78EACF0DF263173FB0917A2D5084CA2BED89D3ECD5E8152C69990B2FABC78305A047DFA04Ac6P8H" TargetMode="External"/><Relationship Id="rId411" Type="http://schemas.openxmlformats.org/officeDocument/2006/relationships/hyperlink" Target="consultantplus://offline/ref=D593DE8168F66F1B1226AA4E19993CBF018B237AEECC0DF263173FB0917A2D5084CA2BED89D3EDD6E3152C69990B2FABC78305A047DFA04Ac6P8H" TargetMode="External"/><Relationship Id="rId453" Type="http://schemas.openxmlformats.org/officeDocument/2006/relationships/hyperlink" Target="consultantplus://offline/ref=7987A420C9B57E44FCAB2E31C1159634D5609B50E700C6A594991CA20EO245D" TargetMode="External"/><Relationship Id="rId509" Type="http://schemas.openxmlformats.org/officeDocument/2006/relationships/hyperlink" Target="consultantplus://offline/ref=B78DDC4923BCEC33932121B52BFF587FA87711C9B7271850ECC9260019E8E1E785AB1400FF9ADAD1E1F2453A0ECB9745515649A2946D9241hF2FF" TargetMode="External"/><Relationship Id="rId660" Type="http://schemas.openxmlformats.org/officeDocument/2006/relationships/hyperlink" Target="consultantplus://offline/ref=D593DE8168F66F1B1226AA4E19993CBF028C2378ECC30DF263173FB0917A2D5096CA73E18BD6F3D5ED007A38DCc5P7H" TargetMode="External"/><Relationship Id="rId106" Type="http://schemas.openxmlformats.org/officeDocument/2006/relationships/hyperlink" Target="consultantplus://offline/ref=CCEC10B2D1126330EAD269E4E71BE4EEBED6D8BB2B17B48B438700EF7BCEFD074B89C03677458526qFwDI" TargetMode="External"/><Relationship Id="rId313" Type="http://schemas.openxmlformats.org/officeDocument/2006/relationships/hyperlink" Target="consultantplus://offline/ref=D593DE8168F66F1B1226AA4E19993CBF028C2370E9CE0DF263173FB0917A2D5084CA2BED89D3EDD0E8152C69990B2FABC78305A047DFA04Ac6P8H" TargetMode="External"/><Relationship Id="rId495" Type="http://schemas.openxmlformats.org/officeDocument/2006/relationships/hyperlink" Target="consultantplus://offline/ref=D593DE8168F66F1B1226AA4E19993CBF028C2D71E8C90DF263173FB0917A2D5084CA2BED89D3EFD7ED152C69990B2FABC78305A047DFA04Ac6P8H" TargetMode="External"/><Relationship Id="rId716" Type="http://schemas.openxmlformats.org/officeDocument/2006/relationships/hyperlink" Target="consultantplus://offline/ref=D593DE8168F66F1B1226AA4E19993CBF028C2378ECC20DF263173FB0917A2D5084CA2BED89D3EDD7EC152C69990B2FABC78305A047DFA04Ac6P8H" TargetMode="External"/><Relationship Id="rId758" Type="http://schemas.openxmlformats.org/officeDocument/2006/relationships/hyperlink" Target="consultantplus://offline/ref=D593DE8168F66F1B1226AA4E19993CBF028A237BE9CF0DF263173FB0917A2D5084CA2BED89D3EDD4E9152C69990B2FABC78305A047DFA04Ac6P8H" TargetMode="External"/><Relationship Id="rId10" Type="http://schemas.openxmlformats.org/officeDocument/2006/relationships/hyperlink" Target="consultantplus://offline/ref=CCEC10B2D1126330EAD269E4E71BE4EEBDD1D9B92615B48B438700EF7BCEFD074B89C03677458726qFw9I" TargetMode="External"/><Relationship Id="rId52" Type="http://schemas.openxmlformats.org/officeDocument/2006/relationships/hyperlink" Target="consultantplus://offline/ref=CCEC10B2D1126330EAD269E4E71BE4EEBDD1D9B92615B48B438700EF7BCEFD074B89C03677458D27qFwAI" TargetMode="External"/><Relationship Id="rId94" Type="http://schemas.openxmlformats.org/officeDocument/2006/relationships/hyperlink" Target="consultantplus://offline/ref=A129DEA694DEB0ADD6BB5249DBD2C3C9F12EC53AD8520C75BE2520B591D93C02A16E94FD2B91EA56r8w9I" TargetMode="External"/><Relationship Id="rId148" Type="http://schemas.openxmlformats.org/officeDocument/2006/relationships/hyperlink" Target="consultantplus://offline/ref=A129DEA694DEB0ADD6BB5249DBD2C3C9F226C53BD2500C75BE2520B591D93C02A16E94FD2B91EA50r8w4I" TargetMode="External"/><Relationship Id="rId355" Type="http://schemas.openxmlformats.org/officeDocument/2006/relationships/hyperlink" Target="consultantplus://offline/ref=87E146A8D6985731F4E138AB65E6639C71ED85CAE30BB5E594A01F8B0BnAw7D" TargetMode="External"/><Relationship Id="rId397" Type="http://schemas.openxmlformats.org/officeDocument/2006/relationships/hyperlink" Target="consultantplus://offline/ref=D593DE8168F66F1B1226AA4E19993CBF028C2371E3CE0DF263173FB0917A2D5084CA2BED89D3ECDDE2152C69990B2FABC78305A047DFA04Ac6P8H" TargetMode="External"/><Relationship Id="rId520" Type="http://schemas.openxmlformats.org/officeDocument/2006/relationships/hyperlink" Target="consultantplus://offline/ref=D593DE8168F66F1B1226AA4E19993CBF028D2D70E8C20DF263173FB0917A2D5096CA73E18BD6F3D5ED007A38DCc5P7H" TargetMode="External"/><Relationship Id="rId562" Type="http://schemas.openxmlformats.org/officeDocument/2006/relationships/hyperlink" Target="consultantplus://offline/ref=D593DE8168F66F1B1226AA4E19993CBF02832E71EBCC0DF263173FB0917A2D5084CA2BED89D3EDD4E9152C69990B2FABC78305A047DFA04Ac6P8H" TargetMode="External"/><Relationship Id="rId618" Type="http://schemas.openxmlformats.org/officeDocument/2006/relationships/hyperlink" Target="consultantplus://offline/ref=D593DE8168F66F1B1226AA4E19993CBF018A2A70E9C20DF263173FB0917A2D5084CA2BED89D3EDD4EA152C69990B2FABC78305A047DFA04Ac6P8H" TargetMode="External"/><Relationship Id="rId215" Type="http://schemas.openxmlformats.org/officeDocument/2006/relationships/hyperlink" Target="consultantplus://offline/ref=CCEC10B2D1126330EAD269E4E71BE4EEBED6D0B82310B48B438700EF7BCEFD074B89C03677458523qFw8I" TargetMode="External"/><Relationship Id="rId257" Type="http://schemas.openxmlformats.org/officeDocument/2006/relationships/hyperlink" Target="consultantplus://offline/ref=D593DE8168F66F1B1226AA4E19993CBF028C2371E3CE0DF263173FB0917A2D5084CA2BED89D3EDD4E8152C69990B2FABC78305A047DFA04Ac6P8H" TargetMode="External"/><Relationship Id="rId422" Type="http://schemas.openxmlformats.org/officeDocument/2006/relationships/hyperlink" Target="consultantplus://offline/ref=D593DE8168F66F1B1226AA4E19993CBF028C2371E3CE0DF263173FB0917A2D5084CA2BED89D3EDDDED152C69990B2FABC78305A047DFA04Ac6P8H" TargetMode="External"/><Relationship Id="rId464" Type="http://schemas.openxmlformats.org/officeDocument/2006/relationships/hyperlink" Target="consultantplus://offline/ref=D593DE8168F66F1B1226AA4E19993CBF028C237FE2C30DF263173FB0917A2D5084CA2BED89D3EDD7E3152C69990B2FABC78305A047DFA04Ac6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5B00F-C625-4B68-877B-84DC5BD4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95</Pages>
  <Words>53340</Words>
  <Characters>304042</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obr_104-2</dc:creator>
  <cp:keywords/>
  <dc:description/>
  <cp:lastModifiedBy>obr_106-2</cp:lastModifiedBy>
  <cp:revision>475</cp:revision>
  <cp:lastPrinted>2019-10-03T00:48:00Z</cp:lastPrinted>
  <dcterms:created xsi:type="dcterms:W3CDTF">2019-07-04T00:06:00Z</dcterms:created>
  <dcterms:modified xsi:type="dcterms:W3CDTF">2019-10-03T00:52:00Z</dcterms:modified>
</cp:coreProperties>
</file>