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33" w:rsidRDefault="00BC4533" w:rsidP="00BC4533">
      <w:pPr>
        <w:autoSpaceDE w:val="0"/>
        <w:autoSpaceDN w:val="0"/>
        <w:adjustRightInd w:val="0"/>
        <w:spacing w:before="120"/>
        <w:jc w:val="right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>
        <w:t>Проект</w:t>
      </w:r>
    </w:p>
    <w:p w:rsidR="00BC4533" w:rsidRDefault="00BC4533" w:rsidP="00BC4533">
      <w:pPr>
        <w:widowControl w:val="0"/>
        <w:autoSpaceDE w:val="0"/>
        <w:autoSpaceDN w:val="0"/>
        <w:adjustRightInd w:val="0"/>
        <w:ind w:left="5103"/>
        <w:jc w:val="right"/>
        <w:outlineLvl w:val="0"/>
      </w:pPr>
    </w:p>
    <w:p w:rsidR="00BC4533" w:rsidRDefault="00BC4533" w:rsidP="009047CD">
      <w:pPr>
        <w:widowControl w:val="0"/>
        <w:autoSpaceDE w:val="0"/>
        <w:autoSpaceDN w:val="0"/>
        <w:adjustRightInd w:val="0"/>
        <w:ind w:left="5103"/>
        <w:outlineLvl w:val="0"/>
      </w:pPr>
    </w:p>
    <w:p w:rsidR="00CA67F6" w:rsidRPr="00E32640" w:rsidRDefault="00CA67F6" w:rsidP="009047CD">
      <w:pPr>
        <w:widowControl w:val="0"/>
        <w:autoSpaceDE w:val="0"/>
        <w:autoSpaceDN w:val="0"/>
        <w:adjustRightInd w:val="0"/>
        <w:ind w:left="5103"/>
        <w:outlineLvl w:val="0"/>
      </w:pPr>
      <w:r w:rsidRPr="00E32640">
        <w:t>У</w:t>
      </w:r>
      <w:r w:rsidR="00F50CEB">
        <w:t>ТВЕРЖДЕН</w:t>
      </w:r>
    </w:p>
    <w:p w:rsidR="009E26F7" w:rsidRPr="00E32640" w:rsidRDefault="009E26F7" w:rsidP="00E32640">
      <w:pPr>
        <w:widowControl w:val="0"/>
        <w:autoSpaceDE w:val="0"/>
        <w:autoSpaceDN w:val="0"/>
        <w:adjustRightInd w:val="0"/>
        <w:ind w:left="5245"/>
        <w:outlineLvl w:val="0"/>
      </w:pPr>
    </w:p>
    <w:p w:rsidR="009047CD" w:rsidRPr="00FA1A12" w:rsidRDefault="009047CD" w:rsidP="009047CD">
      <w:pPr>
        <w:widowControl w:val="0"/>
        <w:autoSpaceDE w:val="0"/>
        <w:autoSpaceDN w:val="0"/>
        <w:adjustRightInd w:val="0"/>
        <w:ind w:left="5103"/>
      </w:pPr>
      <w:r>
        <w:t>П</w:t>
      </w:r>
      <w:r w:rsidRPr="00FA1A12">
        <w:t>риказом комитета образования</w:t>
      </w:r>
    </w:p>
    <w:p w:rsidR="009047CD" w:rsidRDefault="0091762A" w:rsidP="009047CD">
      <w:pPr>
        <w:widowControl w:val="0"/>
        <w:autoSpaceDE w:val="0"/>
        <w:autoSpaceDN w:val="0"/>
        <w:adjustRightInd w:val="0"/>
        <w:ind w:left="5103"/>
      </w:pPr>
      <w:r>
        <w:t>Еврейской автономной области</w:t>
      </w:r>
    </w:p>
    <w:p w:rsidR="0091762A" w:rsidRPr="00FA1A12" w:rsidRDefault="0091762A" w:rsidP="009047CD">
      <w:pPr>
        <w:widowControl w:val="0"/>
        <w:autoSpaceDE w:val="0"/>
        <w:autoSpaceDN w:val="0"/>
        <w:adjustRightInd w:val="0"/>
        <w:ind w:left="5103"/>
      </w:pPr>
    </w:p>
    <w:p w:rsidR="009047CD" w:rsidRPr="00FA1A12" w:rsidRDefault="009047CD" w:rsidP="009047CD">
      <w:pPr>
        <w:widowControl w:val="0"/>
        <w:autoSpaceDE w:val="0"/>
        <w:autoSpaceDN w:val="0"/>
        <w:adjustRightInd w:val="0"/>
        <w:ind w:left="5103"/>
      </w:pPr>
      <w:r w:rsidRPr="00FA1A12">
        <w:t xml:space="preserve">от </w:t>
      </w:r>
      <w:r>
        <w:t>__________ №</w:t>
      </w:r>
      <w:r w:rsidRPr="00FA1A12">
        <w:t xml:space="preserve"> </w:t>
      </w:r>
      <w:r>
        <w:t>_____________</w:t>
      </w:r>
    </w:p>
    <w:p w:rsidR="00CA67F6" w:rsidRDefault="00CA67F6" w:rsidP="00CA67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100A61" w:rsidRDefault="00CA67F6" w:rsidP="00100A61">
      <w:pPr>
        <w:widowControl w:val="0"/>
        <w:tabs>
          <w:tab w:val="left" w:pos="8520"/>
          <w:tab w:val="left" w:pos="8662"/>
        </w:tabs>
        <w:autoSpaceDE w:val="0"/>
        <w:autoSpaceDN w:val="0"/>
        <w:adjustRightInd w:val="0"/>
        <w:jc w:val="center"/>
      </w:pPr>
      <w:r>
        <w:t xml:space="preserve">Административный регламент </w:t>
      </w:r>
    </w:p>
    <w:p w:rsidR="00CA67F6" w:rsidRDefault="00CA67F6" w:rsidP="00100A61">
      <w:pPr>
        <w:widowControl w:val="0"/>
        <w:tabs>
          <w:tab w:val="left" w:pos="8520"/>
          <w:tab w:val="left" w:pos="8662"/>
        </w:tabs>
        <w:autoSpaceDE w:val="0"/>
        <w:autoSpaceDN w:val="0"/>
        <w:adjustRightInd w:val="0"/>
        <w:jc w:val="center"/>
      </w:pPr>
      <w:r>
        <w:t>предоставления государственной услуги «</w:t>
      </w:r>
      <w:r w:rsidR="0091762A">
        <w:t>Психолого-педагогическое консультирование обучающихся, их родителей (законных представителей) и педагогических работников</w:t>
      </w:r>
      <w:r>
        <w:t>»</w:t>
      </w:r>
    </w:p>
    <w:p w:rsidR="00CA67F6" w:rsidRDefault="00CA67F6" w:rsidP="00CA67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CA67F6" w:rsidRPr="00CA67F6" w:rsidRDefault="000D0DA1" w:rsidP="00CA67F6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CA67F6" w:rsidRPr="00CA67F6">
        <w:t>. Общие положения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jc w:val="both"/>
      </w:pP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 xml:space="preserve">1.1. Административный регламент предоставления государственной услуги </w:t>
      </w:r>
      <w:r w:rsidR="004C444B">
        <w:t>«</w:t>
      </w:r>
      <w:r w:rsidR="008A44F0">
        <w:t>Психолого-педагогическое консультирование обучающихся, их родителей (законных представителей) и педагогических работников</w:t>
      </w:r>
      <w:r w:rsidR="004C444B">
        <w:t>»</w:t>
      </w:r>
      <w:r w:rsidRPr="00CA67F6">
        <w:t xml:space="preserve"> (далее</w:t>
      </w:r>
      <w:r w:rsidR="00E8544C">
        <w:t xml:space="preserve"> – </w:t>
      </w:r>
      <w:r w:rsidRPr="00CA67F6">
        <w:t>административный регламент) разработан в целях повышения качества и доступности предоставления государственной услуги</w:t>
      </w:r>
      <w:r w:rsidR="002255D5">
        <w:t>, создания комфортных условий</w:t>
      </w:r>
      <w:r w:rsidRPr="00CA67F6">
        <w:t>, определения сроков, последовательности действий (административных процедур) при предоставлении государственной услуги.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 xml:space="preserve">Предметом регулирования административного регламента являются правоотношения, возникающие при обращении заявителя (представителя заявителя) в </w:t>
      </w:r>
      <w:r w:rsidR="0083435E">
        <w:t>областное государственное бюджетное учреждение дополнительного образования «Центр «МОСТ»</w:t>
      </w:r>
      <w:r w:rsidR="00B24F43">
        <w:t xml:space="preserve"> </w:t>
      </w:r>
      <w:r w:rsidRPr="00CA67F6">
        <w:t>(далее</w:t>
      </w:r>
      <w:r w:rsidR="00E8544C">
        <w:t xml:space="preserve"> – </w:t>
      </w:r>
      <w:r w:rsidR="0083435E">
        <w:t>Центр</w:t>
      </w:r>
      <w:r w:rsidRPr="00CA67F6">
        <w:t>), на портал государственных и муниципальных услуг (функций) Еврейской автономной области (далее</w:t>
      </w:r>
      <w:r w:rsidR="00E8544C">
        <w:t xml:space="preserve"> – </w:t>
      </w:r>
      <w:r w:rsidRPr="00CA67F6">
        <w:t xml:space="preserve">портал), по вопросу </w:t>
      </w:r>
      <w:r w:rsidR="0083435E">
        <w:t>оказания психолого-педагогического консультирования обучающихся, их родителей (законных представителей) и педагогических работников.</w:t>
      </w:r>
    </w:p>
    <w:p w:rsidR="00CA67F6" w:rsidRPr="008E1AC9" w:rsidRDefault="00CA67F6" w:rsidP="005A4D5E">
      <w:pPr>
        <w:autoSpaceDE w:val="0"/>
        <w:autoSpaceDN w:val="0"/>
        <w:adjustRightInd w:val="0"/>
        <w:ind w:firstLine="540"/>
        <w:jc w:val="both"/>
      </w:pPr>
      <w:r w:rsidRPr="008E1AC9">
        <w:t>1.</w:t>
      </w:r>
      <w:r w:rsidR="0052205E" w:rsidRPr="008E1AC9">
        <w:t>2</w:t>
      </w:r>
      <w:r w:rsidRPr="008E1AC9">
        <w:t xml:space="preserve">. Получателями государственной услуги являются </w:t>
      </w:r>
      <w:r w:rsidR="008E1AC9">
        <w:t>обучающиеся, их родители (законные представители) и педагогические работники</w:t>
      </w:r>
      <w:r w:rsidR="008E1AC9" w:rsidRPr="008E1AC9">
        <w:t xml:space="preserve"> </w:t>
      </w:r>
      <w:r w:rsidRPr="008E1AC9">
        <w:t>(далее</w:t>
      </w:r>
      <w:r w:rsidR="00E8544C" w:rsidRPr="008E1AC9">
        <w:t xml:space="preserve"> – </w:t>
      </w:r>
      <w:r w:rsidRPr="008E1AC9">
        <w:t>заявители).</w:t>
      </w:r>
    </w:p>
    <w:p w:rsidR="00CA67F6" w:rsidRPr="008E1AC9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8E1AC9">
        <w:lastRenderedPageBreak/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</w:t>
      </w:r>
      <w:r w:rsidR="00E8544C" w:rsidRPr="008E1AC9">
        <w:t xml:space="preserve"> – </w:t>
      </w:r>
      <w:r w:rsidRPr="008E1AC9">
        <w:t>представители заявителя).</w:t>
      </w:r>
    </w:p>
    <w:p w:rsidR="00CA67F6" w:rsidRDefault="00CA67F6" w:rsidP="00033464">
      <w:pPr>
        <w:widowControl w:val="0"/>
        <w:autoSpaceDE w:val="0"/>
        <w:autoSpaceDN w:val="0"/>
        <w:adjustRightInd w:val="0"/>
        <w:ind w:firstLine="540"/>
        <w:jc w:val="both"/>
      </w:pPr>
      <w:r w:rsidRPr="008E1AC9">
        <w:t>1.</w:t>
      </w:r>
      <w:r w:rsidR="0052205E" w:rsidRPr="008E1AC9">
        <w:t>3</w:t>
      </w:r>
      <w:r w:rsidRPr="008E1AC9">
        <w:t>.</w:t>
      </w:r>
      <w:r w:rsidR="0052205E" w:rsidRPr="008E1AC9">
        <w:t> </w:t>
      </w:r>
      <w:r w:rsidR="00C23EE4" w:rsidRPr="008E1AC9">
        <w:t>Требования</w:t>
      </w:r>
      <w:r w:rsidRPr="00CA67F6">
        <w:t xml:space="preserve"> </w:t>
      </w:r>
      <w:r w:rsidR="00FE33EF">
        <w:t xml:space="preserve">к порядку </w:t>
      </w:r>
      <w:r w:rsidRPr="00CA67F6">
        <w:t>информирования о предоставлени</w:t>
      </w:r>
      <w:r w:rsidR="00FE33EF">
        <w:t>и</w:t>
      </w:r>
      <w:r w:rsidRPr="00CA67F6">
        <w:t xml:space="preserve"> государственной услуги:</w:t>
      </w:r>
    </w:p>
    <w:p w:rsidR="00DF6EE4" w:rsidRPr="005B4D6D" w:rsidRDefault="00DF6EE4" w:rsidP="00A06C7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B4D6D">
        <w:rPr>
          <w:color w:val="000000"/>
        </w:rPr>
        <w:t>1.4.1. 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услуг.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>Заинтересованные лица могут получить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(далее – информация о государственной услуге) следующими способами: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B4D6D">
        <w:rPr>
          <w:color w:val="000000"/>
        </w:rPr>
        <w:t xml:space="preserve">- по личному обращению в </w:t>
      </w:r>
      <w:r w:rsidR="00283387">
        <w:rPr>
          <w:color w:val="000000"/>
        </w:rPr>
        <w:t>Центр</w:t>
      </w:r>
      <w:r w:rsidRPr="005B4D6D">
        <w:rPr>
          <w:color w:val="000000"/>
        </w:rPr>
        <w:t>;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>- с использованием средств телефонной связи;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B4D6D">
        <w:rPr>
          <w:color w:val="000000"/>
        </w:rPr>
        <w:t xml:space="preserve">- по письменным обращениям, направляемым в </w:t>
      </w:r>
      <w:r w:rsidR="00283387">
        <w:rPr>
          <w:color w:val="000000"/>
        </w:rPr>
        <w:t>Центр</w:t>
      </w:r>
      <w:r w:rsidR="0091493A" w:rsidRPr="005B4D6D">
        <w:rPr>
          <w:color w:val="000000"/>
        </w:rPr>
        <w:t>;</w:t>
      </w:r>
    </w:p>
    <w:p w:rsidR="00DF6EE4" w:rsidRPr="005B4D6D" w:rsidRDefault="00E97E5D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 xml:space="preserve">- </w:t>
      </w:r>
      <w:r w:rsidR="00DF6EE4" w:rsidRPr="005B4D6D">
        <w:rPr>
          <w:color w:val="000000"/>
        </w:rPr>
        <w:t>посредством почтовой или электронной связи.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>Информирование осуществляется по следующим вопросам: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 xml:space="preserve">- о входящих номерах, под которыми зарегистрированы в системе делопроизводства </w:t>
      </w:r>
      <w:r w:rsidR="00550E7A">
        <w:rPr>
          <w:color w:val="000000"/>
        </w:rPr>
        <w:t>Центра</w:t>
      </w:r>
      <w:r w:rsidRPr="005B4D6D">
        <w:rPr>
          <w:color w:val="000000"/>
        </w:rPr>
        <w:t xml:space="preserve"> письменные обращения заявителей;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>- о принятом решении по конкретному письменному обращению;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>- о месте размещения на портале информации о государственной услуге;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>- о предоставлении иной информации о государственной услуге.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 xml:space="preserve">При ответах на телефонные звонки и устные обращения должностные лица </w:t>
      </w:r>
      <w:r w:rsidR="00283387">
        <w:rPr>
          <w:color w:val="000000"/>
        </w:rPr>
        <w:t>Центра</w:t>
      </w:r>
      <w:r w:rsidR="0052205E" w:rsidRPr="005B4D6D">
        <w:rPr>
          <w:color w:val="000000"/>
        </w:rPr>
        <w:t xml:space="preserve"> </w:t>
      </w:r>
      <w:r w:rsidRPr="005B4D6D">
        <w:rPr>
          <w:color w:val="000000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283387">
        <w:rPr>
          <w:color w:val="000000"/>
        </w:rPr>
        <w:t>Центра</w:t>
      </w:r>
      <w:r w:rsidRPr="005B4D6D">
        <w:rPr>
          <w:i/>
          <w:color w:val="000000"/>
        </w:rPr>
        <w:t>,</w:t>
      </w:r>
      <w:r w:rsidRPr="00151638">
        <w:rPr>
          <w:i/>
          <w:color w:val="FF0000"/>
        </w:rPr>
        <w:t xml:space="preserve"> </w:t>
      </w:r>
      <w:r w:rsidRPr="00283387">
        <w:t xml:space="preserve">фамилии, имени, отчестве </w:t>
      </w:r>
      <w:r w:rsidR="0052205E" w:rsidRPr="00283387">
        <w:t xml:space="preserve">(при наличии) </w:t>
      </w:r>
      <w:r w:rsidRPr="00283387">
        <w:t>и должности должностного ли</w:t>
      </w:r>
      <w:r w:rsidRPr="005B4D6D">
        <w:rPr>
          <w:color w:val="000000"/>
        </w:rPr>
        <w:t>ца, принявшего телефонный звонок.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>Время разговора не должно превышать 10 минут.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 xml:space="preserve">В случае если для подготовки ответа требуется более продолжительное время, специалист, ответственный за предоставление государственной услуги, обязан сделать запись в карточке личного </w:t>
      </w:r>
      <w:r w:rsidRPr="005B4D6D">
        <w:rPr>
          <w:color w:val="000000"/>
        </w:rPr>
        <w:lastRenderedPageBreak/>
        <w:t xml:space="preserve">приема и подготовить </w:t>
      </w:r>
      <w:r w:rsidR="005C476B" w:rsidRPr="005B4D6D">
        <w:rPr>
          <w:color w:val="000000"/>
        </w:rPr>
        <w:t>письменный ответ,</w:t>
      </w:r>
      <w:r w:rsidRPr="005B4D6D">
        <w:rPr>
          <w:color w:val="000000"/>
        </w:rPr>
        <w:t xml:space="preserve"> содержащий необходимую информацию.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 xml:space="preserve">Оформление и направление письменного обращения заявителя </w:t>
      </w:r>
      <w:r w:rsidR="005C476B" w:rsidRPr="005B4D6D">
        <w:rPr>
          <w:color w:val="000000"/>
        </w:rPr>
        <w:t>в Центр</w:t>
      </w:r>
      <w:r w:rsidRPr="005B4D6D">
        <w:rPr>
          <w:color w:val="000000"/>
        </w:rPr>
        <w:t xml:space="preserve">, а также оформление и направление ответа </w:t>
      </w:r>
      <w:r w:rsidR="005C476B">
        <w:rPr>
          <w:color w:val="000000"/>
        </w:rPr>
        <w:t>Центром</w:t>
      </w:r>
      <w:r w:rsidRPr="005B4D6D">
        <w:rPr>
          <w:i/>
          <w:color w:val="000000"/>
        </w:rPr>
        <w:t xml:space="preserve"> </w:t>
      </w:r>
      <w:r w:rsidRPr="005B4D6D">
        <w:rPr>
          <w:color w:val="000000"/>
        </w:rPr>
        <w:t xml:space="preserve">на данное обращение заявителя осуществляется в соответствии с Федеральным </w:t>
      </w:r>
      <w:hyperlink r:id="rId8" w:history="1">
        <w:r w:rsidRPr="005B4D6D">
          <w:rPr>
            <w:color w:val="000000"/>
          </w:rPr>
          <w:t>законом</w:t>
        </w:r>
      </w:hyperlink>
      <w:r w:rsidRPr="005B4D6D">
        <w:rPr>
          <w:color w:val="000000"/>
        </w:rPr>
        <w:t xml:space="preserve"> от 02.05.2006 № 59-ФЗ «О порядке рассмотрения обращений граждан Российской Федерации».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>1.</w:t>
      </w:r>
      <w:r w:rsidR="001F13A2" w:rsidRPr="005B4D6D">
        <w:rPr>
          <w:color w:val="000000"/>
        </w:rPr>
        <w:t>4</w:t>
      </w:r>
      <w:r w:rsidRPr="005B4D6D">
        <w:rPr>
          <w:color w:val="000000"/>
        </w:rPr>
        <w:t>.2. Порядок, форма, место размещения и способы получения справочной информации</w:t>
      </w:r>
    </w:p>
    <w:p w:rsidR="00DF6EE4" w:rsidRPr="005B4D6D" w:rsidRDefault="00E368BE" w:rsidP="00DC3EE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Центр</w:t>
      </w:r>
      <w:r w:rsidR="001F13A2" w:rsidRPr="005B4D6D">
        <w:rPr>
          <w:i/>
          <w:color w:val="000000"/>
        </w:rPr>
        <w:t xml:space="preserve"> </w:t>
      </w:r>
      <w:r w:rsidR="00DF6EE4" w:rsidRPr="005B4D6D">
        <w:rPr>
          <w:color w:val="000000"/>
        </w:rPr>
        <w:t>обеспечивает размещение и актуализацию справочной информации в установленном порядке:</w:t>
      </w:r>
    </w:p>
    <w:p w:rsidR="00DC3EEC" w:rsidRPr="005B4D6D" w:rsidRDefault="00DF6EE4" w:rsidP="00DF6EE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4D6D">
        <w:rPr>
          <w:color w:val="000000"/>
        </w:rPr>
        <w:t xml:space="preserve">- на сайте </w:t>
      </w:r>
      <w:r w:rsidR="00E368BE">
        <w:rPr>
          <w:color w:val="000000"/>
        </w:rPr>
        <w:t>Центра</w:t>
      </w:r>
      <w:r w:rsidR="00DC3EEC" w:rsidRPr="005B4D6D">
        <w:rPr>
          <w:color w:val="000000"/>
        </w:rPr>
        <w:t>, предусмотренных приложением № 1 настоящего регламента;</w:t>
      </w:r>
    </w:p>
    <w:p w:rsidR="00DF6EE4" w:rsidRPr="005B4D6D" w:rsidRDefault="00DF6EE4" w:rsidP="00DF6EE4">
      <w:pPr>
        <w:autoSpaceDE w:val="0"/>
        <w:autoSpaceDN w:val="0"/>
        <w:adjustRightInd w:val="0"/>
        <w:ind w:firstLine="720"/>
        <w:jc w:val="both"/>
        <w:rPr>
          <w:i/>
          <w:iCs/>
          <w:color w:val="000000"/>
        </w:rPr>
      </w:pPr>
      <w:r w:rsidRPr="005B4D6D">
        <w:rPr>
          <w:color w:val="000000"/>
        </w:rPr>
        <w:t xml:space="preserve">- в реестре государственных и муниципальных услуг (функций) области (далее – реестр) и на портале. Адрес портала: </w:t>
      </w:r>
      <w:hyperlink r:id="rId9" w:history="1">
        <w:r w:rsidR="0012056E" w:rsidRPr="005B4D6D">
          <w:rPr>
            <w:rStyle w:val="a4"/>
            <w:color w:val="000000"/>
          </w:rPr>
          <w:t>https://gosuslugi.eao.ru/</w:t>
        </w:r>
      </w:hyperlink>
      <w:r w:rsidRPr="005B4D6D">
        <w:rPr>
          <w:i/>
          <w:iCs/>
          <w:color w:val="000000"/>
        </w:rPr>
        <w:t>».</w:t>
      </w:r>
    </w:p>
    <w:p w:rsidR="00DF6EE4" w:rsidRPr="005B4D6D" w:rsidRDefault="00DF6EE4" w:rsidP="00DF6EE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4D6D">
        <w:rPr>
          <w:color w:val="000000"/>
        </w:rPr>
        <w:t>К справочной информации относится: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B4D6D">
        <w:rPr>
          <w:color w:val="000000"/>
        </w:rPr>
        <w:t>- место нахождения и графики работы</w:t>
      </w:r>
      <w:r w:rsidRPr="005B4D6D">
        <w:rPr>
          <w:i/>
          <w:iCs/>
          <w:color w:val="000000"/>
        </w:rPr>
        <w:t xml:space="preserve"> </w:t>
      </w:r>
      <w:r w:rsidR="00E368BE">
        <w:rPr>
          <w:color w:val="000000"/>
        </w:rPr>
        <w:t>Центра</w:t>
      </w:r>
      <w:r w:rsidRPr="005B4D6D">
        <w:rPr>
          <w:i/>
          <w:color w:val="000000"/>
        </w:rPr>
        <w:t xml:space="preserve"> </w:t>
      </w:r>
      <w:r w:rsidRPr="005B4D6D">
        <w:rPr>
          <w:color w:val="000000"/>
        </w:rPr>
        <w:t>его структурных подразделений, государственных и муниципальных органов и организаций, обращение в которые необходимо для получения государственной услуги</w:t>
      </w:r>
      <w:r w:rsidR="00362AE6" w:rsidRPr="005B4D6D">
        <w:rPr>
          <w:color w:val="000000"/>
        </w:rPr>
        <w:t>;</w:t>
      </w:r>
    </w:p>
    <w:p w:rsidR="00DF6EE4" w:rsidRPr="005B4D6D" w:rsidRDefault="00DF6EE4" w:rsidP="00DF6E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4D6D">
        <w:rPr>
          <w:color w:val="000000"/>
        </w:rPr>
        <w:t xml:space="preserve">- справочные телефоны структурных подразделений </w:t>
      </w:r>
      <w:r w:rsidR="00E368BE">
        <w:rPr>
          <w:iCs/>
          <w:color w:val="000000"/>
        </w:rPr>
        <w:t>Центра</w:t>
      </w:r>
      <w:r w:rsidRPr="005B4D6D">
        <w:rPr>
          <w:color w:val="000000"/>
        </w:rPr>
        <w:t>, организаций, участвующих в предоставлении государственной услуги, в том числе номер телефона-автоинформатора;</w:t>
      </w:r>
    </w:p>
    <w:p w:rsidR="00DF6EE4" w:rsidRPr="005B4D6D" w:rsidRDefault="00DF6EE4" w:rsidP="00DF6EE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4D6D">
        <w:rPr>
          <w:color w:val="000000"/>
        </w:rPr>
        <w:t xml:space="preserve">- адреса страницы в сети «Интернет», </w:t>
      </w:r>
      <w:r w:rsidRPr="005E6299">
        <w:rPr>
          <w:color w:val="000000"/>
        </w:rPr>
        <w:t>а</w:t>
      </w:r>
      <w:r w:rsidRPr="005B4D6D">
        <w:rPr>
          <w:i/>
          <w:color w:val="000000"/>
        </w:rPr>
        <w:t xml:space="preserve"> </w:t>
      </w:r>
      <w:r w:rsidR="00E368BE" w:rsidRPr="00E368BE">
        <w:rPr>
          <w:color w:val="000000"/>
        </w:rPr>
        <w:t>также сайта</w:t>
      </w:r>
      <w:r w:rsidRPr="005B4D6D">
        <w:rPr>
          <w:color w:val="000000"/>
        </w:rPr>
        <w:t xml:space="preserve"> </w:t>
      </w:r>
      <w:r w:rsidR="00E368BE">
        <w:rPr>
          <w:color w:val="000000"/>
        </w:rPr>
        <w:t>Центра</w:t>
      </w:r>
      <w:r w:rsidR="00362AE6" w:rsidRPr="005B4D6D">
        <w:rPr>
          <w:color w:val="000000"/>
        </w:rPr>
        <w:t>,</w:t>
      </w:r>
      <w:r w:rsidRPr="005B4D6D">
        <w:rPr>
          <w:color w:val="000000"/>
        </w:rPr>
        <w:t xml:space="preserve"> электронной почты и (или) формы обратной связи </w:t>
      </w:r>
      <w:r w:rsidR="00E368BE">
        <w:rPr>
          <w:color w:val="000000"/>
        </w:rPr>
        <w:t>Центра</w:t>
      </w:r>
      <w:r w:rsidRPr="005B4D6D">
        <w:rPr>
          <w:i/>
          <w:color w:val="000000"/>
        </w:rPr>
        <w:t xml:space="preserve"> </w:t>
      </w:r>
      <w:r w:rsidRPr="005B4D6D">
        <w:rPr>
          <w:color w:val="000000"/>
        </w:rPr>
        <w:t>в сети «Интернет».</w:t>
      </w:r>
    </w:p>
    <w:p w:rsidR="00DF6EE4" w:rsidRPr="005B4D6D" w:rsidRDefault="00DF6EE4" w:rsidP="00DF6EE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4D6D">
        <w:rPr>
          <w:color w:val="000000"/>
        </w:rPr>
        <w:t xml:space="preserve">Информация, размещаемая на информационном стенде </w:t>
      </w:r>
      <w:r w:rsidR="00E368BE">
        <w:rPr>
          <w:color w:val="000000"/>
        </w:rPr>
        <w:t>Центра</w:t>
      </w:r>
      <w:r w:rsidR="0012056E" w:rsidRPr="005B4D6D">
        <w:rPr>
          <w:color w:val="000000"/>
        </w:rPr>
        <w:t>,</w:t>
      </w:r>
      <w:r w:rsidRPr="005B4D6D">
        <w:rPr>
          <w:color w:val="000000"/>
        </w:rPr>
        <w:t xml:space="preserve"> оформляется на бумажном носителе.</w:t>
      </w:r>
    </w:p>
    <w:p w:rsidR="00DF6EE4" w:rsidRPr="005B4D6D" w:rsidRDefault="00DF6EE4" w:rsidP="00DF6EE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4D6D">
        <w:rPr>
          <w:color w:val="000000"/>
        </w:rPr>
        <w:t xml:space="preserve">Формирование и размещение на портале справочной информации осуществляется в соответствии с </w:t>
      </w:r>
      <w:hyperlink r:id="rId10" w:history="1">
        <w:r w:rsidRPr="005B4D6D">
          <w:rPr>
            <w:color w:val="000000"/>
          </w:rPr>
          <w:t>Порядком</w:t>
        </w:r>
      </w:hyperlink>
      <w:r w:rsidRPr="005B4D6D">
        <w:rPr>
          <w:color w:val="000000"/>
        </w:rPr>
        <w:t xml:space="preserve">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№ 245-пп «О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функций)».</w:t>
      </w:r>
    </w:p>
    <w:p w:rsidR="00DF6EE4" w:rsidRPr="005B4D6D" w:rsidRDefault="00DF6EE4" w:rsidP="00DF6EE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4D6D">
        <w:rPr>
          <w:color w:val="000000"/>
        </w:rPr>
        <w:t xml:space="preserve">Формирование и размещение на странице в сети «Интернет» справочной информации осуществляется в соответствии с </w:t>
      </w:r>
      <w:hyperlink r:id="rId11" w:history="1">
        <w:r w:rsidRPr="005B4D6D">
          <w:rPr>
            <w:color w:val="000000"/>
          </w:rPr>
          <w:t>Положение</w:t>
        </w:r>
      </w:hyperlink>
      <w:r w:rsidRPr="005B4D6D">
        <w:rPr>
          <w:color w:val="000000"/>
        </w:rPr>
        <w:t xml:space="preserve">м о статусе Официального интернет-портала органов государственной власти Еврейской автономной области и регламенте его </w:t>
      </w:r>
      <w:r w:rsidRPr="005B4D6D">
        <w:rPr>
          <w:color w:val="000000"/>
        </w:rPr>
        <w:lastRenderedPageBreak/>
        <w:t>информационной поддержки, утвержденном постановлением правительства Еврейской автономной области  от 14.04.2010 № 107-пп «О статусе Официального интернет-портала органов государственной власти Еврейской автономной области и регламенте его информационной поддержки».</w:t>
      </w:r>
    </w:p>
    <w:p w:rsidR="00DF6EE4" w:rsidRPr="005B4D6D" w:rsidRDefault="00DF6EE4" w:rsidP="00DF6EE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4D6D">
        <w:rPr>
          <w:color w:val="000000"/>
        </w:rPr>
        <w:t xml:space="preserve">Заинтересованные лица могут получить справочную </w:t>
      </w:r>
      <w:r w:rsidR="008551B4" w:rsidRPr="005B4D6D">
        <w:rPr>
          <w:color w:val="000000"/>
        </w:rPr>
        <w:t>информацию на</w:t>
      </w:r>
      <w:r w:rsidRPr="005B4D6D">
        <w:rPr>
          <w:color w:val="000000"/>
        </w:rPr>
        <w:t xml:space="preserve"> странице в сети «Интернет», сайте</w:t>
      </w:r>
      <w:r w:rsidRPr="005B4D6D">
        <w:rPr>
          <w:i/>
          <w:color w:val="000000"/>
        </w:rPr>
        <w:t xml:space="preserve"> </w:t>
      </w:r>
      <w:r w:rsidR="00362AE6" w:rsidRPr="005B4D6D">
        <w:rPr>
          <w:color w:val="000000"/>
        </w:rPr>
        <w:t>ПОО,</w:t>
      </w:r>
      <w:r w:rsidRPr="005B4D6D">
        <w:rPr>
          <w:color w:val="000000"/>
        </w:rPr>
        <w:t xml:space="preserve"> на портале. 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jc w:val="both"/>
      </w:pPr>
    </w:p>
    <w:p w:rsidR="00CA67F6" w:rsidRPr="00CA67F6" w:rsidRDefault="000D0DA1" w:rsidP="00CA67F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137"/>
      <w:bookmarkEnd w:id="1"/>
      <w:r>
        <w:t>2</w:t>
      </w:r>
      <w:r w:rsidR="00CA67F6" w:rsidRPr="00CA67F6">
        <w:t>. Стандарт предоставления государственной услуги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jc w:val="both"/>
      </w:pPr>
    </w:p>
    <w:p w:rsidR="00482487" w:rsidRDefault="00CA67F6" w:rsidP="00587DBE">
      <w:pPr>
        <w:widowControl w:val="0"/>
        <w:autoSpaceDE w:val="0"/>
        <w:autoSpaceDN w:val="0"/>
        <w:adjustRightInd w:val="0"/>
        <w:ind w:firstLine="540"/>
        <w:jc w:val="center"/>
      </w:pPr>
      <w:r w:rsidRPr="00CA67F6">
        <w:t>2.1. Наим</w:t>
      </w:r>
      <w:r w:rsidR="00CE52A6">
        <w:t>енование государственной услуги</w:t>
      </w:r>
    </w:p>
    <w:p w:rsidR="00482487" w:rsidRDefault="00587DBE" w:rsidP="00362AE6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государственной услуги – «</w:t>
      </w:r>
      <w:r w:rsidR="00872879">
        <w:t>Психолого-педагогическое консультирование обучающихся, их родителей (законных представителей) и педагогических работников</w:t>
      </w:r>
      <w:r w:rsidR="00CE52A6">
        <w:t>»</w:t>
      </w:r>
      <w:r w:rsidR="00CA67F6" w:rsidRPr="00CA67F6">
        <w:t>.</w:t>
      </w:r>
    </w:p>
    <w:p w:rsidR="00362AE6" w:rsidRDefault="00362AE6" w:rsidP="00362AE6">
      <w:pPr>
        <w:shd w:val="clear" w:color="auto" w:fill="FFFFFF"/>
        <w:ind w:firstLine="851"/>
        <w:jc w:val="both"/>
        <w:textAlignment w:val="baseline"/>
        <w:outlineLvl w:val="2"/>
        <w:rPr>
          <w:spacing w:val="2"/>
        </w:rPr>
      </w:pPr>
    </w:p>
    <w:p w:rsidR="00362AE6" w:rsidRPr="005B4D6D" w:rsidRDefault="00362AE6" w:rsidP="004C6D91">
      <w:pPr>
        <w:shd w:val="clear" w:color="auto" w:fill="FFFFFF"/>
        <w:ind w:firstLine="851"/>
        <w:jc w:val="both"/>
        <w:textAlignment w:val="baseline"/>
        <w:outlineLvl w:val="2"/>
        <w:rPr>
          <w:color w:val="000000"/>
          <w:spacing w:val="2"/>
        </w:rPr>
      </w:pPr>
      <w:r w:rsidRPr="005B4D6D">
        <w:rPr>
          <w:color w:val="000000"/>
          <w:spacing w:val="2"/>
        </w:rPr>
        <w:t>2.2.</w:t>
      </w:r>
      <w:r w:rsidR="001E73C5" w:rsidRPr="005B4D6D">
        <w:rPr>
          <w:color w:val="000000"/>
        </w:rPr>
        <w:t> </w:t>
      </w:r>
      <w:r w:rsidRPr="005B4D6D">
        <w:rPr>
          <w:color w:val="000000"/>
          <w:spacing w:val="2"/>
        </w:rPr>
        <w:t>Наименование органа, предоставляющего государственную услугу</w:t>
      </w:r>
    </w:p>
    <w:p w:rsidR="00362AE6" w:rsidRPr="005B4D6D" w:rsidRDefault="00362AE6" w:rsidP="004C6D9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B4D6D">
        <w:rPr>
          <w:color w:val="000000"/>
          <w:spacing w:val="2"/>
        </w:rPr>
        <w:t>2.2.1.</w:t>
      </w:r>
      <w:r w:rsidR="001E73C5" w:rsidRPr="005B4D6D">
        <w:rPr>
          <w:color w:val="000000"/>
          <w:spacing w:val="2"/>
        </w:rPr>
        <w:t> </w:t>
      </w:r>
      <w:r w:rsidRPr="005B4D6D">
        <w:rPr>
          <w:color w:val="000000"/>
          <w:spacing w:val="2"/>
        </w:rPr>
        <w:t>Предоставление го</w:t>
      </w:r>
      <w:r w:rsidR="00FF0B8E">
        <w:rPr>
          <w:color w:val="000000"/>
          <w:spacing w:val="2"/>
        </w:rPr>
        <w:t>сударственной услуги осуществляет Центр</w:t>
      </w:r>
      <w:r w:rsidRPr="005B4D6D">
        <w:rPr>
          <w:color w:val="000000"/>
          <w:spacing w:val="2"/>
        </w:rPr>
        <w:t xml:space="preserve">, </w:t>
      </w:r>
      <w:r w:rsidR="00FF0B8E">
        <w:rPr>
          <w:color w:val="000000"/>
        </w:rPr>
        <w:t>предусмотренный</w:t>
      </w:r>
      <w:r w:rsidRPr="005B4D6D">
        <w:rPr>
          <w:color w:val="000000"/>
        </w:rPr>
        <w:t xml:space="preserve"> в приложении № 1 к административному регламенту.</w:t>
      </w:r>
    </w:p>
    <w:p w:rsidR="00362AE6" w:rsidRPr="00D03DFB" w:rsidRDefault="00362AE6" w:rsidP="00362AE6">
      <w:pPr>
        <w:autoSpaceDE w:val="0"/>
        <w:autoSpaceDN w:val="0"/>
        <w:adjustRightInd w:val="0"/>
        <w:ind w:firstLine="851"/>
        <w:jc w:val="both"/>
        <w:rPr>
          <w:spacing w:val="2"/>
        </w:rPr>
      </w:pPr>
      <w:r w:rsidRPr="00D03DFB">
        <w:rPr>
          <w:spacing w:val="2"/>
        </w:rPr>
        <w:t>2.2.2.</w:t>
      </w:r>
      <w:r w:rsidR="001E73C5" w:rsidRPr="00D03DFB">
        <w:rPr>
          <w:spacing w:val="2"/>
        </w:rPr>
        <w:t> </w:t>
      </w:r>
      <w:r w:rsidRPr="00D03DFB">
        <w:rPr>
          <w:spacing w:val="2"/>
        </w:rPr>
        <w:t>При предоставлении государственной услуги в целях получения сведений, необходимых для предоставления государственной услуги, осуществляется информационное взаимодействие</w:t>
      </w:r>
      <w:r w:rsidR="00D03DFB" w:rsidRPr="00D03DFB">
        <w:rPr>
          <w:spacing w:val="2"/>
        </w:rPr>
        <w:t xml:space="preserve"> с образовательными учреждениями Еврейской автономной области</w:t>
      </w:r>
      <w:r w:rsidR="00F0741D" w:rsidRPr="00D03DFB">
        <w:rPr>
          <w:spacing w:val="2"/>
        </w:rPr>
        <w:t>.</w:t>
      </w:r>
    </w:p>
    <w:p w:rsidR="00362AE6" w:rsidRPr="005B4D6D" w:rsidRDefault="00362AE6" w:rsidP="00362AE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B4D6D">
        <w:rPr>
          <w:color w:val="000000"/>
          <w:spacing w:val="2"/>
        </w:rPr>
        <w:t>2.2.3.</w:t>
      </w:r>
      <w:r w:rsidR="001E73C5" w:rsidRPr="005B4D6D">
        <w:rPr>
          <w:color w:val="000000"/>
          <w:spacing w:val="2"/>
        </w:rPr>
        <w:t> </w:t>
      </w:r>
      <w:r w:rsidR="00D03DFB">
        <w:rPr>
          <w:color w:val="000000"/>
        </w:rPr>
        <w:t>Центр</w:t>
      </w:r>
      <w:r w:rsidRPr="005B4D6D">
        <w:rPr>
          <w:color w:val="000000"/>
        </w:rPr>
        <w:t xml:space="preserve"> не вправе требовать от заявителя осуществления 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" w:history="1">
        <w:r w:rsidRPr="005B4D6D">
          <w:rPr>
            <w:color w:val="000000"/>
          </w:rPr>
          <w:t>перечень</w:t>
        </w:r>
      </w:hyperlink>
      <w:r w:rsidRPr="005B4D6D">
        <w:rPr>
          <w:color w:val="000000"/>
        </w:rPr>
        <w:t xml:space="preserve">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органами исполнительной власти области, формируемыми правительством области, государственных услуг, утвержденный постановлением правительства области от 09.12.2014 № 636-пп «Об утверждении перечня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органами исполнительной власти, формируемыми правительством Еврейской автономной области, государственных услуг».</w:t>
      </w:r>
    </w:p>
    <w:p w:rsidR="00550FE3" w:rsidRPr="005B4D6D" w:rsidRDefault="00550FE3" w:rsidP="00C80B0C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482487" w:rsidRDefault="00CA67F6" w:rsidP="00A06C7A">
      <w:pPr>
        <w:widowControl w:val="0"/>
        <w:autoSpaceDE w:val="0"/>
        <w:autoSpaceDN w:val="0"/>
        <w:adjustRightInd w:val="0"/>
        <w:ind w:firstLine="540"/>
        <w:jc w:val="center"/>
      </w:pPr>
      <w:r w:rsidRPr="00CA67F6">
        <w:lastRenderedPageBreak/>
        <w:t xml:space="preserve">2.3. </w:t>
      </w:r>
      <w:r w:rsidR="00C80B0C" w:rsidRPr="00CA67F6">
        <w:t>Результат предоставления государственной услуги</w:t>
      </w:r>
    </w:p>
    <w:p w:rsidR="0034388E" w:rsidRDefault="00CA67F6" w:rsidP="0034388E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Результатом предоставления государственной услуги является</w:t>
      </w:r>
      <w:r w:rsidR="00BC4533">
        <w:rPr>
          <w:rFonts w:cs="Calibri"/>
        </w:rPr>
        <w:t xml:space="preserve"> оказание </w:t>
      </w:r>
      <w:r w:rsidR="00BC4533">
        <w:t>психолого-педагогического консультирования обучающихся, их родителей (законных представителей) и педагогических работников</w:t>
      </w:r>
      <w:r w:rsidR="0034388E">
        <w:t>.</w:t>
      </w:r>
    </w:p>
    <w:p w:rsidR="00482487" w:rsidRDefault="00482487" w:rsidP="0034388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51638" w:rsidRPr="00A06C7A" w:rsidRDefault="00CA67F6" w:rsidP="00A06C7A">
      <w:pPr>
        <w:autoSpaceDE w:val="0"/>
        <w:autoSpaceDN w:val="0"/>
        <w:adjustRightInd w:val="0"/>
        <w:ind w:firstLine="540"/>
        <w:jc w:val="center"/>
      </w:pPr>
      <w:r w:rsidRPr="00CA67F6">
        <w:t xml:space="preserve">2.4. </w:t>
      </w:r>
      <w:r w:rsidR="00C80B0C">
        <w:t>Срок предоставления государственной услуги</w:t>
      </w:r>
    </w:p>
    <w:p w:rsidR="00151638" w:rsidRPr="00F0741D" w:rsidRDefault="00151638" w:rsidP="00151638">
      <w:pPr>
        <w:widowControl w:val="0"/>
        <w:autoSpaceDE w:val="0"/>
        <w:autoSpaceDN w:val="0"/>
        <w:adjustRightInd w:val="0"/>
        <w:ind w:firstLine="709"/>
        <w:jc w:val="both"/>
      </w:pPr>
      <w:r w:rsidRPr="00F0741D">
        <w:rPr>
          <w:rFonts w:cs="Calibri"/>
        </w:rPr>
        <w:t>2.4.1.</w:t>
      </w:r>
      <w:r w:rsidR="001E73C5" w:rsidRPr="00F0741D">
        <w:rPr>
          <w:i/>
          <w:iCs/>
          <w:spacing w:val="2"/>
        </w:rPr>
        <w:t> </w:t>
      </w:r>
      <w:r w:rsidRPr="00F0741D">
        <w:rPr>
          <w:rFonts w:cs="Calibri"/>
        </w:rPr>
        <w:t xml:space="preserve">Решение о </w:t>
      </w:r>
      <w:r w:rsidRPr="00F0741D">
        <w:t>предоставлении меры государственной по</w:t>
      </w:r>
      <w:r w:rsidR="00D03DFB">
        <w:t>ддержки педагогическим работнико</w:t>
      </w:r>
      <w:r w:rsidRPr="00F0741D">
        <w:t xml:space="preserve">м </w:t>
      </w:r>
      <w:r w:rsidR="00D03DFB">
        <w:rPr>
          <w:color w:val="000000"/>
        </w:rPr>
        <w:t>Центра</w:t>
      </w:r>
      <w:r w:rsidRPr="00F0741D">
        <w:t xml:space="preserve"> </w:t>
      </w:r>
      <w:r w:rsidRPr="00F0741D">
        <w:rPr>
          <w:rFonts w:cs="Calibri"/>
        </w:rPr>
        <w:t>принимается в течение 30 дней со дня получения заявления от заявителя со всеми оформленными надлежащим образом документами.</w:t>
      </w:r>
    </w:p>
    <w:p w:rsidR="00151638" w:rsidRPr="00D03DFB" w:rsidRDefault="00151638" w:rsidP="0015163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03DFB">
        <w:rPr>
          <w:rFonts w:cs="Calibri"/>
        </w:rPr>
        <w:t>2.4.2. Уведомление о принятом решении</w:t>
      </w:r>
      <w:r w:rsidR="00F0741D" w:rsidRPr="00D03DFB">
        <w:rPr>
          <w:rFonts w:cs="Calibri"/>
        </w:rPr>
        <w:t>, являющееся результатом предоставления государственной услуги</w:t>
      </w:r>
      <w:r w:rsidRPr="00D03DFB">
        <w:rPr>
          <w:rFonts w:cs="Calibri"/>
        </w:rPr>
        <w:t xml:space="preserve"> направляется заявителю в письменной форме в течение </w:t>
      </w:r>
      <w:r w:rsidR="00F0741D" w:rsidRPr="00D03DFB">
        <w:rPr>
          <w:rFonts w:cs="Calibri"/>
        </w:rPr>
        <w:t>2</w:t>
      </w:r>
      <w:r w:rsidRPr="00D03DFB">
        <w:rPr>
          <w:rFonts w:cs="Calibri"/>
        </w:rPr>
        <w:t xml:space="preserve"> дней со дня принятия решения с соответствующим обоснованием.</w:t>
      </w:r>
    </w:p>
    <w:p w:rsidR="00151638" w:rsidRPr="005B4D6D" w:rsidRDefault="00F0741D" w:rsidP="00151638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5B4D6D">
        <w:rPr>
          <w:iCs/>
          <w:color w:val="000000"/>
        </w:rPr>
        <w:t xml:space="preserve">2.4.3. Срок </w:t>
      </w:r>
      <w:r w:rsidR="00151638" w:rsidRPr="005B4D6D">
        <w:rPr>
          <w:iCs/>
          <w:color w:val="000000"/>
        </w:rPr>
        <w:t xml:space="preserve">обращения в организации, участвующие в предоставлении государственной услуги не предусматривается в связи с </w:t>
      </w:r>
      <w:r w:rsidR="00D03DFB" w:rsidRPr="005B4D6D">
        <w:rPr>
          <w:iCs/>
          <w:color w:val="000000"/>
        </w:rPr>
        <w:t>отсутствием необходимости</w:t>
      </w:r>
      <w:r w:rsidR="00151638" w:rsidRPr="005B4D6D">
        <w:rPr>
          <w:iCs/>
          <w:color w:val="000000"/>
        </w:rPr>
        <w:t xml:space="preserve"> такого обращения. </w:t>
      </w:r>
    </w:p>
    <w:p w:rsidR="00151638" w:rsidRPr="005B4D6D" w:rsidRDefault="001E73C5" w:rsidP="00151638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5B4D6D">
        <w:rPr>
          <w:iCs/>
          <w:color w:val="000000"/>
        </w:rPr>
        <w:t xml:space="preserve">2.4.4. Срок </w:t>
      </w:r>
      <w:r w:rsidR="00151638" w:rsidRPr="005B4D6D">
        <w:rPr>
          <w:iCs/>
          <w:color w:val="000000"/>
        </w:rPr>
        <w:t>приостановления предоставления государственной услуги законодательством не предусмотрен.</w:t>
      </w:r>
    </w:p>
    <w:p w:rsidR="00482487" w:rsidRPr="000A58A3" w:rsidRDefault="00482487" w:rsidP="0034388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1E73C5" w:rsidRDefault="00CA67F6" w:rsidP="00A06C7A">
      <w:pPr>
        <w:autoSpaceDE w:val="0"/>
        <w:autoSpaceDN w:val="0"/>
        <w:adjustRightInd w:val="0"/>
        <w:ind w:firstLine="540"/>
        <w:jc w:val="center"/>
      </w:pPr>
      <w:r w:rsidRPr="00CA67F6">
        <w:t xml:space="preserve">2.5. </w:t>
      </w:r>
      <w:r w:rsidR="00C80B0C"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151638" w:rsidRPr="005B4D6D" w:rsidRDefault="00151638" w:rsidP="0015163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4D6D">
        <w:rPr>
          <w:color w:val="000000"/>
        </w:rPr>
        <w:t xml:space="preserve">Предоставление государственной услуги осуществляется в соответствии с нормативными правовыми актами, регулирующими предоставление государственной </w:t>
      </w:r>
      <w:r w:rsidR="00D03DFB" w:rsidRPr="005B4D6D">
        <w:rPr>
          <w:color w:val="000000"/>
        </w:rPr>
        <w:t>услуги, перечень</w:t>
      </w:r>
      <w:r w:rsidRPr="005B4D6D">
        <w:rPr>
          <w:color w:val="000000"/>
        </w:rPr>
        <w:t xml:space="preserve"> которых (с указанием их реквизитов и источников официального опубликования) размещён:</w:t>
      </w:r>
    </w:p>
    <w:p w:rsidR="00E97E5D" w:rsidRPr="00B4694A" w:rsidRDefault="00151638" w:rsidP="00E97E5D">
      <w:pPr>
        <w:autoSpaceDE w:val="0"/>
        <w:autoSpaceDN w:val="0"/>
        <w:adjustRightInd w:val="0"/>
        <w:ind w:firstLine="720"/>
        <w:jc w:val="both"/>
      </w:pPr>
      <w:r w:rsidRPr="005B4D6D">
        <w:rPr>
          <w:color w:val="000000"/>
        </w:rPr>
        <w:t xml:space="preserve">- на странице </w:t>
      </w:r>
      <w:r w:rsidR="00E97E5D" w:rsidRPr="005B4D6D">
        <w:rPr>
          <w:color w:val="000000"/>
        </w:rPr>
        <w:t>официального сайта</w:t>
      </w:r>
      <w:r w:rsidRPr="005B4D6D">
        <w:rPr>
          <w:color w:val="000000"/>
        </w:rPr>
        <w:t xml:space="preserve"> в сети «Интернет»:</w:t>
      </w:r>
      <w:r w:rsidRPr="003D47E0">
        <w:rPr>
          <w:color w:val="FF0000"/>
        </w:rPr>
        <w:t xml:space="preserve"> </w:t>
      </w:r>
      <w:hyperlink r:id="rId13" w:history="1">
        <w:r w:rsidR="00E97E5D" w:rsidRPr="00B4694A">
          <w:rPr>
            <w:rStyle w:val="a4"/>
            <w:color w:val="auto"/>
          </w:rPr>
          <w:t>https://komobr-eao.ru/</w:t>
        </w:r>
      </w:hyperlink>
      <w:r w:rsidR="00E97E5D" w:rsidRPr="00B4694A">
        <w:t>;</w:t>
      </w:r>
    </w:p>
    <w:p w:rsidR="00151638" w:rsidRPr="005B4D6D" w:rsidRDefault="00151638" w:rsidP="00E97E5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4D6D">
        <w:rPr>
          <w:color w:val="000000"/>
        </w:rPr>
        <w:t xml:space="preserve">- в реестре и на портале. Адрес портала: </w:t>
      </w:r>
      <w:hyperlink r:id="rId14" w:history="1">
        <w:r w:rsidRPr="00B4694A">
          <w:rPr>
            <w:rStyle w:val="a4"/>
            <w:color w:val="000000"/>
          </w:rPr>
          <w:t>https://gosuslugi.eao.ru.»</w:t>
        </w:r>
      </w:hyperlink>
      <w:r w:rsidRPr="00B4694A">
        <w:rPr>
          <w:color w:val="000000"/>
        </w:rPr>
        <w:t>.</w:t>
      </w:r>
    </w:p>
    <w:p w:rsidR="00482487" w:rsidRDefault="00D03DFB" w:rsidP="001E73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Cs/>
          <w:color w:val="000000"/>
        </w:rPr>
        <w:t>Центр</w:t>
      </w:r>
      <w:r w:rsidR="00151638" w:rsidRPr="005B4D6D">
        <w:rPr>
          <w:color w:val="000000"/>
        </w:rPr>
        <w:t xml:space="preserve"> обеспечивает актуализацию перечня нормативных правовых актов, регулирующих предоставление государственной услуги, на странице в сети «Интернет»</w:t>
      </w:r>
      <w:r w:rsidR="003D47E0" w:rsidRPr="005B4D6D">
        <w:rPr>
          <w:color w:val="000000"/>
        </w:rPr>
        <w:t>.</w:t>
      </w:r>
    </w:p>
    <w:p w:rsidR="003A4617" w:rsidRPr="005B4D6D" w:rsidRDefault="003A4617" w:rsidP="001E73C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</w:p>
    <w:p w:rsidR="001631D9" w:rsidRPr="005B4D6D" w:rsidRDefault="00CA67F6" w:rsidP="001631D9">
      <w:pPr>
        <w:pStyle w:val="HTML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D6D">
        <w:rPr>
          <w:rFonts w:ascii="Times New Roman" w:hAnsi="Times New Roman"/>
          <w:color w:val="000000"/>
          <w:sz w:val="28"/>
          <w:szCs w:val="28"/>
        </w:rPr>
        <w:t>2.6.</w:t>
      </w:r>
      <w:r w:rsidR="001E73C5" w:rsidRPr="005B4D6D">
        <w:rPr>
          <w:rFonts w:ascii="Times New Roman" w:hAnsi="Times New Roman"/>
          <w:color w:val="000000"/>
          <w:sz w:val="28"/>
          <w:szCs w:val="28"/>
        </w:rPr>
        <w:t> </w:t>
      </w:r>
      <w:r w:rsidR="001631D9" w:rsidRPr="005B4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</w:t>
      </w:r>
      <w:r w:rsidR="001631D9" w:rsidRPr="005B4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необходимыми и обязательными для предоставления государственной услуги, подлежащих представлению заявителем</w:t>
      </w:r>
    </w:p>
    <w:p w:rsidR="001631D9" w:rsidRPr="005B4D6D" w:rsidRDefault="001631D9" w:rsidP="001631D9">
      <w:pPr>
        <w:pStyle w:val="HTML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 Для предоставления государственн</w:t>
      </w:r>
      <w:r w:rsidR="00D03D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услуги заявитель подает в Центр</w:t>
      </w:r>
      <w:r w:rsidRPr="005B4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82487" w:rsidRPr="005B4D6D" w:rsidRDefault="001E73C5" w:rsidP="001631D9">
      <w:pPr>
        <w:pStyle w:val="HTML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2.6.1.1. Заявление по форме, </w:t>
      </w:r>
      <w:r w:rsidR="00D03D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предусмотренной в приложении № 2</w:t>
      </w:r>
      <w:r w:rsidR="001631D9" w:rsidRPr="005B4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3DFB" w:rsidRPr="005B4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настоящему</w:t>
      </w:r>
      <w:r w:rsidR="001631D9" w:rsidRPr="005B4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административному регламенту</w:t>
      </w:r>
      <w:r w:rsidR="0004266C" w:rsidRPr="005B4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4266C" w:rsidRPr="005B4D6D" w:rsidRDefault="00D03DFB" w:rsidP="008D2D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2.6.2</w:t>
      </w:r>
      <w:r w:rsidR="00BA3747" w:rsidRPr="005B4D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73C5" w:rsidRPr="005B4D6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3747" w:rsidRPr="005B4D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личном обращении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Центр</w:t>
      </w:r>
      <w:r w:rsidR="00BA3747" w:rsidRPr="005B4D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 предоставлением государственной услуги представитель заявителя предъявляет документ, удостоверяющий его личность, и документ, подтверждающий его полномочия действовать от имени заявителя при обращении за предоставлением государственной услуги</w:t>
      </w:r>
      <w:r w:rsidR="00A432E8" w:rsidRPr="005B4D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AEE" w:rsidRPr="004B0AEE" w:rsidRDefault="004B0AEE" w:rsidP="002B4C4F">
      <w:pPr>
        <w:widowControl w:val="0"/>
        <w:autoSpaceDE w:val="0"/>
        <w:autoSpaceDN w:val="0"/>
        <w:adjustRightInd w:val="0"/>
        <w:jc w:val="both"/>
        <w:rPr>
          <w:color w:val="0000CC"/>
        </w:rPr>
      </w:pPr>
    </w:p>
    <w:p w:rsidR="003D47E0" w:rsidRPr="005B4D6D" w:rsidRDefault="002B4C4F" w:rsidP="003D47E0">
      <w:pPr>
        <w:autoSpaceDE w:val="0"/>
        <w:autoSpaceDN w:val="0"/>
        <w:adjustRightInd w:val="0"/>
        <w:jc w:val="center"/>
        <w:rPr>
          <w:rFonts w:eastAsia="SimSun" w:cs="Courier New"/>
          <w:color w:val="000000"/>
          <w:lang w:eastAsia="zh-CN"/>
        </w:rPr>
      </w:pPr>
      <w:r>
        <w:rPr>
          <w:color w:val="000000"/>
        </w:rPr>
        <w:t>2.7</w:t>
      </w:r>
      <w:r w:rsidR="00B86D44" w:rsidRPr="005B4D6D">
        <w:rPr>
          <w:color w:val="000000"/>
        </w:rPr>
        <w:t xml:space="preserve">. </w:t>
      </w:r>
      <w:r w:rsidR="003D47E0" w:rsidRPr="005B4D6D">
        <w:rPr>
          <w:rFonts w:eastAsia="SimSun" w:cs="Courier New"/>
          <w:color w:val="000000"/>
          <w:lang w:eastAsia="zh-CN"/>
        </w:rPr>
        <w:t>Указание на запрет требовать от заявителя представления</w:t>
      </w:r>
    </w:p>
    <w:p w:rsidR="003A4617" w:rsidRPr="00A06C7A" w:rsidRDefault="003D47E0" w:rsidP="00A06C7A">
      <w:pPr>
        <w:autoSpaceDE w:val="0"/>
        <w:autoSpaceDN w:val="0"/>
        <w:adjustRightInd w:val="0"/>
        <w:jc w:val="center"/>
        <w:rPr>
          <w:rFonts w:eastAsia="SimSun" w:cs="Courier New"/>
          <w:color w:val="000000"/>
          <w:lang w:eastAsia="zh-CN"/>
        </w:rPr>
      </w:pPr>
      <w:r w:rsidRPr="005B4D6D">
        <w:rPr>
          <w:rFonts w:eastAsia="SimSun" w:cs="Courier New"/>
          <w:color w:val="000000"/>
          <w:lang w:eastAsia="zh-CN"/>
        </w:rPr>
        <w:t>документов и информации или осуществления действий</w:t>
      </w:r>
    </w:p>
    <w:p w:rsidR="003A4617" w:rsidRPr="00691FC5" w:rsidRDefault="003A4617" w:rsidP="003A461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Центр </w:t>
      </w:r>
      <w:r w:rsidRPr="00691FC5">
        <w:rPr>
          <w:color w:val="000000"/>
        </w:rPr>
        <w:t>не вправе требовать от заявителя:</w:t>
      </w:r>
    </w:p>
    <w:p w:rsidR="003A4617" w:rsidRPr="00691FC5" w:rsidRDefault="003A4617" w:rsidP="003A4617">
      <w:pPr>
        <w:ind w:firstLine="720"/>
        <w:jc w:val="both"/>
        <w:rPr>
          <w:color w:val="000000"/>
        </w:rPr>
      </w:pPr>
      <w:r w:rsidRPr="00691FC5">
        <w:rPr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>
        <w:rPr>
          <w:color w:val="000000"/>
        </w:rPr>
        <w:t>авлением государственной услуги.</w:t>
      </w:r>
    </w:p>
    <w:p w:rsidR="003D47E0" w:rsidRPr="005B4D6D" w:rsidRDefault="003D47E0" w:rsidP="003D47E0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 w:cs="Courier New"/>
          <w:color w:val="000000"/>
          <w:lang w:eastAsia="zh-CN"/>
        </w:rPr>
      </w:pPr>
    </w:p>
    <w:p w:rsidR="00EA35FC" w:rsidRPr="0081143B" w:rsidRDefault="00A06C7A" w:rsidP="00A06C7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t>2.8</w:t>
      </w:r>
      <w:r w:rsidR="00EE16C2" w:rsidRPr="0081143B">
        <w:rPr>
          <w:color w:val="000000"/>
        </w:rPr>
        <w:t xml:space="preserve">. </w:t>
      </w:r>
      <w:r w:rsidR="00333334" w:rsidRPr="0081143B">
        <w:rPr>
          <w:color w:val="000000"/>
        </w:rPr>
        <w:t>Основания для отказа в приеме документов, необходимых для предоставления государственной услуги</w:t>
      </w:r>
    </w:p>
    <w:p w:rsidR="00575B7F" w:rsidRPr="0081143B" w:rsidRDefault="00575B7F" w:rsidP="00575B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143B">
        <w:rPr>
          <w:color w:val="000000"/>
        </w:rPr>
        <w:t>Основанием для отказа в приеме документов, необходимых для предоставления госу</w:t>
      </w:r>
      <w:r w:rsidR="00030614">
        <w:rPr>
          <w:color w:val="000000"/>
        </w:rPr>
        <w:t>дарственной услуги, является не</w:t>
      </w:r>
      <w:r w:rsidR="000D0DA1">
        <w:rPr>
          <w:color w:val="000000"/>
        </w:rPr>
        <w:t xml:space="preserve"> </w:t>
      </w:r>
      <w:r w:rsidRPr="0081143B">
        <w:rPr>
          <w:color w:val="000000"/>
        </w:rPr>
        <w:t>предоставление документов, указанных в пункте 2.6 настоящего административного регламента.</w:t>
      </w:r>
    </w:p>
    <w:p w:rsidR="00575B7F" w:rsidRDefault="00575B7F" w:rsidP="00575B7F">
      <w:pPr>
        <w:autoSpaceDE w:val="0"/>
        <w:autoSpaceDN w:val="0"/>
        <w:adjustRightInd w:val="0"/>
        <w:ind w:firstLine="709"/>
        <w:jc w:val="both"/>
      </w:pPr>
    </w:p>
    <w:p w:rsidR="00EA35FC" w:rsidRDefault="00CA67F6" w:rsidP="00A06C7A">
      <w:pPr>
        <w:autoSpaceDE w:val="0"/>
        <w:autoSpaceDN w:val="0"/>
        <w:adjustRightInd w:val="0"/>
        <w:ind w:firstLine="540"/>
        <w:jc w:val="center"/>
      </w:pPr>
      <w:r w:rsidRPr="00E36523">
        <w:t>2.</w:t>
      </w:r>
      <w:r w:rsidR="00A06C7A">
        <w:t>9</w:t>
      </w:r>
      <w:r w:rsidRPr="00E36523">
        <w:t xml:space="preserve">. </w:t>
      </w:r>
      <w:r w:rsidR="00AC0797">
        <w:t xml:space="preserve">Основания для </w:t>
      </w:r>
      <w:r w:rsidR="00E92D5A">
        <w:t xml:space="preserve">приостановления или </w:t>
      </w:r>
      <w:r w:rsidR="00AC0797">
        <w:t>отказа в предоставлении государственной услуги</w:t>
      </w:r>
    </w:p>
    <w:p w:rsidR="00575B7F" w:rsidRPr="0081143B" w:rsidRDefault="00575B7F" w:rsidP="00575B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143B">
        <w:rPr>
          <w:color w:val="000000"/>
        </w:rPr>
        <w:t>Основания для приостановления или отказа в предоставлении государственной услуги законодательством не предусмотрены.</w:t>
      </w:r>
    </w:p>
    <w:p w:rsidR="00EA35FC" w:rsidRPr="0081143B" w:rsidRDefault="00EA35FC" w:rsidP="00E3652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E76F4" w:rsidRDefault="00CE76F4" w:rsidP="00AC0797">
      <w:pPr>
        <w:widowControl w:val="0"/>
        <w:autoSpaceDE w:val="0"/>
        <w:autoSpaceDN w:val="0"/>
        <w:adjustRightInd w:val="0"/>
        <w:ind w:firstLine="540"/>
        <w:jc w:val="center"/>
      </w:pPr>
      <w:r>
        <w:t>2.1</w:t>
      </w:r>
      <w:r w:rsidR="00A06C7A">
        <w:t>0</w:t>
      </w:r>
      <w:r>
        <w:t>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A35FC" w:rsidRDefault="00EA35FC" w:rsidP="00AC0797">
      <w:pPr>
        <w:widowControl w:val="0"/>
        <w:autoSpaceDE w:val="0"/>
        <w:autoSpaceDN w:val="0"/>
        <w:adjustRightInd w:val="0"/>
        <w:ind w:firstLine="540"/>
        <w:jc w:val="center"/>
      </w:pPr>
    </w:p>
    <w:p w:rsidR="00CE76F4" w:rsidRDefault="00CE76F4" w:rsidP="00CA67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Предоставление государственной услуги не предусматривает </w:t>
      </w:r>
      <w:r>
        <w:lastRenderedPageBreak/>
        <w:t>представление документов, выдаваемых в результате предоставления услуг, которые являются необходимыми и обязательными для предоставления государственной услуги.</w:t>
      </w:r>
    </w:p>
    <w:p w:rsidR="00EA35FC" w:rsidRDefault="00EA35FC" w:rsidP="00CA67F6">
      <w:pPr>
        <w:widowControl w:val="0"/>
        <w:autoSpaceDE w:val="0"/>
        <w:autoSpaceDN w:val="0"/>
        <w:adjustRightInd w:val="0"/>
        <w:ind w:firstLine="540"/>
        <w:jc w:val="both"/>
      </w:pPr>
    </w:p>
    <w:p w:rsidR="00EA35FC" w:rsidRPr="0081143B" w:rsidRDefault="00CA67F6" w:rsidP="00A06C7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81143B">
        <w:rPr>
          <w:color w:val="000000"/>
        </w:rPr>
        <w:t>2.</w:t>
      </w:r>
      <w:r w:rsidR="00CE76F4" w:rsidRPr="0081143B">
        <w:rPr>
          <w:color w:val="000000"/>
        </w:rPr>
        <w:t>1</w:t>
      </w:r>
      <w:r w:rsidR="00A06C7A">
        <w:rPr>
          <w:color w:val="000000"/>
        </w:rPr>
        <w:t>1</w:t>
      </w:r>
      <w:r w:rsidRPr="0081143B">
        <w:rPr>
          <w:color w:val="000000"/>
        </w:rPr>
        <w:t xml:space="preserve">. </w:t>
      </w:r>
      <w:r w:rsidR="00575B7F" w:rsidRPr="0081143B">
        <w:rPr>
          <w:color w:val="000000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r w:rsidR="00A06C7A">
        <w:rPr>
          <w:color w:val="000000"/>
        </w:rPr>
        <w:t>.</w:t>
      </w:r>
    </w:p>
    <w:p w:rsid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За предоставление государственной услуги плата с заявителя не взимается.</w:t>
      </w:r>
    </w:p>
    <w:p w:rsidR="00A06C7A" w:rsidRPr="00CA67F6" w:rsidRDefault="00A06C7A" w:rsidP="00CA67F6">
      <w:pPr>
        <w:widowControl w:val="0"/>
        <w:autoSpaceDE w:val="0"/>
        <w:autoSpaceDN w:val="0"/>
        <w:adjustRightInd w:val="0"/>
        <w:ind w:firstLine="540"/>
        <w:jc w:val="both"/>
      </w:pPr>
    </w:p>
    <w:p w:rsidR="00EA35FC" w:rsidRDefault="00CA67F6" w:rsidP="00A06C7A">
      <w:pPr>
        <w:autoSpaceDE w:val="0"/>
        <w:autoSpaceDN w:val="0"/>
        <w:adjustRightInd w:val="0"/>
        <w:ind w:firstLine="540"/>
        <w:jc w:val="center"/>
        <w:outlineLvl w:val="0"/>
        <w:rPr>
          <w:color w:val="000000"/>
        </w:rPr>
      </w:pPr>
      <w:r w:rsidRPr="0081143B">
        <w:rPr>
          <w:color w:val="000000"/>
        </w:rPr>
        <w:t>2.1</w:t>
      </w:r>
      <w:r w:rsidR="00A06C7A">
        <w:rPr>
          <w:color w:val="000000"/>
        </w:rPr>
        <w:t>2</w:t>
      </w:r>
      <w:r w:rsidRPr="0081143B">
        <w:rPr>
          <w:color w:val="000000"/>
        </w:rPr>
        <w:t xml:space="preserve">. </w:t>
      </w:r>
      <w:r w:rsidR="00575B7F" w:rsidRPr="0081143B">
        <w:rPr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AA0244" w:rsidRPr="0081143B" w:rsidRDefault="00AA0244" w:rsidP="00A06C7A">
      <w:pPr>
        <w:autoSpaceDE w:val="0"/>
        <w:autoSpaceDN w:val="0"/>
        <w:adjustRightInd w:val="0"/>
        <w:ind w:firstLine="540"/>
        <w:jc w:val="center"/>
        <w:outlineLvl w:val="0"/>
        <w:rPr>
          <w:color w:val="000000"/>
        </w:rPr>
      </w:pPr>
    </w:p>
    <w:p w:rsidR="00575B7F" w:rsidRPr="0081143B" w:rsidRDefault="00575B7F" w:rsidP="00575B7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143B">
        <w:rPr>
          <w:color w:val="000000"/>
        </w:rPr>
        <w:t>В связи с тем, что предоставление государственной услуги не предусматривает представления в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:rsidR="00575B7F" w:rsidRPr="00575B7F" w:rsidRDefault="00575B7F" w:rsidP="00575B7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5B7F" w:rsidRPr="0081143B" w:rsidRDefault="00CA67F6" w:rsidP="00575B7F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CA67F6">
        <w:t>2.1</w:t>
      </w:r>
      <w:r w:rsidR="00A06C7A">
        <w:t>3</w:t>
      </w:r>
      <w:r w:rsidRPr="00CA67F6">
        <w:t>.</w:t>
      </w:r>
      <w:r w:rsidR="00097AD8">
        <w:t> </w:t>
      </w:r>
      <w:r w:rsidR="00575B7F" w:rsidRPr="0081143B">
        <w:rPr>
          <w:color w:val="000000"/>
        </w:rPr>
        <w:t>Максимальный срок ожидания в очереди при подаче</w:t>
      </w:r>
    </w:p>
    <w:p w:rsidR="00575B7F" w:rsidRPr="0081143B" w:rsidRDefault="00575B7F" w:rsidP="00575B7F">
      <w:pPr>
        <w:autoSpaceDE w:val="0"/>
        <w:autoSpaceDN w:val="0"/>
        <w:adjustRightInd w:val="0"/>
        <w:jc w:val="center"/>
        <w:rPr>
          <w:color w:val="000000"/>
        </w:rPr>
      </w:pPr>
      <w:r w:rsidRPr="0081143B">
        <w:rPr>
          <w:color w:val="000000"/>
        </w:rPr>
        <w:t>запроса о предоставлении государственной услуги, услуги,</w:t>
      </w:r>
    </w:p>
    <w:p w:rsidR="00575B7F" w:rsidRPr="0081143B" w:rsidRDefault="00575B7F" w:rsidP="00575B7F">
      <w:pPr>
        <w:autoSpaceDE w:val="0"/>
        <w:autoSpaceDN w:val="0"/>
        <w:adjustRightInd w:val="0"/>
        <w:jc w:val="center"/>
        <w:rPr>
          <w:color w:val="000000"/>
        </w:rPr>
      </w:pPr>
      <w:r w:rsidRPr="0081143B">
        <w:rPr>
          <w:color w:val="000000"/>
        </w:rPr>
        <w:t>предоставляемой организацией, участвующей в предоставлении</w:t>
      </w:r>
    </w:p>
    <w:p w:rsidR="00575B7F" w:rsidRPr="0081143B" w:rsidRDefault="00575B7F" w:rsidP="00575B7F">
      <w:pPr>
        <w:autoSpaceDE w:val="0"/>
        <w:autoSpaceDN w:val="0"/>
        <w:adjustRightInd w:val="0"/>
        <w:jc w:val="center"/>
        <w:rPr>
          <w:color w:val="000000"/>
        </w:rPr>
      </w:pPr>
      <w:r w:rsidRPr="0081143B">
        <w:rPr>
          <w:color w:val="000000"/>
        </w:rPr>
        <w:t>государственной услуги, и при получении результата</w:t>
      </w:r>
    </w:p>
    <w:p w:rsidR="00EA35FC" w:rsidRPr="0081143B" w:rsidRDefault="00575B7F" w:rsidP="00A06C7A">
      <w:pPr>
        <w:autoSpaceDE w:val="0"/>
        <w:autoSpaceDN w:val="0"/>
        <w:adjustRightInd w:val="0"/>
        <w:jc w:val="center"/>
        <w:rPr>
          <w:color w:val="000000"/>
        </w:rPr>
      </w:pPr>
      <w:r w:rsidRPr="0081143B">
        <w:rPr>
          <w:color w:val="000000"/>
        </w:rPr>
        <w:t>предоставления таких услуг</w:t>
      </w:r>
    </w:p>
    <w:p w:rsidR="00575B7F" w:rsidRPr="0081143B" w:rsidRDefault="00575B7F" w:rsidP="00575B7F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81143B">
        <w:rPr>
          <w:color w:val="000000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данной государственной услуги не должен превышать 15 минут.</w:t>
      </w:r>
    </w:p>
    <w:p w:rsidR="00A06C7A" w:rsidRDefault="00575B7F" w:rsidP="00A06C7A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81143B">
        <w:rPr>
          <w:color w:val="000000"/>
        </w:rPr>
        <w:t>В связи с тем, что 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A06C7A" w:rsidRDefault="00A06C7A" w:rsidP="00A06C7A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A35FC" w:rsidRDefault="00CA67F6" w:rsidP="00A06C7A">
      <w:pPr>
        <w:autoSpaceDE w:val="0"/>
        <w:autoSpaceDN w:val="0"/>
        <w:adjustRightInd w:val="0"/>
        <w:ind w:firstLine="539"/>
        <w:jc w:val="center"/>
        <w:outlineLvl w:val="0"/>
        <w:rPr>
          <w:color w:val="000000"/>
        </w:rPr>
      </w:pPr>
      <w:r w:rsidRPr="0081143B">
        <w:rPr>
          <w:color w:val="000000"/>
        </w:rPr>
        <w:lastRenderedPageBreak/>
        <w:t>2.1</w:t>
      </w:r>
      <w:r w:rsidR="00A06C7A">
        <w:rPr>
          <w:color w:val="000000"/>
        </w:rPr>
        <w:t>4</w:t>
      </w:r>
      <w:r w:rsidRPr="0081143B">
        <w:rPr>
          <w:color w:val="000000"/>
        </w:rPr>
        <w:t>.</w:t>
      </w:r>
      <w:r w:rsidR="00097AD8" w:rsidRPr="0081143B">
        <w:rPr>
          <w:color w:val="000000"/>
        </w:rPr>
        <w:t> </w:t>
      </w:r>
      <w:r w:rsidR="00575B7F" w:rsidRPr="0081143B">
        <w:rPr>
          <w:color w:val="000000"/>
        </w:rPr>
        <w:t>Срок и порядок регистрации запроса заявителя о предоставлении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A06C7A" w:rsidRPr="0081143B" w:rsidRDefault="00A06C7A" w:rsidP="00A06C7A">
      <w:pPr>
        <w:autoSpaceDE w:val="0"/>
        <w:autoSpaceDN w:val="0"/>
        <w:adjustRightInd w:val="0"/>
        <w:ind w:firstLine="539"/>
        <w:jc w:val="center"/>
        <w:outlineLvl w:val="0"/>
        <w:rPr>
          <w:color w:val="000000"/>
        </w:rPr>
      </w:pPr>
    </w:p>
    <w:p w:rsidR="00575B7F" w:rsidRPr="0081143B" w:rsidRDefault="00575B7F" w:rsidP="00575B7F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81143B">
        <w:rPr>
          <w:color w:val="000000"/>
        </w:rPr>
        <w:t xml:space="preserve">Регистрация запроса о предоставлении государственной услуги производится специалистом </w:t>
      </w:r>
      <w:r w:rsidR="00A06C7A">
        <w:rPr>
          <w:color w:val="000000"/>
        </w:rPr>
        <w:t>Центра</w:t>
      </w:r>
      <w:r w:rsidRPr="0081143B">
        <w:rPr>
          <w:color w:val="000000"/>
        </w:rPr>
        <w:t>, ответственным за прием и регистрацию входящей и исходящей корреспонденции (далее – специалист, ответственный за регистрацию корреспонденции), в день обращения заявителя (предс</w:t>
      </w:r>
      <w:r w:rsidR="00A06C7A">
        <w:rPr>
          <w:color w:val="000000"/>
        </w:rPr>
        <w:t>тавителя заявителя) в Центр</w:t>
      </w:r>
      <w:r w:rsidRPr="0081143B">
        <w:rPr>
          <w:color w:val="000000"/>
        </w:rPr>
        <w:t xml:space="preserve"> в течение 15 минут.</w:t>
      </w:r>
    </w:p>
    <w:p w:rsidR="00575B7F" w:rsidRDefault="00575B7F" w:rsidP="00575B7F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81143B">
        <w:rPr>
          <w:color w:val="000000"/>
        </w:rPr>
        <w:t>В связи с тем, что 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государственной услуги, в том числе в электронной форме, в административном регламенте не предусматривается.</w:t>
      </w:r>
    </w:p>
    <w:p w:rsidR="00A06C7A" w:rsidRPr="0081143B" w:rsidRDefault="00A06C7A" w:rsidP="00575B7F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A35FC" w:rsidRDefault="00CA67F6" w:rsidP="00A06C7A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81143B">
        <w:rPr>
          <w:color w:val="000000"/>
        </w:rPr>
        <w:t>2.1</w:t>
      </w:r>
      <w:r w:rsidR="00A06C7A">
        <w:rPr>
          <w:color w:val="000000"/>
        </w:rPr>
        <w:t>5</w:t>
      </w:r>
      <w:r w:rsidRPr="0081143B">
        <w:rPr>
          <w:color w:val="000000"/>
        </w:rPr>
        <w:t>.</w:t>
      </w:r>
      <w:r w:rsidR="00575B7F" w:rsidRPr="0081143B">
        <w:rPr>
          <w:color w:val="000000"/>
        </w:rPr>
        <w:t> Требования к помещениям, в которых предоста</w:t>
      </w:r>
      <w:r w:rsidR="004059C1">
        <w:rPr>
          <w:color w:val="000000"/>
        </w:rPr>
        <w:t>вляются государственная услуга,</w:t>
      </w:r>
      <w:r w:rsidR="00575B7F" w:rsidRPr="0081143B">
        <w:rPr>
          <w:color w:val="000000"/>
        </w:rPr>
        <w:t xml:space="preserve"> предоставляемая организацией, участвующей в предоставлении государственной услуги, к местам ожидания и приема заявителей (представителей заявителей), размещению и оформлению визуальной, текстовой и мультимедийной информации о порядке предоставления таких услуг</w:t>
      </w:r>
    </w:p>
    <w:p w:rsidR="00AA0244" w:rsidRPr="0081143B" w:rsidRDefault="00AA0244" w:rsidP="00A06C7A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B140D7" w:rsidRPr="00AA1839" w:rsidRDefault="00B140D7" w:rsidP="00B140D7">
      <w:pPr>
        <w:ind w:firstLine="720"/>
        <w:jc w:val="both"/>
      </w:pPr>
      <w:r>
        <w:t>2.15</w:t>
      </w:r>
      <w:r w:rsidRPr="00AA1839">
        <w:t>.1. Требования к оформлению входа в здание</w:t>
      </w:r>
    </w:p>
    <w:p w:rsidR="00B140D7" w:rsidRPr="00AA1839" w:rsidRDefault="00B140D7" w:rsidP="00B140D7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в котором расположен Центр</w:t>
      </w:r>
      <w:r w:rsidRPr="00AA1839">
        <w:rPr>
          <w:rFonts w:ascii="Times New Roman" w:hAnsi="Times New Roman" w:cs="Times New Roman"/>
          <w:sz w:val="28"/>
          <w:szCs w:val="28"/>
        </w:rPr>
        <w:t>, оборудуется входом для свободного доступа заявител</w:t>
      </w:r>
      <w:r>
        <w:rPr>
          <w:rFonts w:ascii="Times New Roman" w:hAnsi="Times New Roman" w:cs="Times New Roman"/>
          <w:sz w:val="28"/>
          <w:szCs w:val="28"/>
        </w:rPr>
        <w:t>ей в помещение.</w:t>
      </w:r>
      <w:r w:rsidRPr="00AA1839">
        <w:rPr>
          <w:rFonts w:ascii="Times New Roman" w:hAnsi="Times New Roman" w:cs="Times New Roman"/>
          <w:sz w:val="28"/>
          <w:szCs w:val="28"/>
        </w:rPr>
        <w:t xml:space="preserve"> Вход в здание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AA1839">
        <w:rPr>
          <w:rFonts w:ascii="Times New Roman" w:hAnsi="Times New Roman" w:cs="Times New Roman"/>
          <w:sz w:val="28"/>
          <w:szCs w:val="28"/>
        </w:rPr>
        <w:t>оснащается информационной табличкой (вывеской), содержащей полное наименование управления и график его работы.</w:t>
      </w:r>
    </w:p>
    <w:p w:rsidR="00B140D7" w:rsidRPr="00AA1839" w:rsidRDefault="00B140D7" w:rsidP="00B140D7">
      <w:pPr>
        <w:pStyle w:val="5"/>
        <w:spacing w:before="0" w:after="0" w:line="240" w:lineRule="auto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2.15</w:t>
      </w:r>
      <w:r w:rsidRPr="00AA1839">
        <w:rPr>
          <w:rFonts w:ascii="Times New Roman" w:hAnsi="Times New Roman"/>
          <w:b w:val="0"/>
          <w:i w:val="0"/>
          <w:sz w:val="28"/>
          <w:szCs w:val="28"/>
        </w:rPr>
        <w:t>.2. Требования к присутственным местам</w:t>
      </w:r>
    </w:p>
    <w:p w:rsidR="00B140D7" w:rsidRPr="00AA1839" w:rsidRDefault="00B140D7" w:rsidP="00B140D7">
      <w:pPr>
        <w:tabs>
          <w:tab w:val="left" w:pos="7938"/>
        </w:tabs>
        <w:ind w:firstLine="720"/>
        <w:jc w:val="both"/>
      </w:pPr>
      <w:r w:rsidRPr="00AA1839">
        <w:t>Прием заявителей осуществляется в специально выделенных для этих целей помещениях (присутственных местах).</w:t>
      </w:r>
    </w:p>
    <w:p w:rsidR="00B140D7" w:rsidRPr="00AA1839" w:rsidRDefault="00B140D7" w:rsidP="00B140D7">
      <w:pPr>
        <w:tabs>
          <w:tab w:val="left" w:pos="7938"/>
        </w:tabs>
        <w:ind w:firstLine="720"/>
        <w:jc w:val="both"/>
      </w:pPr>
      <w:r w:rsidRPr="00AA1839">
        <w:t>Присутственные места включают места для ожидания, информирования, приема заявителей.</w:t>
      </w:r>
    </w:p>
    <w:p w:rsidR="00B140D7" w:rsidRPr="00AA1839" w:rsidRDefault="00B140D7" w:rsidP="00B140D7">
      <w:pPr>
        <w:tabs>
          <w:tab w:val="left" w:pos="7938"/>
        </w:tabs>
        <w:ind w:firstLine="720"/>
        <w:jc w:val="both"/>
      </w:pPr>
      <w:r w:rsidRPr="00AA1839">
        <w:t>Присутственные места оборудуются:</w:t>
      </w:r>
    </w:p>
    <w:p w:rsidR="00B140D7" w:rsidRPr="00AA1839" w:rsidRDefault="00B140D7" w:rsidP="00B140D7">
      <w:pPr>
        <w:tabs>
          <w:tab w:val="left" w:pos="7938"/>
        </w:tabs>
        <w:ind w:firstLine="720"/>
        <w:jc w:val="both"/>
      </w:pPr>
      <w:r w:rsidRPr="00AA1839">
        <w:t>- противопожарной системой и средствами пожаротушения;</w:t>
      </w:r>
    </w:p>
    <w:p w:rsidR="00B140D7" w:rsidRPr="00AA1839" w:rsidRDefault="00B140D7" w:rsidP="00B140D7">
      <w:pPr>
        <w:tabs>
          <w:tab w:val="left" w:pos="7938"/>
        </w:tabs>
        <w:ind w:firstLine="720"/>
        <w:jc w:val="both"/>
      </w:pPr>
      <w:r w:rsidRPr="00AA1839">
        <w:lastRenderedPageBreak/>
        <w:t>- системой оповещения о возникновении чрезвычайной ситуации.</w:t>
      </w:r>
    </w:p>
    <w:p w:rsidR="00B140D7" w:rsidRPr="00AA1839" w:rsidRDefault="00B140D7" w:rsidP="00B140D7">
      <w:pPr>
        <w:tabs>
          <w:tab w:val="left" w:pos="7938"/>
        </w:tabs>
        <w:ind w:firstLine="720"/>
        <w:jc w:val="both"/>
      </w:pPr>
      <w:r w:rsidRPr="00AA1839">
        <w:t>Вход и выход из помещений оборудуются соответствующими указателями.</w:t>
      </w:r>
    </w:p>
    <w:p w:rsidR="00B140D7" w:rsidRPr="00AA1839" w:rsidRDefault="00B140D7" w:rsidP="00B140D7">
      <w:pPr>
        <w:pStyle w:val="5"/>
        <w:spacing w:before="0" w:after="0" w:line="240" w:lineRule="auto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2.15.3</w:t>
      </w:r>
      <w:r w:rsidRPr="00AA1839">
        <w:rPr>
          <w:rFonts w:ascii="Times New Roman" w:hAnsi="Times New Roman"/>
          <w:b w:val="0"/>
          <w:i w:val="0"/>
          <w:sz w:val="28"/>
          <w:szCs w:val="28"/>
        </w:rPr>
        <w:t>. Требования к местам для информирования</w:t>
      </w:r>
    </w:p>
    <w:p w:rsidR="00B140D7" w:rsidRPr="00AA1839" w:rsidRDefault="00B140D7" w:rsidP="00B140D7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1839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140D7" w:rsidRPr="00AA1839" w:rsidRDefault="00B140D7" w:rsidP="00B140D7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18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информационным стендом.</w:t>
      </w:r>
    </w:p>
    <w:p w:rsidR="00B140D7" w:rsidRPr="00AA1839" w:rsidRDefault="00B140D7" w:rsidP="00B140D7">
      <w:pPr>
        <w:tabs>
          <w:tab w:val="left" w:pos="7938"/>
        </w:tabs>
        <w:ind w:firstLine="720"/>
        <w:jc w:val="both"/>
      </w:pPr>
      <w:r>
        <w:t>2.15</w:t>
      </w:r>
      <w:r w:rsidRPr="00AA1839">
        <w:t>.</w:t>
      </w:r>
      <w:r>
        <w:t>4.</w:t>
      </w:r>
      <w:r w:rsidRPr="00AA1839">
        <w:rPr>
          <w:b/>
        </w:rPr>
        <w:t xml:space="preserve"> </w:t>
      </w:r>
      <w:r w:rsidRPr="00AA1839">
        <w:t>Требования к местам для ожидания</w:t>
      </w:r>
    </w:p>
    <w:p w:rsidR="00B140D7" w:rsidRPr="00AA1839" w:rsidRDefault="00B140D7" w:rsidP="00B140D7">
      <w:pPr>
        <w:tabs>
          <w:tab w:val="left" w:pos="426"/>
        </w:tabs>
        <w:ind w:firstLine="720"/>
        <w:jc w:val="both"/>
      </w:pPr>
      <w:r w:rsidRPr="00AA1839">
        <w:t>Места ожидания в очереди при подаче документов, необходимых для оказания государственной услуги, и получения ее результатов оборудуются стульями (скамьями).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B140D7" w:rsidRPr="00AA1839" w:rsidRDefault="00B140D7" w:rsidP="00B140D7">
      <w:pPr>
        <w:ind w:firstLine="720"/>
        <w:jc w:val="both"/>
      </w:pPr>
      <w:r>
        <w:t>2.15</w:t>
      </w:r>
      <w:r w:rsidRPr="00AA1839">
        <w:t>.</w:t>
      </w:r>
      <w:r>
        <w:t>5.</w:t>
      </w:r>
      <w:r w:rsidRPr="00AA1839">
        <w:rPr>
          <w:b/>
        </w:rPr>
        <w:t xml:space="preserve"> </w:t>
      </w:r>
      <w:r w:rsidRPr="00AA1839">
        <w:t>Требования к местам приема заявителей</w:t>
      </w:r>
    </w:p>
    <w:p w:rsidR="00B140D7" w:rsidRPr="00AA1839" w:rsidRDefault="00B140D7" w:rsidP="00B140D7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1839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Центра организуе</w:t>
      </w:r>
      <w:r w:rsidRPr="00AA183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AA1839">
        <w:rPr>
          <w:rFonts w:ascii="Times New Roman" w:hAnsi="Times New Roman" w:cs="Times New Roman"/>
          <w:sz w:val="28"/>
          <w:szCs w:val="28"/>
        </w:rPr>
        <w:t>для специалиста, ответственного за прием корреспонденции.</w:t>
      </w:r>
    </w:p>
    <w:p w:rsidR="00B140D7" w:rsidRPr="00AA1839" w:rsidRDefault="00B140D7" w:rsidP="00B140D7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1839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государственной услуги, и выдача документов по окончании предоставления государственной услуги осуществляется в одном кабинете.</w:t>
      </w:r>
    </w:p>
    <w:p w:rsidR="00B140D7" w:rsidRPr="00AA1839" w:rsidRDefault="00B140D7" w:rsidP="00B140D7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1839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B140D7" w:rsidRPr="00AA1839" w:rsidRDefault="00B140D7" w:rsidP="00B140D7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1839">
        <w:rPr>
          <w:rFonts w:ascii="Times New Roman" w:hAnsi="Times New Roman" w:cs="Times New Roman"/>
          <w:sz w:val="28"/>
          <w:szCs w:val="28"/>
        </w:rPr>
        <w:t>Каждое рабочее место специалистов, ответственных за предоставление госу</w:t>
      </w:r>
      <w:r>
        <w:rPr>
          <w:rFonts w:ascii="Times New Roman" w:hAnsi="Times New Roman" w:cs="Times New Roman"/>
          <w:sz w:val="28"/>
          <w:szCs w:val="28"/>
        </w:rPr>
        <w:t>дарственной услуги, оборудуется мебелью (стулья, стол заседаний) и копировальной техникой</w:t>
      </w:r>
      <w:r w:rsidRPr="00AA1839">
        <w:rPr>
          <w:rFonts w:ascii="Times New Roman" w:hAnsi="Times New Roman" w:cs="Times New Roman"/>
          <w:sz w:val="28"/>
          <w:szCs w:val="28"/>
        </w:rPr>
        <w:t>.</w:t>
      </w:r>
    </w:p>
    <w:p w:rsidR="00B140D7" w:rsidRPr="00AA1839" w:rsidRDefault="00B140D7" w:rsidP="00B140D7">
      <w:pPr>
        <w:ind w:firstLine="720"/>
        <w:jc w:val="both"/>
      </w:pPr>
      <w:r>
        <w:t>2.15.6</w:t>
      </w:r>
      <w:r w:rsidRPr="00AA1839">
        <w:t>. Требов</w:t>
      </w:r>
      <w:r>
        <w:t>ания к содержанию информационного стенда</w:t>
      </w:r>
    </w:p>
    <w:p w:rsidR="00B140D7" w:rsidRPr="00AA1839" w:rsidRDefault="00B140D7" w:rsidP="00B140D7">
      <w:pPr>
        <w:ind w:firstLine="720"/>
        <w:jc w:val="both"/>
      </w:pPr>
      <w:r w:rsidRPr="00AA1839">
        <w:t>На</w:t>
      </w:r>
      <w:r>
        <w:t xml:space="preserve"> информационном стенде</w:t>
      </w:r>
      <w:r w:rsidRPr="00AA1839">
        <w:t xml:space="preserve"> </w:t>
      </w:r>
      <w:r>
        <w:t xml:space="preserve">Центра </w:t>
      </w:r>
      <w:r w:rsidRPr="00AA1839">
        <w:t>размещается следующая информация:</w:t>
      </w:r>
    </w:p>
    <w:p w:rsidR="00B140D7" w:rsidRDefault="00B140D7" w:rsidP="00B140D7">
      <w:pPr>
        <w:pStyle w:val="10"/>
        <w:spacing w:after="0" w:line="240" w:lineRule="auto"/>
        <w:ind w:left="0" w:firstLine="720"/>
        <w:rPr>
          <w:sz w:val="28"/>
          <w:szCs w:val="28"/>
        </w:rPr>
      </w:pPr>
      <w:r w:rsidRPr="00AA1839">
        <w:rPr>
          <w:sz w:val="28"/>
          <w:szCs w:val="28"/>
        </w:rPr>
        <w:t xml:space="preserve">- перечень документов, необходимых для предоставления государственной услуги и требования, </w:t>
      </w:r>
      <w:r>
        <w:rPr>
          <w:sz w:val="28"/>
          <w:szCs w:val="28"/>
        </w:rPr>
        <w:t>предъявляемые к этим документам;</w:t>
      </w:r>
    </w:p>
    <w:p w:rsidR="00B140D7" w:rsidRDefault="00B140D7" w:rsidP="00B140D7">
      <w:pPr>
        <w:pStyle w:val="10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- график работы Центра;</w:t>
      </w:r>
    </w:p>
    <w:p w:rsidR="00B140D7" w:rsidRDefault="00B140D7" w:rsidP="00B140D7">
      <w:pPr>
        <w:pStyle w:val="10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- виды деятельности;</w:t>
      </w:r>
    </w:p>
    <w:p w:rsidR="00B140D7" w:rsidRPr="00AA1839" w:rsidRDefault="00B140D7" w:rsidP="00B140D7">
      <w:pPr>
        <w:pStyle w:val="10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- права и обязанности родителей (законных представителей).</w:t>
      </w:r>
    </w:p>
    <w:p w:rsidR="00B140D7" w:rsidRPr="00AA1839" w:rsidRDefault="00B140D7" w:rsidP="00B140D7">
      <w:pPr>
        <w:ind w:firstLine="709"/>
        <w:jc w:val="both"/>
        <w:rPr>
          <w:color w:val="000000"/>
        </w:rPr>
      </w:pPr>
      <w:r>
        <w:rPr>
          <w:color w:val="000000"/>
        </w:rPr>
        <w:t>2.15.7</w:t>
      </w:r>
      <w:r w:rsidRPr="00AA1839">
        <w:rPr>
          <w:color w:val="000000"/>
        </w:rPr>
        <w:t xml:space="preserve">. </w:t>
      </w:r>
      <w:r w:rsidRPr="00AA1839">
        <w:t xml:space="preserve">В связи с тем, что предоставление государственной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государственной </w:t>
      </w:r>
      <w:r w:rsidRPr="00AA1839">
        <w:lastRenderedPageBreak/>
        <w:t>услуги, описание т</w:t>
      </w:r>
      <w:r w:rsidRPr="00AA1839">
        <w:rPr>
          <w:color w:val="000000"/>
        </w:rPr>
        <w:t>ребований к помещениям, в которых предоставляется услуга, предоставляемая организацией, участвующей в предоставлении государственной услуги, не предусматривается.</w:t>
      </w:r>
    </w:p>
    <w:p w:rsidR="003356C1" w:rsidRPr="0081143B" w:rsidRDefault="003356C1" w:rsidP="00FC69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51EA3" w:rsidRPr="00A51EA3" w:rsidRDefault="00FC6929" w:rsidP="00A51EA3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>2.16</w:t>
      </w:r>
      <w:r w:rsidR="003356C1" w:rsidRPr="0081143B">
        <w:rPr>
          <w:color w:val="000000"/>
        </w:rPr>
        <w:t>. Показатели доступности и качества государственной услуги</w:t>
      </w:r>
    </w:p>
    <w:p w:rsidR="003356C1" w:rsidRPr="0081143B" w:rsidRDefault="003356C1" w:rsidP="003356C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3356C1" w:rsidRPr="0081143B" w:rsidRDefault="00FC6929" w:rsidP="003356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eastAsia="SimSun" w:cs="Courier New"/>
          <w:color w:val="000000"/>
          <w:lang w:eastAsia="zh-CN"/>
        </w:rPr>
        <w:t>2.16</w:t>
      </w:r>
      <w:r w:rsidR="00EC6244" w:rsidRPr="005B4D6D">
        <w:rPr>
          <w:rFonts w:eastAsia="SimSun" w:cs="Courier New"/>
          <w:color w:val="000000"/>
          <w:lang w:eastAsia="zh-CN"/>
        </w:rPr>
        <w:t>.1.</w:t>
      </w:r>
      <w:r w:rsidR="00EC6244" w:rsidRPr="00A75224">
        <w:rPr>
          <w:rFonts w:eastAsia="SimSun" w:cs="Courier New"/>
          <w:color w:val="000000"/>
          <w:lang w:eastAsia="zh-CN"/>
        </w:rPr>
        <w:t xml:space="preserve"> </w:t>
      </w:r>
      <w:r w:rsidR="003356C1" w:rsidRPr="0081143B">
        <w:rPr>
          <w:color w:val="000000"/>
        </w:rPr>
        <w:t>Показателями доступности государственной услуги являются:</w:t>
      </w:r>
    </w:p>
    <w:p w:rsidR="003356C1" w:rsidRPr="0081143B" w:rsidRDefault="003356C1" w:rsidP="003356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143B">
        <w:rPr>
          <w:color w:val="000000"/>
        </w:rPr>
        <w:t>- степень открытости информации о государственной услуге;</w:t>
      </w:r>
    </w:p>
    <w:p w:rsidR="003356C1" w:rsidRPr="0081143B" w:rsidRDefault="003356C1" w:rsidP="003356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143B">
        <w:rPr>
          <w:color w:val="000000"/>
        </w:rPr>
        <w:t>- создание комфортных условий для заявителей при предоставлении государственной услуги;</w:t>
      </w:r>
    </w:p>
    <w:p w:rsidR="00EC6244" w:rsidRPr="005B4D6D" w:rsidRDefault="00EC6244" w:rsidP="00EC6244">
      <w:pPr>
        <w:autoSpaceDE w:val="0"/>
        <w:autoSpaceDN w:val="0"/>
        <w:adjustRightInd w:val="0"/>
        <w:ind w:firstLine="540"/>
        <w:jc w:val="both"/>
        <w:rPr>
          <w:rFonts w:eastAsia="SimSun" w:cs="Courier New"/>
          <w:color w:val="000000"/>
          <w:lang w:eastAsia="zh-CN"/>
        </w:rPr>
      </w:pPr>
      <w:r w:rsidRPr="005B4D6D">
        <w:rPr>
          <w:rFonts w:eastAsia="SimSun" w:cs="Courier New"/>
          <w:color w:val="000000"/>
          <w:lang w:eastAsia="zh-CN"/>
        </w:rPr>
        <w:t>- 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графике работы, справочных телефонах комитета, специалистах, ответственных за предоставление государственной услуги, последовательности и сроках предоставления государственной услуги;</w:t>
      </w:r>
    </w:p>
    <w:p w:rsidR="00EC6244" w:rsidRPr="005B4D6D" w:rsidRDefault="00EC6244" w:rsidP="00EC6244">
      <w:pPr>
        <w:autoSpaceDE w:val="0"/>
        <w:autoSpaceDN w:val="0"/>
        <w:adjustRightInd w:val="0"/>
        <w:ind w:firstLine="540"/>
        <w:jc w:val="both"/>
        <w:rPr>
          <w:rFonts w:eastAsia="SimSun" w:cs="Courier New"/>
          <w:color w:val="000000"/>
          <w:lang w:eastAsia="zh-CN"/>
        </w:rPr>
      </w:pPr>
      <w:r w:rsidRPr="005B4D6D">
        <w:rPr>
          <w:rFonts w:eastAsia="SimSun" w:cs="Courier New"/>
          <w:color w:val="000000"/>
          <w:lang w:eastAsia="zh-CN"/>
        </w:rPr>
        <w:t>-</w:t>
      </w:r>
      <w:r w:rsidR="008D2D90" w:rsidRPr="005B4D6D">
        <w:rPr>
          <w:rFonts w:eastAsia="SimSun" w:cs="Courier New"/>
          <w:color w:val="000000"/>
          <w:lang w:eastAsia="zh-CN"/>
        </w:rPr>
        <w:t> </w:t>
      </w:r>
      <w:r w:rsidRPr="005B4D6D">
        <w:rPr>
          <w:rFonts w:eastAsia="SimSun" w:cs="Courier New"/>
          <w:color w:val="000000"/>
          <w:lang w:eastAsia="zh-CN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356C1" w:rsidRPr="0081143B" w:rsidRDefault="003356C1" w:rsidP="003356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143B">
        <w:rPr>
          <w:color w:val="000000"/>
        </w:rPr>
        <w:t>- ресурсное обеспечение исполнения административного регламента;</w:t>
      </w:r>
    </w:p>
    <w:p w:rsidR="003356C1" w:rsidRDefault="003356C1" w:rsidP="003356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143B">
        <w:rPr>
          <w:color w:val="000000"/>
        </w:rPr>
        <w:t xml:space="preserve">- получение государственной услуги в электронной форме, если это не запрещено законом, а также в иных формах по выбору заявителя. </w:t>
      </w:r>
    </w:p>
    <w:p w:rsidR="00EC6244" w:rsidRPr="00A75224" w:rsidRDefault="00EC6244" w:rsidP="00EC6244">
      <w:pPr>
        <w:autoSpaceDE w:val="0"/>
        <w:autoSpaceDN w:val="0"/>
        <w:adjustRightInd w:val="0"/>
        <w:ind w:firstLine="540"/>
        <w:jc w:val="both"/>
        <w:rPr>
          <w:rFonts w:eastAsia="SimSun" w:cs="Courier New"/>
          <w:color w:val="000000"/>
          <w:lang w:eastAsia="zh-CN"/>
        </w:rPr>
      </w:pPr>
      <w:r w:rsidRPr="00A75224">
        <w:rPr>
          <w:rFonts w:eastAsia="SimSun" w:cs="Courier New"/>
          <w:color w:val="000000"/>
          <w:lang w:eastAsia="zh-CN"/>
        </w:rPr>
        <w:t>2.1</w:t>
      </w:r>
      <w:r w:rsidR="00FC6929">
        <w:rPr>
          <w:rFonts w:eastAsia="SimSun" w:cs="Courier New"/>
          <w:color w:val="000000"/>
          <w:lang w:eastAsia="zh-CN"/>
        </w:rPr>
        <w:t>6</w:t>
      </w:r>
      <w:r w:rsidRPr="00A75224">
        <w:rPr>
          <w:rFonts w:eastAsia="SimSun" w:cs="Courier New"/>
          <w:color w:val="000000"/>
          <w:lang w:eastAsia="zh-CN"/>
        </w:rPr>
        <w:t>.2. Показателями качества государственной услуги являются:</w:t>
      </w:r>
    </w:p>
    <w:p w:rsidR="00EC6244" w:rsidRPr="00A75224" w:rsidRDefault="00EC6244" w:rsidP="00EC6244">
      <w:pPr>
        <w:autoSpaceDE w:val="0"/>
        <w:autoSpaceDN w:val="0"/>
        <w:adjustRightInd w:val="0"/>
        <w:ind w:firstLine="540"/>
        <w:jc w:val="both"/>
        <w:rPr>
          <w:rFonts w:eastAsia="SimSun" w:cs="Courier New"/>
          <w:color w:val="000000"/>
          <w:lang w:eastAsia="zh-CN"/>
        </w:rPr>
      </w:pPr>
      <w:r w:rsidRPr="00A75224">
        <w:rPr>
          <w:rFonts w:eastAsia="SimSun" w:cs="Courier New"/>
          <w:color w:val="000000"/>
          <w:lang w:eastAsia="zh-CN"/>
        </w:rPr>
        <w:t>-</w:t>
      </w:r>
      <w:r>
        <w:rPr>
          <w:rFonts w:eastAsia="SimSun" w:cs="Courier New"/>
          <w:color w:val="000000"/>
          <w:lang w:eastAsia="zh-CN"/>
        </w:rPr>
        <w:t> </w:t>
      </w:r>
      <w:r w:rsidRPr="00A75224">
        <w:rPr>
          <w:rFonts w:eastAsia="SimSun" w:cs="Courier New"/>
          <w:color w:val="000000"/>
          <w:lang w:eastAsia="zh-CN"/>
        </w:rPr>
        <w:t>степень удовлетворенности заявителей предоставленной государственной услугой;</w:t>
      </w:r>
    </w:p>
    <w:p w:rsidR="00EC6244" w:rsidRPr="00A75224" w:rsidRDefault="00EC6244" w:rsidP="00EC6244">
      <w:pPr>
        <w:autoSpaceDE w:val="0"/>
        <w:autoSpaceDN w:val="0"/>
        <w:adjustRightInd w:val="0"/>
        <w:ind w:firstLine="540"/>
        <w:jc w:val="both"/>
        <w:rPr>
          <w:rFonts w:eastAsia="SimSun" w:cs="Courier New"/>
          <w:color w:val="000000"/>
          <w:lang w:eastAsia="zh-CN"/>
        </w:rPr>
      </w:pPr>
      <w:r w:rsidRPr="00A75224">
        <w:rPr>
          <w:rFonts w:eastAsia="SimSun" w:cs="Courier New"/>
          <w:color w:val="000000"/>
          <w:lang w:eastAsia="zh-CN"/>
        </w:rPr>
        <w:t>-</w:t>
      </w:r>
      <w:r>
        <w:rPr>
          <w:rFonts w:eastAsia="SimSun" w:cs="Courier New"/>
          <w:color w:val="000000"/>
          <w:lang w:eastAsia="zh-CN"/>
        </w:rPr>
        <w:t> </w:t>
      </w:r>
      <w:r w:rsidRPr="00A75224">
        <w:rPr>
          <w:rFonts w:eastAsia="SimSun" w:cs="Courier New"/>
          <w:color w:val="000000"/>
          <w:lang w:eastAsia="zh-CN"/>
        </w:rPr>
        <w:t>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EC6244" w:rsidRPr="00A75224" w:rsidRDefault="00EC6244" w:rsidP="00EC6244">
      <w:pPr>
        <w:autoSpaceDE w:val="0"/>
        <w:autoSpaceDN w:val="0"/>
        <w:adjustRightInd w:val="0"/>
        <w:ind w:firstLine="540"/>
        <w:jc w:val="both"/>
        <w:rPr>
          <w:rFonts w:eastAsia="SimSun" w:cs="Courier New"/>
          <w:color w:val="000000"/>
          <w:lang w:eastAsia="zh-CN"/>
        </w:rPr>
      </w:pPr>
      <w:r w:rsidRPr="00A75224">
        <w:rPr>
          <w:rFonts w:eastAsia="SimSun" w:cs="Courier New"/>
          <w:color w:val="000000"/>
          <w:lang w:eastAsia="zh-CN"/>
        </w:rPr>
        <w:t>- обоснованность отказов в предоставлении государственной услуги;</w:t>
      </w:r>
    </w:p>
    <w:p w:rsidR="00EC6244" w:rsidRDefault="00EC6244" w:rsidP="00EC6244">
      <w:pPr>
        <w:autoSpaceDE w:val="0"/>
        <w:autoSpaceDN w:val="0"/>
        <w:adjustRightInd w:val="0"/>
        <w:ind w:firstLine="540"/>
        <w:jc w:val="both"/>
        <w:rPr>
          <w:rFonts w:eastAsia="SimSun" w:cs="Courier New"/>
          <w:color w:val="000000"/>
          <w:lang w:eastAsia="zh-CN"/>
        </w:rPr>
      </w:pPr>
      <w:r w:rsidRPr="00A75224">
        <w:rPr>
          <w:rFonts w:eastAsia="SimSun" w:cs="Courier New"/>
          <w:color w:val="000000"/>
          <w:lang w:eastAsia="zh-CN"/>
        </w:rPr>
        <w:t>-</w:t>
      </w:r>
      <w:r w:rsidR="00F5594D">
        <w:rPr>
          <w:rFonts w:eastAsia="SimSun" w:cs="Courier New"/>
          <w:color w:val="000000"/>
          <w:lang w:eastAsia="zh-CN"/>
        </w:rPr>
        <w:t> </w:t>
      </w:r>
      <w:r w:rsidRPr="00A75224">
        <w:rPr>
          <w:rFonts w:eastAsia="SimSun" w:cs="Courier New"/>
          <w:color w:val="000000"/>
          <w:lang w:eastAsia="zh-CN"/>
        </w:rPr>
        <w:t xml:space="preserve">отсутствие обоснованных жалоб на действия (бездействие) должностных лиц </w:t>
      </w:r>
      <w:r w:rsidR="00FC6929">
        <w:rPr>
          <w:rFonts w:eastAsia="SimSun" w:cs="Courier New"/>
          <w:color w:val="000000"/>
          <w:lang w:eastAsia="zh-CN"/>
        </w:rPr>
        <w:t>Центра</w:t>
      </w:r>
      <w:r w:rsidRPr="00A75224">
        <w:rPr>
          <w:rFonts w:eastAsia="SimSun" w:cs="Courier New"/>
          <w:color w:val="000000"/>
          <w:lang w:eastAsia="zh-CN"/>
        </w:rPr>
        <w:t>, а также принимаемые ими решения при предоставлении государственной услуги.</w:t>
      </w:r>
    </w:p>
    <w:p w:rsidR="00622B3A" w:rsidRPr="0062780C" w:rsidRDefault="00622B3A" w:rsidP="00CA67F6">
      <w:pPr>
        <w:widowControl w:val="0"/>
        <w:autoSpaceDE w:val="0"/>
        <w:autoSpaceDN w:val="0"/>
        <w:adjustRightInd w:val="0"/>
        <w:jc w:val="both"/>
      </w:pPr>
    </w:p>
    <w:p w:rsidR="00EC6244" w:rsidRPr="00EC6244" w:rsidRDefault="00EC6244" w:rsidP="00EC6244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93"/>
      <w:bookmarkEnd w:id="2"/>
      <w:r>
        <w:t>3</w:t>
      </w:r>
      <w:r w:rsidR="00CA67F6" w:rsidRPr="00097AD8">
        <w:t xml:space="preserve">. </w:t>
      </w:r>
      <w:r w:rsidRPr="00783999">
        <w:rPr>
          <w:spacing w:val="2"/>
        </w:rPr>
        <w:t>Состав, последовательность и сроки выполнения</w:t>
      </w:r>
    </w:p>
    <w:p w:rsidR="00EC6244" w:rsidRPr="00783999" w:rsidRDefault="00EC6244" w:rsidP="00EC6244">
      <w:pPr>
        <w:autoSpaceDE w:val="0"/>
        <w:autoSpaceDN w:val="0"/>
        <w:adjustRightInd w:val="0"/>
        <w:jc w:val="center"/>
        <w:rPr>
          <w:spacing w:val="2"/>
        </w:rPr>
      </w:pPr>
      <w:r w:rsidRPr="00783999">
        <w:rPr>
          <w:spacing w:val="2"/>
        </w:rPr>
        <w:t>административных процедур (действий), требования к порядку</w:t>
      </w:r>
    </w:p>
    <w:p w:rsidR="00EC6244" w:rsidRPr="00783999" w:rsidRDefault="00EC6244" w:rsidP="00EC6244">
      <w:pPr>
        <w:autoSpaceDE w:val="0"/>
        <w:autoSpaceDN w:val="0"/>
        <w:adjustRightInd w:val="0"/>
        <w:jc w:val="center"/>
        <w:rPr>
          <w:spacing w:val="2"/>
        </w:rPr>
      </w:pPr>
      <w:r w:rsidRPr="00783999">
        <w:rPr>
          <w:spacing w:val="2"/>
        </w:rPr>
        <w:lastRenderedPageBreak/>
        <w:t>их выполнения, в том числе особенности выполнения</w:t>
      </w:r>
    </w:p>
    <w:p w:rsidR="00EC6244" w:rsidRPr="00783999" w:rsidRDefault="00EC6244" w:rsidP="00EC6244">
      <w:pPr>
        <w:autoSpaceDE w:val="0"/>
        <w:autoSpaceDN w:val="0"/>
        <w:adjustRightInd w:val="0"/>
        <w:jc w:val="center"/>
        <w:rPr>
          <w:spacing w:val="2"/>
        </w:rPr>
      </w:pPr>
      <w:r w:rsidRPr="00783999">
        <w:rPr>
          <w:spacing w:val="2"/>
        </w:rPr>
        <w:t>административных процедур (действий) в электронной форме</w:t>
      </w:r>
    </w:p>
    <w:p w:rsidR="00EC6244" w:rsidRDefault="00EC6244" w:rsidP="00EC6244">
      <w:pPr>
        <w:shd w:val="clear" w:color="auto" w:fill="FFFFFF"/>
        <w:ind w:firstLine="851"/>
        <w:jc w:val="center"/>
        <w:textAlignment w:val="baseline"/>
        <w:outlineLvl w:val="2"/>
        <w:rPr>
          <w:spacing w:val="2"/>
        </w:rPr>
      </w:pPr>
    </w:p>
    <w:p w:rsidR="00952220" w:rsidRDefault="00EC6244" w:rsidP="003F1C4F">
      <w:pPr>
        <w:shd w:val="clear" w:color="auto" w:fill="FFFFFF"/>
        <w:ind w:firstLine="851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 xml:space="preserve">3.1. Перечень административных процедур </w:t>
      </w:r>
      <w:r w:rsidR="00516C22">
        <w:rPr>
          <w:spacing w:val="2"/>
        </w:rPr>
        <w:t>предоставления государственной</w:t>
      </w:r>
      <w:r>
        <w:rPr>
          <w:spacing w:val="2"/>
        </w:rPr>
        <w:t xml:space="preserve"> услуги</w:t>
      </w:r>
    </w:p>
    <w:p w:rsidR="00952220" w:rsidRDefault="003F1C4F" w:rsidP="003F1C4F">
      <w:pPr>
        <w:autoSpaceDE w:val="0"/>
        <w:autoSpaceDN w:val="0"/>
        <w:adjustRightInd w:val="0"/>
        <w:ind w:firstLine="720"/>
        <w:jc w:val="both"/>
        <w:outlineLvl w:val="2"/>
      </w:pPr>
      <w:r>
        <w:t>3</w:t>
      </w:r>
      <w:r w:rsidRPr="002A424C">
        <w:t>.1.1. Предоставление информации заявителям и обеспечение доступа заявителей к сведениям о государственной услуге включает в себя следующие административные процедуры:</w:t>
      </w:r>
    </w:p>
    <w:p w:rsidR="003F1C4F" w:rsidRPr="002A424C" w:rsidRDefault="003F1C4F" w:rsidP="003F1C4F">
      <w:pPr>
        <w:ind w:firstLine="720"/>
        <w:jc w:val="both"/>
        <w:rPr>
          <w:rFonts w:eastAsia="Calibri"/>
          <w:color w:val="000000"/>
          <w:lang w:eastAsia="en-US"/>
        </w:rPr>
      </w:pPr>
      <w:r w:rsidRPr="002A424C">
        <w:rPr>
          <w:color w:val="000000"/>
        </w:rPr>
        <w:t>- индивидуальное устное информирование;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- письменное информирование;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- размещение информации на информационном стенде, в средствах массового и электронного информирования.</w:t>
      </w:r>
    </w:p>
    <w:p w:rsidR="003F1C4F" w:rsidRPr="002A424C" w:rsidRDefault="003F1C4F" w:rsidP="003F1C4F">
      <w:pPr>
        <w:jc w:val="center"/>
      </w:pPr>
    </w:p>
    <w:p w:rsidR="003F1C4F" w:rsidRPr="002A424C" w:rsidRDefault="003F1C4F" w:rsidP="003F1C4F">
      <w:pPr>
        <w:jc w:val="center"/>
        <w:rPr>
          <w:rFonts w:eastAsia="Calibri"/>
          <w:color w:val="000000"/>
          <w:lang w:eastAsia="en-US"/>
        </w:rPr>
      </w:pPr>
      <w:r w:rsidRPr="002A424C">
        <w:t>3.1.2. И</w:t>
      </w:r>
      <w:r w:rsidRPr="002A424C">
        <w:rPr>
          <w:color w:val="000000"/>
        </w:rPr>
        <w:t>ндивидуальное устное информирование</w:t>
      </w:r>
    </w:p>
    <w:p w:rsidR="003F1C4F" w:rsidRPr="002A424C" w:rsidRDefault="003F1C4F" w:rsidP="003F1C4F">
      <w:pPr>
        <w:jc w:val="center"/>
        <w:rPr>
          <w:color w:val="000000"/>
        </w:rPr>
      </w:pP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</w:t>
      </w:r>
      <w:r>
        <w:rPr>
          <w:color w:val="000000"/>
        </w:rPr>
        <w:t xml:space="preserve">Центр </w:t>
      </w:r>
      <w:r w:rsidRPr="002A424C">
        <w:rPr>
          <w:color w:val="000000"/>
        </w:rPr>
        <w:t>по телефону или лично.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Должностным</w:t>
      </w:r>
      <w:r>
        <w:rPr>
          <w:color w:val="000000"/>
        </w:rPr>
        <w:t>и лица</w:t>
      </w:r>
      <w:r w:rsidRPr="002A424C">
        <w:rPr>
          <w:color w:val="000000"/>
        </w:rPr>
        <w:t>м</w:t>
      </w:r>
      <w:r>
        <w:rPr>
          <w:color w:val="000000"/>
        </w:rPr>
        <w:t>и</w:t>
      </w:r>
      <w:r w:rsidRPr="002A424C">
        <w:rPr>
          <w:color w:val="000000"/>
        </w:rPr>
        <w:t>, ответственным</w:t>
      </w:r>
      <w:r>
        <w:rPr>
          <w:color w:val="000000"/>
        </w:rPr>
        <w:t>и</w:t>
      </w:r>
      <w:r w:rsidRPr="002A424C">
        <w:rPr>
          <w:color w:val="000000"/>
        </w:rPr>
        <w:t xml:space="preserve"> за выполнение а</w:t>
      </w:r>
      <w:r>
        <w:rPr>
          <w:color w:val="000000"/>
        </w:rPr>
        <w:t>дминистративной процедуры, являю</w:t>
      </w:r>
      <w:r w:rsidRPr="002A424C">
        <w:rPr>
          <w:color w:val="000000"/>
        </w:rPr>
        <w:t xml:space="preserve">тся, </w:t>
      </w:r>
      <w:r>
        <w:rPr>
          <w:color w:val="000000"/>
        </w:rPr>
        <w:t>специалисты Центра</w:t>
      </w:r>
      <w:r w:rsidRPr="002A424C">
        <w:rPr>
          <w:color w:val="000000"/>
        </w:rPr>
        <w:t>.</w:t>
      </w:r>
    </w:p>
    <w:p w:rsidR="003F1C4F" w:rsidRPr="002A424C" w:rsidRDefault="003F1C4F" w:rsidP="003F1C4F">
      <w:pPr>
        <w:autoSpaceDE w:val="0"/>
        <w:autoSpaceDN w:val="0"/>
        <w:adjustRightInd w:val="0"/>
        <w:ind w:firstLine="720"/>
        <w:jc w:val="both"/>
        <w:outlineLvl w:val="1"/>
      </w:pPr>
      <w:r w:rsidRPr="002A424C">
        <w:t xml:space="preserve">При ответе на телефонные звонки </w:t>
      </w:r>
      <w:r w:rsidRPr="002A424C">
        <w:rPr>
          <w:color w:val="000000"/>
        </w:rPr>
        <w:t>специалист</w:t>
      </w:r>
      <w:r>
        <w:rPr>
          <w:color w:val="000000"/>
        </w:rPr>
        <w:t>ы</w:t>
      </w:r>
      <w:r w:rsidRPr="002A424C">
        <w:rPr>
          <w:color w:val="000000"/>
        </w:rPr>
        <w:t xml:space="preserve"> </w:t>
      </w:r>
      <w:r>
        <w:t>долж</w:t>
      </w:r>
      <w:r w:rsidRPr="002A424C">
        <w:t>н</w:t>
      </w:r>
      <w:r>
        <w:t>ы</w:t>
      </w:r>
      <w:r w:rsidRPr="002A424C">
        <w:t xml:space="preserve"> назвать фамилию, имя, отчество, занимаемую должность и наименование </w:t>
      </w:r>
      <w:r>
        <w:t>Центра</w:t>
      </w:r>
      <w:r w:rsidRPr="002A424C">
        <w:t xml:space="preserve"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</w:t>
      </w:r>
      <w:r w:rsidRPr="002A424C">
        <w:rPr>
          <w:color w:val="000000"/>
        </w:rPr>
        <w:t>специалист</w:t>
      </w:r>
      <w:r>
        <w:rPr>
          <w:color w:val="000000"/>
        </w:rPr>
        <w:t>,</w:t>
      </w:r>
      <w:r w:rsidRPr="002A424C">
        <w:rPr>
          <w:color w:val="000000"/>
        </w:rPr>
        <w:t xml:space="preserve"> </w:t>
      </w:r>
      <w:r>
        <w:rPr>
          <w:color w:val="000000"/>
        </w:rPr>
        <w:t xml:space="preserve">осуществляющий устное информирование </w:t>
      </w:r>
      <w:r w:rsidRPr="002A424C">
        <w:t>должен кратко подвести итоги и перечислить меры, которые надо принять (кто именно, когда и что должен сделать).</w:t>
      </w:r>
    </w:p>
    <w:p w:rsidR="003F1C4F" w:rsidRPr="002A424C" w:rsidRDefault="003F1C4F" w:rsidP="003F1C4F">
      <w:pPr>
        <w:autoSpaceDE w:val="0"/>
        <w:autoSpaceDN w:val="0"/>
        <w:adjustRightInd w:val="0"/>
        <w:ind w:firstLine="720"/>
        <w:jc w:val="both"/>
        <w:outlineLvl w:val="1"/>
      </w:pPr>
      <w:r w:rsidRPr="002A424C">
        <w:t>При устном обращении заявителя (по телефону или лично) с</w:t>
      </w:r>
      <w:r w:rsidRPr="002A424C">
        <w:rPr>
          <w:color w:val="000000"/>
        </w:rPr>
        <w:t>пециалист</w:t>
      </w:r>
      <w:r>
        <w:rPr>
          <w:color w:val="000000"/>
        </w:rPr>
        <w:t>ы</w:t>
      </w:r>
      <w:r w:rsidRPr="002A424C">
        <w:rPr>
          <w:color w:val="000000"/>
        </w:rPr>
        <w:t xml:space="preserve"> </w:t>
      </w:r>
      <w:r>
        <w:t>даю</w:t>
      </w:r>
      <w:r w:rsidRPr="002A424C">
        <w:t>т ответ самостоятельно.</w:t>
      </w:r>
    </w:p>
    <w:p w:rsidR="003F1C4F" w:rsidRPr="002A424C" w:rsidRDefault="003F1C4F" w:rsidP="003F1C4F">
      <w:pPr>
        <w:autoSpaceDE w:val="0"/>
        <w:autoSpaceDN w:val="0"/>
        <w:adjustRightInd w:val="0"/>
        <w:ind w:firstLine="720"/>
        <w:jc w:val="both"/>
        <w:outlineLvl w:val="1"/>
      </w:pPr>
      <w:r>
        <w:rPr>
          <w:color w:val="000000"/>
        </w:rPr>
        <w:t>С</w:t>
      </w:r>
      <w:r w:rsidRPr="002A424C">
        <w:rPr>
          <w:color w:val="000000"/>
        </w:rPr>
        <w:t>пециалист</w:t>
      </w:r>
      <w:r>
        <w:rPr>
          <w:color w:val="000000"/>
        </w:rPr>
        <w:t>,</w:t>
      </w:r>
      <w:r w:rsidRPr="002A424C">
        <w:rPr>
          <w:color w:val="000000"/>
        </w:rPr>
        <w:t xml:space="preserve"> </w:t>
      </w:r>
      <w:r>
        <w:rPr>
          <w:color w:val="000000"/>
        </w:rPr>
        <w:t xml:space="preserve">осуществляющий устное информирование </w:t>
      </w:r>
      <w:r>
        <w:t>долже</w:t>
      </w:r>
      <w:r w:rsidRPr="002A424C">
        <w:t>н принять все необходимые меры для полного и оперативного ответа на поставленные вопросы, в том числе с привлечени</w:t>
      </w:r>
      <w:r>
        <w:t>ем других сотрудников Центра</w:t>
      </w:r>
      <w:r w:rsidRPr="002A424C">
        <w:t>. Время ожидания приема заявителей при индивидуальном устном информировании не может превышать 30 минут.</w:t>
      </w:r>
    </w:p>
    <w:p w:rsidR="003F1C4F" w:rsidRPr="002A424C" w:rsidRDefault="003F1C4F" w:rsidP="003F1C4F">
      <w:pPr>
        <w:autoSpaceDE w:val="0"/>
        <w:autoSpaceDN w:val="0"/>
        <w:adjustRightInd w:val="0"/>
        <w:ind w:firstLine="720"/>
        <w:jc w:val="both"/>
        <w:outlineLvl w:val="1"/>
      </w:pPr>
      <w:r w:rsidRPr="002A424C">
        <w:t>Индивидуальное устное информирование каждого заявителя осуществляется не более 10 минут.</w:t>
      </w:r>
    </w:p>
    <w:p w:rsidR="003F1C4F" w:rsidRPr="002A424C" w:rsidRDefault="003F1C4F" w:rsidP="003F1C4F">
      <w:pPr>
        <w:autoSpaceDE w:val="0"/>
        <w:autoSpaceDN w:val="0"/>
        <w:adjustRightInd w:val="0"/>
        <w:ind w:firstLine="720"/>
        <w:jc w:val="both"/>
        <w:outlineLvl w:val="1"/>
      </w:pPr>
      <w:r w:rsidRPr="002A424C">
        <w:lastRenderedPageBreak/>
        <w:t xml:space="preserve">В случае если для подготовки ответа требуется более продолжительное время, </w:t>
      </w:r>
      <w:r w:rsidRPr="002A424C">
        <w:rPr>
          <w:color w:val="000000"/>
        </w:rPr>
        <w:t xml:space="preserve">специалист </w:t>
      </w:r>
      <w:r>
        <w:rPr>
          <w:color w:val="000000"/>
        </w:rPr>
        <w:t>осуществляющий устное информирование</w:t>
      </w:r>
      <w:r w:rsidRPr="002A424C">
        <w:rPr>
          <w:color w:val="000000"/>
        </w:rPr>
        <w:t xml:space="preserve">, </w:t>
      </w:r>
      <w:r w:rsidRPr="002A424C">
        <w:t>обязан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Критерием принятия решений является устное обращение заявителя в управление.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Результатом выполнения административной процедуры является предоставление заявителю устной информации</w:t>
      </w:r>
      <w:r w:rsidRPr="002A424C">
        <w:t xml:space="preserve"> о государственной услуге</w:t>
      </w:r>
      <w:r w:rsidRPr="002A424C">
        <w:rPr>
          <w:color w:val="000000"/>
        </w:rPr>
        <w:t xml:space="preserve"> лично или по телефону.</w:t>
      </w:r>
    </w:p>
    <w:p w:rsidR="003F1C4F" w:rsidRDefault="003F1C4F" w:rsidP="003F1C4F">
      <w:pPr>
        <w:jc w:val="center"/>
        <w:rPr>
          <w:color w:val="000000"/>
        </w:rPr>
      </w:pPr>
    </w:p>
    <w:p w:rsidR="003F1C4F" w:rsidRPr="002A424C" w:rsidRDefault="003F1C4F" w:rsidP="003F1C4F">
      <w:pPr>
        <w:jc w:val="center"/>
        <w:rPr>
          <w:color w:val="000000"/>
        </w:rPr>
      </w:pPr>
      <w:r w:rsidRPr="002A424C">
        <w:rPr>
          <w:color w:val="000000"/>
        </w:rPr>
        <w:t xml:space="preserve">3.1.3. Письменное информирование 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3.1.3.1. Письменное информирование включает в себя следующие административные действия (процедуры):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- прием и регистрация заявления;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- рассмотрение заявления, подготовка ответа;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- выдача (направление) ответа.</w:t>
      </w:r>
    </w:p>
    <w:p w:rsidR="003F1C4F" w:rsidRPr="002A424C" w:rsidRDefault="003F1C4F" w:rsidP="003F1C4F">
      <w:pPr>
        <w:tabs>
          <w:tab w:val="left" w:pos="2703"/>
        </w:tabs>
        <w:ind w:firstLine="720"/>
        <w:jc w:val="both"/>
        <w:rPr>
          <w:color w:val="000000"/>
        </w:rPr>
      </w:pPr>
      <w:r w:rsidRPr="002A424C">
        <w:rPr>
          <w:color w:val="000000"/>
        </w:rPr>
        <w:tab/>
      </w:r>
    </w:p>
    <w:p w:rsidR="003F1C4F" w:rsidRPr="002A424C" w:rsidRDefault="003F1C4F" w:rsidP="003F1C4F">
      <w:pPr>
        <w:jc w:val="center"/>
        <w:rPr>
          <w:color w:val="000000"/>
        </w:rPr>
      </w:pPr>
      <w:r w:rsidRPr="002A424C">
        <w:rPr>
          <w:color w:val="000000"/>
        </w:rPr>
        <w:t>3.1.3.2. Прием и регистрация заявления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 xml:space="preserve"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(представителем заявителя) заявления о предоставлении информации о государственной услуге (далее – заявление) в </w:t>
      </w:r>
      <w:r>
        <w:rPr>
          <w:color w:val="000000"/>
        </w:rPr>
        <w:t xml:space="preserve">Центр </w:t>
      </w:r>
      <w:r w:rsidRPr="002A424C">
        <w:rPr>
          <w:color w:val="000000"/>
        </w:rPr>
        <w:t>лично либо посредством почтовой или электронной связи.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Заявление регистрируется специалистом, ответственным за регистрацию корреспонденции, в установленном порядке в день его поступления в управление.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При направлении заявления по электронной почте, заявителю (представителю заявителя) направляется электронное уведомление о поступлении данного заявления в</w:t>
      </w:r>
      <w:r>
        <w:rPr>
          <w:color w:val="000000"/>
        </w:rPr>
        <w:t xml:space="preserve"> Центр</w:t>
      </w:r>
      <w:r w:rsidRPr="002A424C">
        <w:rPr>
          <w:color w:val="000000"/>
        </w:rPr>
        <w:t xml:space="preserve"> с указанием даты и входящего номера.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 xml:space="preserve">Зарегистрированное заявление передается специалистом, ответственным за регистрацию корреспонденции, </w:t>
      </w:r>
      <w:r>
        <w:rPr>
          <w:color w:val="000000"/>
        </w:rPr>
        <w:t>директору Центра</w:t>
      </w:r>
      <w:r w:rsidRPr="002A424C">
        <w:rPr>
          <w:color w:val="000000"/>
        </w:rPr>
        <w:t xml:space="preserve">, который </w:t>
      </w:r>
      <w:r>
        <w:rPr>
          <w:color w:val="000000"/>
        </w:rPr>
        <w:t>готовит</w:t>
      </w:r>
      <w:r w:rsidRPr="002A424C">
        <w:rPr>
          <w:color w:val="000000"/>
        </w:rPr>
        <w:t xml:space="preserve"> ответ заявителю</w:t>
      </w:r>
      <w:r>
        <w:rPr>
          <w:color w:val="000000"/>
        </w:rPr>
        <w:t xml:space="preserve"> </w:t>
      </w:r>
      <w:r w:rsidRPr="002A424C">
        <w:rPr>
          <w:color w:val="000000"/>
        </w:rPr>
        <w:t>(представителю заявителя)</w:t>
      </w:r>
      <w:r>
        <w:rPr>
          <w:color w:val="000000"/>
        </w:rPr>
        <w:t xml:space="preserve"> самостоятельно</w:t>
      </w:r>
      <w:r w:rsidRPr="002A424C">
        <w:rPr>
          <w:color w:val="000000"/>
        </w:rPr>
        <w:t>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lastRenderedPageBreak/>
        <w:t>Срок выполнения админис</w:t>
      </w:r>
      <w:r>
        <w:rPr>
          <w:color w:val="000000"/>
        </w:rPr>
        <w:t>тративной процедуры составляет 10 дней</w:t>
      </w:r>
      <w:r w:rsidRPr="002A424C">
        <w:rPr>
          <w:color w:val="000000"/>
        </w:rPr>
        <w:t xml:space="preserve"> со дня поступления заявления в</w:t>
      </w:r>
      <w:r>
        <w:rPr>
          <w:color w:val="000000"/>
        </w:rPr>
        <w:t xml:space="preserve"> Центр</w:t>
      </w:r>
      <w:r w:rsidRPr="002A424C">
        <w:rPr>
          <w:color w:val="000000"/>
        </w:rPr>
        <w:t xml:space="preserve">. 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color w:val="000000"/>
        </w:rPr>
        <w:t xml:space="preserve">Центр </w:t>
      </w:r>
      <w:r w:rsidRPr="002A424C">
        <w:rPr>
          <w:color w:val="000000"/>
        </w:rPr>
        <w:t>с заявлением.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Результатом административной процедуры является регистрация заявления и направление его на исполнение</w:t>
      </w:r>
      <w:r>
        <w:rPr>
          <w:color w:val="000000"/>
        </w:rPr>
        <w:t xml:space="preserve"> директору Центра</w:t>
      </w:r>
      <w:r w:rsidRPr="002A424C">
        <w:rPr>
          <w:color w:val="000000"/>
        </w:rPr>
        <w:t>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Способом фиксации административной процедуры является регистрация заявления в установленном порядке.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</w:p>
    <w:p w:rsidR="003F1C4F" w:rsidRPr="002A424C" w:rsidRDefault="003F1C4F" w:rsidP="003F1C4F">
      <w:pPr>
        <w:jc w:val="center"/>
        <w:rPr>
          <w:color w:val="000000"/>
        </w:rPr>
      </w:pPr>
      <w:r w:rsidRPr="002A424C">
        <w:rPr>
          <w:color w:val="000000"/>
        </w:rPr>
        <w:t>3.1.3.3. Рассмотрение заявления, подготовка ответа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</w:t>
      </w:r>
      <w:r>
        <w:rPr>
          <w:color w:val="000000"/>
        </w:rPr>
        <w:t xml:space="preserve"> к директору Центра</w:t>
      </w:r>
      <w:r w:rsidRPr="002A424C">
        <w:rPr>
          <w:color w:val="000000"/>
        </w:rPr>
        <w:t>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Должностным лицом, ответственным за выполнение административной процедуры, является</w:t>
      </w:r>
      <w:r>
        <w:rPr>
          <w:color w:val="000000"/>
        </w:rPr>
        <w:t xml:space="preserve"> директор Центра</w:t>
      </w:r>
      <w:r w:rsidRPr="002A424C">
        <w:rPr>
          <w:color w:val="000000"/>
        </w:rPr>
        <w:t>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 xml:space="preserve">Подписанные </w:t>
      </w:r>
      <w:r>
        <w:rPr>
          <w:color w:val="000000"/>
        </w:rPr>
        <w:t>директором Центра письма передаются специалисту, ответственно</w:t>
      </w:r>
      <w:r w:rsidRPr="002A424C">
        <w:rPr>
          <w:color w:val="000000"/>
        </w:rPr>
        <w:t>м</w:t>
      </w:r>
      <w:r>
        <w:rPr>
          <w:color w:val="000000"/>
        </w:rPr>
        <w:t>у</w:t>
      </w:r>
      <w:r w:rsidRPr="002A424C">
        <w:rPr>
          <w:color w:val="000000"/>
        </w:rPr>
        <w:t xml:space="preserve"> </w:t>
      </w:r>
      <w:r>
        <w:rPr>
          <w:color w:val="000000"/>
        </w:rPr>
        <w:t xml:space="preserve">за </w:t>
      </w:r>
      <w:r w:rsidRPr="002A424C">
        <w:rPr>
          <w:color w:val="000000"/>
        </w:rPr>
        <w:t>регистрацию корреспонденции.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Срок выполнения админист</w:t>
      </w:r>
      <w:r>
        <w:rPr>
          <w:color w:val="000000"/>
        </w:rPr>
        <w:t>ративной процедуры составляет 10</w:t>
      </w:r>
      <w:r w:rsidRPr="002A424C">
        <w:rPr>
          <w:color w:val="000000"/>
        </w:rPr>
        <w:t xml:space="preserve"> дней со дня регистрации заявления в установленном порядке.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(представителем заявителя). 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Результатом выполнения административной процедуры является письмо, содержащее информацию о государственной услуге, либо письмо об отсутствии информации о государственной услуге.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Результат административной процедуры фиксируется в письме, содержащем информацию о государственной услуге, либо письме об отсутствии информации о государственной услуге.</w:t>
      </w:r>
    </w:p>
    <w:p w:rsidR="003F1C4F" w:rsidRPr="002A424C" w:rsidRDefault="003F1C4F" w:rsidP="003F1C4F">
      <w:pPr>
        <w:jc w:val="center"/>
        <w:rPr>
          <w:color w:val="000000"/>
        </w:rPr>
      </w:pPr>
    </w:p>
    <w:p w:rsidR="003F1C4F" w:rsidRPr="002A424C" w:rsidRDefault="003F1C4F" w:rsidP="003F1C4F">
      <w:pPr>
        <w:jc w:val="center"/>
        <w:rPr>
          <w:color w:val="000000"/>
        </w:rPr>
      </w:pPr>
      <w:r w:rsidRPr="002A424C">
        <w:rPr>
          <w:color w:val="000000"/>
        </w:rPr>
        <w:t>3.1.3.4. Выдача (направление) ответа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 xml:space="preserve">Основанием для начала административной процедуры по выдаче результата предоставления государственной услуги (далее – административная процедура) является поступление письма, содержащего информацию о государственной услуге, либо письма об отсутствии информации о государственной услуге </w:t>
      </w:r>
      <w:r>
        <w:rPr>
          <w:color w:val="000000"/>
        </w:rPr>
        <w:t xml:space="preserve">специалисту, ответственному за </w:t>
      </w:r>
      <w:r w:rsidRPr="002A424C">
        <w:rPr>
          <w:color w:val="000000"/>
        </w:rPr>
        <w:t>регистрацию корреспонденции.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 xml:space="preserve">Должностным лицом, ответственным за выдачу либо направление заявителю (представителю заявителя) письма, содержащего информацию о государственной услуге, либо письма об отсутствии </w:t>
      </w:r>
      <w:r w:rsidRPr="002A424C">
        <w:rPr>
          <w:color w:val="000000"/>
        </w:rPr>
        <w:lastRenderedPageBreak/>
        <w:t>информации о государственной услуге является специалист, ответственный за регистрацию корреспонденции.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Письмо, содержащее информацию о государственной услуге, либо письмо об отсутствии информации о государственной услуге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государственной услуге, либо письмо об отсутствии информации о государственной услуге, направляется заявителю почтовым отправлением.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Письмо, содержащее информацию о государственной услуге, либо письмо об отсутствии информации о государственной услуге вручается лично заявителю (представителю заявителя) в помещениях</w:t>
      </w:r>
      <w:r>
        <w:rPr>
          <w:color w:val="000000"/>
        </w:rPr>
        <w:t xml:space="preserve"> Центра</w:t>
      </w:r>
      <w:r w:rsidRPr="002A424C">
        <w:rPr>
          <w:color w:val="000000"/>
        </w:rPr>
        <w:t>, согласно графику работы</w:t>
      </w:r>
      <w:r>
        <w:rPr>
          <w:color w:val="000000"/>
        </w:rPr>
        <w:t xml:space="preserve"> Центра</w:t>
      </w:r>
      <w:r w:rsidRPr="002A424C">
        <w:rPr>
          <w:color w:val="000000"/>
        </w:rPr>
        <w:t>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Срок выполнения админис</w:t>
      </w:r>
      <w:r>
        <w:rPr>
          <w:color w:val="000000"/>
        </w:rPr>
        <w:t>тративной процедуры составляет 2 рабочих дня</w:t>
      </w:r>
      <w:r w:rsidRPr="002A424C">
        <w:rPr>
          <w:color w:val="000000"/>
        </w:rPr>
        <w:t xml:space="preserve"> со дня поступления письма, содержащего информацию о государственной услуге, либо письма об отсутствии информации о государственной услуге, подписанных</w:t>
      </w:r>
      <w:r>
        <w:rPr>
          <w:color w:val="000000"/>
        </w:rPr>
        <w:t xml:space="preserve"> директором Центра</w:t>
      </w:r>
      <w:r w:rsidRPr="002A424C">
        <w:rPr>
          <w:color w:val="000000"/>
        </w:rPr>
        <w:t>, специалисту, ответственному за регистрацию корреспонденции.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 xml:space="preserve">Критерием принятия решений при осуществлении административной процедуры является подписание </w:t>
      </w:r>
      <w:r>
        <w:rPr>
          <w:color w:val="000000"/>
        </w:rPr>
        <w:t xml:space="preserve">директором Центра </w:t>
      </w:r>
      <w:r w:rsidRPr="002A424C">
        <w:rPr>
          <w:color w:val="000000"/>
        </w:rPr>
        <w:t>письма, содержащего информацию о государственной услуге, либо письма об отсутствии информации о государственной услуге.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государственной услуге, либо письма об отсутствии информации о государственной услуге.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Результат административной процедуры фиксируется при регистрации письма, содержащего информацию о государственной услуге, либо письма об отсутствии информации о государственной услуге.</w:t>
      </w:r>
    </w:p>
    <w:p w:rsidR="003F1C4F" w:rsidRPr="002A424C" w:rsidRDefault="003F1C4F" w:rsidP="003F1C4F">
      <w:pPr>
        <w:ind w:firstLine="720"/>
        <w:rPr>
          <w:color w:val="000000"/>
        </w:rPr>
      </w:pPr>
    </w:p>
    <w:p w:rsidR="003F1C4F" w:rsidRPr="002A424C" w:rsidRDefault="003F1C4F" w:rsidP="003F1C4F">
      <w:pPr>
        <w:jc w:val="center"/>
        <w:rPr>
          <w:color w:val="000000"/>
        </w:rPr>
      </w:pPr>
      <w:r w:rsidRPr="002A424C">
        <w:rPr>
          <w:color w:val="000000"/>
        </w:rPr>
        <w:t>3.1.4. Размещение информации на информационных стендах, в средствах массового и электронного информирования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 xml:space="preserve">Основанием для начала выполнения административной процедуры по размещению информации на информационных стендах, </w:t>
      </w:r>
      <w:r w:rsidRPr="002A424C">
        <w:rPr>
          <w:color w:val="000000"/>
        </w:rPr>
        <w:lastRenderedPageBreak/>
        <w:t>в средствах массового и электронного информирования (далее – административная процедура) является предоставление государственной услуги</w:t>
      </w:r>
      <w:r>
        <w:rPr>
          <w:color w:val="000000"/>
        </w:rPr>
        <w:t xml:space="preserve"> Центром</w:t>
      </w:r>
      <w:r w:rsidRPr="002A424C">
        <w:rPr>
          <w:color w:val="000000"/>
        </w:rPr>
        <w:t>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Должностным лицом, ответственным за выполнение административной процедуры, является</w:t>
      </w:r>
      <w:r>
        <w:rPr>
          <w:color w:val="000000"/>
        </w:rPr>
        <w:t xml:space="preserve"> директор Центра</w:t>
      </w:r>
      <w:r w:rsidRPr="002A424C">
        <w:rPr>
          <w:color w:val="000000"/>
        </w:rPr>
        <w:t>, ответственный за размещение информации на информационных стендах, в средствах массового и электронного информирования (далее – специалист, ответственный за публичное информирование).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 xml:space="preserve">Специалист, ответственный за публичное информирование, осуществляет подготовку информации о государственной услуге на бумажном носителе и в электронном виде, которую направляет в установленном порядке для опубликования </w:t>
      </w:r>
      <w:r>
        <w:rPr>
          <w:color w:val="000000"/>
        </w:rPr>
        <w:t>в средствах массовой информации и</w:t>
      </w:r>
      <w:r w:rsidRPr="002A424C">
        <w:rPr>
          <w:color w:val="000000"/>
        </w:rPr>
        <w:t xml:space="preserve"> на </w:t>
      </w:r>
      <w:r>
        <w:rPr>
          <w:color w:val="000000"/>
        </w:rPr>
        <w:t>о</w:t>
      </w:r>
      <w:r w:rsidRPr="002A424C">
        <w:rPr>
          <w:color w:val="000000"/>
        </w:rPr>
        <w:t xml:space="preserve">фициальном </w:t>
      </w:r>
      <w:r>
        <w:rPr>
          <w:color w:val="000000"/>
        </w:rPr>
        <w:t>сайте комитета образования Еврейской автономной области (далее – сайт в сети Интернет</w:t>
      </w:r>
      <w:r w:rsidRPr="002A424C">
        <w:rPr>
          <w:color w:val="000000"/>
        </w:rPr>
        <w:t>) (</w:t>
      </w:r>
      <w:r w:rsidRPr="0023766C">
        <w:rPr>
          <w:color w:val="000000"/>
        </w:rPr>
        <w:t>http://www.komobr-eao.ru/</w:t>
      </w:r>
      <w:r w:rsidRPr="002A424C">
        <w:rPr>
          <w:color w:val="000000"/>
        </w:rPr>
        <w:t xml:space="preserve">), а также размещает данную информацию на информационном стенде </w:t>
      </w:r>
      <w:r>
        <w:rPr>
          <w:color w:val="000000"/>
        </w:rPr>
        <w:t>Центра</w:t>
      </w:r>
      <w:r w:rsidRPr="002A424C">
        <w:rPr>
          <w:color w:val="000000"/>
        </w:rPr>
        <w:t>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 xml:space="preserve">Информация о государственной услуге направляется для опубликования в средства массовой информации и на </w:t>
      </w:r>
      <w:r>
        <w:rPr>
          <w:color w:val="000000"/>
        </w:rPr>
        <w:t>сайт в сети Интернет</w:t>
      </w:r>
      <w:r w:rsidRPr="002A424C">
        <w:rPr>
          <w:color w:val="000000"/>
        </w:rPr>
        <w:t xml:space="preserve"> вместе с сопроводительным письмом, которое подписывается</w:t>
      </w:r>
      <w:r>
        <w:rPr>
          <w:color w:val="000000"/>
        </w:rPr>
        <w:t xml:space="preserve"> директором Центра</w:t>
      </w:r>
      <w:r w:rsidRPr="002A424C">
        <w:rPr>
          <w:color w:val="000000"/>
        </w:rPr>
        <w:t>.</w:t>
      </w:r>
    </w:p>
    <w:p w:rsidR="003F1C4F" w:rsidRPr="002A424C" w:rsidRDefault="003F1C4F" w:rsidP="003F1C4F">
      <w:pPr>
        <w:ind w:firstLine="720"/>
        <w:rPr>
          <w:color w:val="000000"/>
        </w:rPr>
      </w:pPr>
      <w:r w:rsidRPr="002A424C">
        <w:rPr>
          <w:color w:val="000000"/>
        </w:rPr>
        <w:t>Срок выполнения административной процедуры – 3 рабочих дня.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Результатом административной процедуры является направление в установленном порядке информации о государственной услуге для опубликования в средствах массовой информации, на</w:t>
      </w:r>
      <w:r>
        <w:rPr>
          <w:color w:val="000000"/>
        </w:rPr>
        <w:t xml:space="preserve"> сайте в сети Интернет</w:t>
      </w:r>
      <w:r w:rsidRPr="002A424C">
        <w:rPr>
          <w:color w:val="000000"/>
        </w:rPr>
        <w:t>, а также размещение данной информации на информационном стенде</w:t>
      </w:r>
      <w:r>
        <w:rPr>
          <w:color w:val="000000"/>
        </w:rPr>
        <w:t xml:space="preserve"> Центра</w:t>
      </w:r>
      <w:r w:rsidRPr="002A424C">
        <w:rPr>
          <w:color w:val="000000"/>
        </w:rPr>
        <w:t>.</w:t>
      </w:r>
    </w:p>
    <w:p w:rsidR="003F1C4F" w:rsidRPr="002A424C" w:rsidRDefault="003F1C4F" w:rsidP="003F1C4F">
      <w:pPr>
        <w:ind w:firstLine="720"/>
        <w:rPr>
          <w:color w:val="000000"/>
        </w:rPr>
      </w:pPr>
      <w:r w:rsidRPr="002A424C">
        <w:rPr>
          <w:color w:val="000000"/>
        </w:rPr>
        <w:t>Результат настоящей административной процедуры фиксируется: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 xml:space="preserve">- при направлении информации о государственной услуге для публикации в средствах массовой информации и </w:t>
      </w:r>
      <w:r>
        <w:rPr>
          <w:color w:val="000000"/>
        </w:rPr>
        <w:t>сайте в сети Интернет</w:t>
      </w:r>
      <w:r w:rsidRPr="002A424C">
        <w:rPr>
          <w:color w:val="000000"/>
        </w:rPr>
        <w:t xml:space="preserve"> – в сопроводительном письме;</w:t>
      </w:r>
    </w:p>
    <w:p w:rsidR="003F1C4F" w:rsidRPr="002A424C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- при направлении информации о государственной услуге для размещения на портале – в реестре государственных услуг (функций) области;</w:t>
      </w:r>
    </w:p>
    <w:p w:rsidR="003F1C4F" w:rsidRPr="003F1C4F" w:rsidRDefault="003F1C4F" w:rsidP="003F1C4F">
      <w:pPr>
        <w:ind w:firstLine="720"/>
        <w:jc w:val="both"/>
        <w:rPr>
          <w:color w:val="000000"/>
        </w:rPr>
      </w:pPr>
      <w:r w:rsidRPr="002A424C">
        <w:rPr>
          <w:color w:val="000000"/>
        </w:rPr>
        <w:t>- при размещении информации на информационном стенде – на бумажном носителе.</w:t>
      </w:r>
    </w:p>
    <w:p w:rsidR="000D6A94" w:rsidRPr="00952220" w:rsidRDefault="000D6A94" w:rsidP="0093753F">
      <w:pPr>
        <w:ind w:firstLine="708"/>
        <w:jc w:val="both"/>
        <w:rPr>
          <w:color w:val="FF0000"/>
        </w:rPr>
      </w:pPr>
    </w:p>
    <w:p w:rsidR="00CA67F6" w:rsidRPr="00CA67F6" w:rsidRDefault="00F5594D" w:rsidP="00CA67F6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CA67F6" w:rsidRPr="00CA67F6">
        <w:t>. Формы контроля за исполнением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jc w:val="center"/>
      </w:pPr>
      <w:r w:rsidRPr="00CA67F6">
        <w:t>административного регламента</w:t>
      </w:r>
    </w:p>
    <w:p w:rsidR="00F5594D" w:rsidRDefault="00F5594D" w:rsidP="008B4DB2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bookmarkStart w:id="3" w:name="Par267"/>
      <w:bookmarkEnd w:id="3"/>
    </w:p>
    <w:p w:rsidR="00CA67F6" w:rsidRDefault="00CA67F6" w:rsidP="008B4DB2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CA67F6">
        <w:lastRenderedPageBreak/>
        <w:t>4.1. Порядок осуществления текущего контроля</w:t>
      </w:r>
    </w:p>
    <w:p w:rsidR="001D4DAD" w:rsidRPr="00CA67F6" w:rsidRDefault="001D4DAD" w:rsidP="008B4DB2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 xml:space="preserve">Текущий контроль за соблюдением и исполнением должностными лицами комитета образования,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</w:t>
      </w:r>
      <w:r w:rsidR="00B275A9">
        <w:t xml:space="preserve">заместителем руководителя </w:t>
      </w:r>
      <w:r w:rsidR="0049648C">
        <w:t>Центра</w:t>
      </w:r>
      <w:r w:rsidRPr="00CA67F6">
        <w:t xml:space="preserve"> (далее - текущий контроль).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В ходе текущего контроля проверяется: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- соблюдение сроков исполнения административных процедур;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- последовательность исполнения административных процедур;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- правильность принятых решений при предоставлении государственной услуги.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 xml:space="preserve">По результатам текущего контроля в случае выявления нарушений заместитель </w:t>
      </w:r>
      <w:r w:rsidR="0049648C">
        <w:t>руководителя Центра</w:t>
      </w:r>
      <w:r w:rsidRPr="00CA67F6">
        <w:t xml:space="preserve"> образования дает указания по устранению выявленных нарушений и контролирует их устранение.</w:t>
      </w:r>
    </w:p>
    <w:p w:rsid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 xml:space="preserve">Текущий контроль осуществляется в соответствии с периодичностью, устанавливаемой </w:t>
      </w:r>
      <w:r w:rsidR="0049648C">
        <w:t>руководителем Центра</w:t>
      </w:r>
      <w:r w:rsidRPr="00CA67F6">
        <w:t>, но не реже одного раза в год.</w:t>
      </w:r>
    </w:p>
    <w:p w:rsidR="001D4DAD" w:rsidRPr="00CA67F6" w:rsidRDefault="001D4DAD" w:rsidP="00CA67F6">
      <w:pPr>
        <w:widowControl w:val="0"/>
        <w:autoSpaceDE w:val="0"/>
        <w:autoSpaceDN w:val="0"/>
        <w:adjustRightInd w:val="0"/>
        <w:ind w:firstLine="540"/>
        <w:jc w:val="both"/>
      </w:pPr>
    </w:p>
    <w:p w:rsidR="00CA67F6" w:rsidRDefault="00CA67F6" w:rsidP="008B4DB2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bookmarkStart w:id="4" w:name="Par275"/>
      <w:bookmarkEnd w:id="4"/>
      <w:r w:rsidRPr="00CA67F6">
        <w:t>4.2.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1D4DAD" w:rsidRPr="00CA67F6" w:rsidRDefault="001D4DAD" w:rsidP="008B4DB2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 xml:space="preserve"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49648C">
        <w:t>Центра</w:t>
      </w:r>
      <w:r w:rsidRPr="00CA67F6">
        <w:t>, принятие по данным обращениям решений и подготовку ответов заявителям по результатам рассмотрения обращений.</w:t>
      </w:r>
    </w:p>
    <w:p w:rsidR="00CA67F6" w:rsidRPr="00F5594D" w:rsidRDefault="00CA67F6" w:rsidP="00CA67F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594D">
        <w:rPr>
          <w:color w:val="000000"/>
        </w:rPr>
        <w:t xml:space="preserve">Для проведения проверки полноты и качества предоставления государственной услуги формируется комиссия, состав которой </w:t>
      </w:r>
      <w:r w:rsidR="00D77393" w:rsidRPr="00F5594D">
        <w:rPr>
          <w:color w:val="000000"/>
        </w:rPr>
        <w:t>формируется</w:t>
      </w:r>
      <w:r w:rsidRPr="00F5594D">
        <w:rPr>
          <w:color w:val="000000"/>
        </w:rPr>
        <w:t xml:space="preserve"> </w:t>
      </w:r>
      <w:r w:rsidR="00B275A9" w:rsidRPr="00F5594D">
        <w:rPr>
          <w:color w:val="000000"/>
        </w:rPr>
        <w:t xml:space="preserve">руководителем </w:t>
      </w:r>
      <w:r w:rsidR="0049648C">
        <w:rPr>
          <w:color w:val="000000"/>
        </w:rPr>
        <w:t>Центра</w:t>
      </w:r>
      <w:r w:rsidRPr="00F5594D">
        <w:rPr>
          <w:color w:val="000000"/>
        </w:rPr>
        <w:t>.</w:t>
      </w:r>
      <w:r w:rsidR="00F5594D">
        <w:rPr>
          <w:color w:val="000000"/>
        </w:rPr>
        <w:t xml:space="preserve"> 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Акт подписывается председателем и членами комиссии.</w:t>
      </w:r>
    </w:p>
    <w:p w:rsidR="001D4DAD" w:rsidRPr="00CA67F6" w:rsidRDefault="001D4DAD" w:rsidP="00CA67F6">
      <w:pPr>
        <w:widowControl w:val="0"/>
        <w:autoSpaceDE w:val="0"/>
        <w:autoSpaceDN w:val="0"/>
        <w:adjustRightInd w:val="0"/>
        <w:ind w:firstLine="540"/>
        <w:jc w:val="both"/>
      </w:pPr>
    </w:p>
    <w:p w:rsidR="00CA67F6" w:rsidRDefault="00CA67F6" w:rsidP="008B4DB2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bookmarkStart w:id="5" w:name="Par285"/>
      <w:bookmarkEnd w:id="5"/>
      <w:r w:rsidRPr="00CA67F6">
        <w:lastRenderedPageBreak/>
        <w:t>4.3. Ответственность должностных лиц за решения, действия (бездействие), принимаемые (осуществляемые) в ходе предоставления государственной услуги</w:t>
      </w:r>
    </w:p>
    <w:p w:rsidR="001D4DAD" w:rsidRPr="00CA67F6" w:rsidRDefault="001D4DAD" w:rsidP="008B4DB2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 xml:space="preserve">Специалист </w:t>
      </w:r>
      <w:r w:rsidR="006D24EC">
        <w:t>Центра</w:t>
      </w:r>
      <w:r w:rsidRPr="00CA67F6">
        <w:t>, ответственный за предоставление государственной услуги, несет ответственность за соблюдение сроков предоставления государственной услуги и правильность оформления документов.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 xml:space="preserve">Должностные лица </w:t>
      </w:r>
      <w:r w:rsidR="006D24EC">
        <w:t>Центра</w:t>
      </w:r>
      <w:r w:rsidR="00B275A9" w:rsidRPr="00CA67F6">
        <w:t xml:space="preserve"> </w:t>
      </w:r>
      <w:r w:rsidRPr="00CA67F6">
        <w:t>несут ответственность в соответствии с законодательством Российской Федерации за нарушение нормативных правовых актов при предоставлении государственной услуги и совершение противоправных действий.</w:t>
      </w:r>
    </w:p>
    <w:p w:rsidR="00CA67F6" w:rsidRPr="00CA67F6" w:rsidRDefault="00B275A9" w:rsidP="00CA67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Руководитель </w:t>
      </w:r>
      <w:r w:rsidR="006D24EC">
        <w:t>Центра</w:t>
      </w:r>
      <w:r w:rsidR="00CA67F6" w:rsidRPr="00CA67F6">
        <w:t xml:space="preserve"> несет ответственность за соблюдение специалистами </w:t>
      </w:r>
      <w:r w:rsidR="006D24EC">
        <w:t>Центра</w:t>
      </w:r>
      <w:r w:rsidR="00CA67F6" w:rsidRPr="00CA67F6">
        <w:t xml:space="preserve"> сроков и последовательности исполнения административных процедур, выделяемых в рамках административного регламента.</w:t>
      </w:r>
    </w:p>
    <w:p w:rsid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Ответственность должностных лиц за любые решения, действия (бездействие), принимаемые (осуществляемые) в ходе предоставления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1D4DAD" w:rsidRPr="00CA67F6" w:rsidRDefault="001D4DAD" w:rsidP="00CA67F6">
      <w:pPr>
        <w:widowControl w:val="0"/>
        <w:autoSpaceDE w:val="0"/>
        <w:autoSpaceDN w:val="0"/>
        <w:adjustRightInd w:val="0"/>
        <w:ind w:firstLine="540"/>
        <w:jc w:val="both"/>
      </w:pPr>
    </w:p>
    <w:p w:rsidR="00CA67F6" w:rsidRDefault="00CA67F6" w:rsidP="008B4DB2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bookmarkStart w:id="6" w:name="Par290"/>
      <w:bookmarkEnd w:id="6"/>
      <w:r w:rsidRPr="00CA67F6">
        <w:t>4.4. Положения, характеризующие требования к порядку и формам контроля за предоставлением государственной услуги, в том числе со стороны заявителей</w:t>
      </w:r>
    </w:p>
    <w:p w:rsidR="001D4DAD" w:rsidRPr="00CA67F6" w:rsidRDefault="001D4DAD" w:rsidP="008B4DB2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Требования к порядку и формам контроля за предоставлением государственной услуги включают в себя: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- рассмотрение всех вопросов, связанных с предоставлением государственной услуги при проведении текущего контроля и плановых проверок полноты и качества предоставления государственной услуги;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- рассмотрение отдельных вопросов при проведении внеплановых проверок полноты и качества предоставления государственной услуги;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- выявление и устранение нарушений прав заявителей;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лиц;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Заявители в рамках контроля за предоставлением государственной услуги: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lastRenderedPageBreak/>
        <w:t>- вправе предоставлять дополнительные документы и материалы либо обращаться с просьбой об их истребовании;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- 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лиц;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- обращаться с жалобой на принятое решение или на действие (бездействие) должностных лиц, органа, участвующего в предоставлении государственной услуги, в ходе предоставления государственной услуги в досудебном (внесудебном) порядке в соответствии с законодательством.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 xml:space="preserve">Должностные лица </w:t>
      </w:r>
      <w:r w:rsidR="006D24EC">
        <w:t>Центра</w:t>
      </w:r>
      <w:r w:rsidRPr="00CA67F6">
        <w:t xml:space="preserve"> обязаны: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 xml:space="preserve">- принять и в установленные законодательством сроки рассмотреть жалобы заявителей на действия (бездействие) должностных лиц </w:t>
      </w:r>
      <w:r w:rsidR="006D24EC">
        <w:t>Центра</w:t>
      </w:r>
      <w:r w:rsidRPr="00CA67F6">
        <w:t>, а также принимаемые ими решения при предоставлении государственной услуги;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- предоставлять дополнительные документы и материалы при обращении заявителя с просьбой об их истребовании;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  <w:r w:rsidRPr="00CA67F6">
        <w:t>- предоставить заявителю возможность ознакомиться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лиц.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jc w:val="both"/>
      </w:pPr>
    </w:p>
    <w:p w:rsidR="00CA67F6" w:rsidRPr="00F5594D" w:rsidRDefault="00F5594D" w:rsidP="00D7739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lang w:eastAsia="en-US"/>
        </w:rPr>
      </w:pPr>
      <w:bookmarkStart w:id="7" w:name="Par305"/>
      <w:bookmarkEnd w:id="7"/>
      <w:r>
        <w:t>5</w:t>
      </w:r>
      <w:r w:rsidR="00CA67F6" w:rsidRPr="00CA67F6">
        <w:t xml:space="preserve">. </w:t>
      </w:r>
      <w:r w:rsidR="00D77393" w:rsidRPr="00F5594D">
        <w:rPr>
          <w:rFonts w:eastAsia="Calibri"/>
          <w:color w:val="000000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6D24EC">
        <w:rPr>
          <w:rFonts w:eastAsia="Calibri"/>
          <w:color w:val="000000"/>
          <w:lang w:eastAsia="en-US"/>
        </w:rPr>
        <w:t>Центра</w:t>
      </w:r>
      <w:r w:rsidR="00D77393" w:rsidRPr="00F5594D">
        <w:rPr>
          <w:rFonts w:eastAsia="Calibri"/>
          <w:color w:val="000000"/>
          <w:lang w:eastAsia="en-US"/>
        </w:rPr>
        <w:t>, а также ее должностных лиц, работников, многофункционального центра предоставления государственных и муниципальных услуг, а также его должностных лиц, работников</w:t>
      </w:r>
    </w:p>
    <w:p w:rsidR="00D77393" w:rsidRPr="00CA67F6" w:rsidRDefault="00D77393" w:rsidP="00D77393">
      <w:pPr>
        <w:widowControl w:val="0"/>
        <w:autoSpaceDE w:val="0"/>
        <w:autoSpaceDN w:val="0"/>
        <w:adjustRightInd w:val="0"/>
        <w:jc w:val="center"/>
        <w:outlineLvl w:val="1"/>
      </w:pPr>
    </w:p>
    <w:p w:rsidR="006D24EC" w:rsidRPr="004A5BD5" w:rsidRDefault="006D24EC" w:rsidP="006D24EC">
      <w:pPr>
        <w:jc w:val="center"/>
        <w:rPr>
          <w:color w:val="000000"/>
        </w:rPr>
      </w:pPr>
      <w:bookmarkStart w:id="8" w:name="Par312"/>
      <w:bookmarkEnd w:id="8"/>
      <w:r w:rsidRPr="004A5BD5">
        <w:rPr>
          <w:color w:val="000000"/>
        </w:rPr>
        <w:t>5.1.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государственной услуги</w:t>
      </w:r>
    </w:p>
    <w:p w:rsidR="006D24EC" w:rsidRPr="004A5BD5" w:rsidRDefault="006D24EC" w:rsidP="006D24EC">
      <w:pPr>
        <w:jc w:val="both"/>
        <w:rPr>
          <w:color w:val="000000"/>
        </w:rPr>
      </w:pPr>
    </w:p>
    <w:p w:rsidR="006D24EC" w:rsidRPr="004A5BD5" w:rsidRDefault="006D24EC" w:rsidP="006D24EC">
      <w:pPr>
        <w:ind w:firstLine="720"/>
        <w:jc w:val="both"/>
        <w:rPr>
          <w:color w:val="000000"/>
        </w:rPr>
      </w:pPr>
      <w:r w:rsidRPr="004A5BD5">
        <w:rPr>
          <w:color w:val="000000"/>
        </w:rPr>
        <w:t>Действия (бездействие) и решения, принятые (осуществленные) в ходе предоставления государственной услуги могут быть обжалованы заявителем в досудебном (внесудебном) порядке.</w:t>
      </w:r>
    </w:p>
    <w:p w:rsidR="006D24EC" w:rsidRPr="004A5BD5" w:rsidRDefault="006D24EC" w:rsidP="006D24EC">
      <w:pPr>
        <w:ind w:firstLine="720"/>
        <w:jc w:val="both"/>
        <w:rPr>
          <w:color w:val="000000"/>
        </w:rPr>
      </w:pPr>
    </w:p>
    <w:p w:rsidR="006D24EC" w:rsidRPr="004A5BD5" w:rsidRDefault="006D24EC" w:rsidP="006D24EC">
      <w:pPr>
        <w:jc w:val="center"/>
        <w:rPr>
          <w:color w:val="000000"/>
        </w:rPr>
      </w:pPr>
      <w:r w:rsidRPr="004A5BD5">
        <w:rPr>
          <w:color w:val="000000"/>
        </w:rPr>
        <w:t>5.2. Предмет досудебного (внесудебного) обжалования</w:t>
      </w:r>
    </w:p>
    <w:p w:rsidR="006D24EC" w:rsidRPr="004A5BD5" w:rsidRDefault="006D24EC" w:rsidP="006D24EC">
      <w:pPr>
        <w:jc w:val="both"/>
        <w:rPr>
          <w:color w:val="000000"/>
        </w:rPr>
      </w:pP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Заявитель может обратиться с жалобой (претензией) в том числе в следующих случаях: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lastRenderedPageBreak/>
        <w:t>- нарушение срока регистрации запроса заявителя о предоставлении государственной услуги;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- нарушение срока предоставления государственной услуги;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государственной услуги;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государственной у заявителя;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- отказ</w:t>
      </w:r>
      <w:r>
        <w:t xml:space="preserve"> Центра</w:t>
      </w:r>
      <w:r w:rsidRPr="004A5BD5">
        <w:t xml:space="preserve">, должностного лица </w:t>
      </w:r>
      <w:r>
        <w:t xml:space="preserve">Центра </w:t>
      </w:r>
      <w:r w:rsidRPr="004A5BD5"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D24EC" w:rsidRPr="004A5BD5" w:rsidRDefault="006D24EC" w:rsidP="006D24EC">
      <w:pPr>
        <w:jc w:val="both"/>
        <w:rPr>
          <w:color w:val="000000"/>
        </w:rPr>
      </w:pPr>
    </w:p>
    <w:p w:rsidR="006D24EC" w:rsidRPr="004A5BD5" w:rsidRDefault="006D24EC" w:rsidP="006D24EC">
      <w:pPr>
        <w:jc w:val="both"/>
        <w:rPr>
          <w:color w:val="000000"/>
        </w:rPr>
      </w:pPr>
      <w:r w:rsidRPr="004A5BD5">
        <w:rPr>
          <w:color w:val="000000"/>
        </w:rPr>
        <w:t>5.3. Исчерпывающий перечень оснований для приостановления рассмотрения жалобы (претензии) и случаев, когда ответ на жалобу (претензию) не дается</w:t>
      </w:r>
    </w:p>
    <w:p w:rsidR="006D24EC" w:rsidRPr="004A5BD5" w:rsidRDefault="006D24EC" w:rsidP="006D24EC">
      <w:pPr>
        <w:jc w:val="both"/>
        <w:rPr>
          <w:color w:val="000000"/>
        </w:rPr>
      </w:pPr>
    </w:p>
    <w:p w:rsidR="006D24EC" w:rsidRPr="004A5BD5" w:rsidRDefault="006D24EC" w:rsidP="006D24EC">
      <w:pPr>
        <w:ind w:firstLine="720"/>
        <w:jc w:val="both"/>
        <w:rPr>
          <w:color w:val="000000"/>
        </w:rPr>
      </w:pPr>
      <w:r w:rsidRPr="004A5BD5">
        <w:rPr>
          <w:color w:val="000000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6D24EC" w:rsidRPr="004A5BD5" w:rsidRDefault="006D24EC" w:rsidP="006D24EC">
      <w:pPr>
        <w:ind w:firstLine="720"/>
        <w:jc w:val="both"/>
        <w:rPr>
          <w:color w:val="000000"/>
        </w:rPr>
      </w:pPr>
      <w:r w:rsidRPr="004A5BD5">
        <w:rPr>
          <w:color w:val="000000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6D24EC" w:rsidRPr="004A5BD5" w:rsidRDefault="006D24EC" w:rsidP="006D24EC">
      <w:pPr>
        <w:ind w:firstLine="720"/>
        <w:jc w:val="both"/>
        <w:rPr>
          <w:color w:val="000000"/>
        </w:rPr>
      </w:pPr>
    </w:p>
    <w:p w:rsidR="006D24EC" w:rsidRPr="004A5BD5" w:rsidRDefault="006D24EC" w:rsidP="006D24EC">
      <w:pPr>
        <w:jc w:val="center"/>
        <w:rPr>
          <w:color w:val="000000"/>
        </w:rPr>
      </w:pPr>
      <w:r w:rsidRPr="004A5BD5">
        <w:rPr>
          <w:color w:val="000000"/>
        </w:rPr>
        <w:t>5.4. Основания для начала процедуры досудебного (внесудебного) обжалования</w:t>
      </w:r>
    </w:p>
    <w:p w:rsidR="006D24EC" w:rsidRPr="004A5BD5" w:rsidRDefault="006D24EC" w:rsidP="006D24EC">
      <w:pPr>
        <w:jc w:val="both"/>
        <w:rPr>
          <w:color w:val="000000"/>
        </w:rPr>
      </w:pPr>
    </w:p>
    <w:p w:rsidR="006D24EC" w:rsidRPr="004A5BD5" w:rsidRDefault="006D24EC" w:rsidP="006D24EC">
      <w:pPr>
        <w:ind w:firstLine="720"/>
        <w:jc w:val="both"/>
        <w:rPr>
          <w:color w:val="000000"/>
        </w:rPr>
      </w:pPr>
      <w:r w:rsidRPr="004A5BD5">
        <w:rPr>
          <w:color w:val="000000"/>
        </w:rPr>
        <w:t xml:space="preserve">Основанием для начала досудебного (внесудебного) обжалования решений, действий (бездействия) должностных лиц </w:t>
      </w:r>
      <w:r>
        <w:rPr>
          <w:color w:val="000000"/>
        </w:rPr>
        <w:t xml:space="preserve">Центра </w:t>
      </w:r>
      <w:r w:rsidRPr="004A5BD5">
        <w:rPr>
          <w:color w:val="000000"/>
        </w:rPr>
        <w:t>является жалоба (претензия), поступившая в</w:t>
      </w:r>
      <w:r>
        <w:rPr>
          <w:color w:val="000000"/>
        </w:rPr>
        <w:t xml:space="preserve"> Центр</w:t>
      </w:r>
      <w:r w:rsidRPr="004A5BD5">
        <w:t xml:space="preserve"> в письменной форме на бумажном носителе, в электронной форме</w:t>
      </w:r>
      <w:r w:rsidRPr="004A5BD5">
        <w:rPr>
          <w:color w:val="000000"/>
        </w:rPr>
        <w:t>.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 xml:space="preserve">Жалоба </w:t>
      </w:r>
      <w:r w:rsidRPr="004A5BD5">
        <w:rPr>
          <w:color w:val="000000"/>
        </w:rPr>
        <w:t xml:space="preserve">(претензия) </w:t>
      </w:r>
      <w:r w:rsidRPr="004A5BD5">
        <w:t>должна содержать: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- наименование</w:t>
      </w:r>
      <w:r>
        <w:t xml:space="preserve"> Центра</w:t>
      </w:r>
      <w:r w:rsidRPr="004A5BD5">
        <w:t xml:space="preserve">, должностного лица </w:t>
      </w:r>
      <w:r>
        <w:t xml:space="preserve">Центра </w:t>
      </w:r>
      <w:r w:rsidRPr="004A5BD5">
        <w:t>либо государственного служащего, решения и действия (бездействие) которых обжалуются;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- сведения об обжалуемых решениях и действиях (бездействии) управления, должностного лица управления либо государственного служащего;</w:t>
      </w:r>
    </w:p>
    <w:p w:rsidR="006D24EC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- доводы, на основании которых заявитель не согласен с решением и действием (бездействием)</w:t>
      </w:r>
      <w:r>
        <w:t xml:space="preserve"> Центра</w:t>
      </w:r>
      <w:r w:rsidRPr="004A5BD5">
        <w:t xml:space="preserve">, должностного лица </w:t>
      </w:r>
      <w:r>
        <w:t xml:space="preserve">Центра. </w:t>
      </w:r>
      <w:r w:rsidRPr="004A5BD5">
        <w:t>Заявителем могут быть представлены документы (при наличии), подтверждающие доводы заявителя, либо их копии.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</w:p>
    <w:p w:rsidR="006D24EC" w:rsidRPr="004A5BD5" w:rsidRDefault="006D24EC" w:rsidP="006D24EC">
      <w:pPr>
        <w:jc w:val="center"/>
        <w:rPr>
          <w:color w:val="000000"/>
        </w:rPr>
      </w:pPr>
      <w:r w:rsidRPr="004A5BD5">
        <w:rPr>
          <w:color w:val="000000"/>
        </w:rPr>
        <w:t>5.5. Право заявителя на получение информации и документов, необходимых для обоснования и рассмотрения его жалобы (претензии)</w:t>
      </w:r>
    </w:p>
    <w:p w:rsidR="006D24EC" w:rsidRPr="004A5BD5" w:rsidRDefault="006D24EC" w:rsidP="006D24EC">
      <w:pPr>
        <w:jc w:val="both"/>
        <w:rPr>
          <w:color w:val="000000"/>
        </w:rPr>
      </w:pPr>
    </w:p>
    <w:p w:rsidR="006D24EC" w:rsidRPr="004A5BD5" w:rsidRDefault="006D24EC" w:rsidP="006D24EC">
      <w:pPr>
        <w:ind w:firstLine="720"/>
        <w:jc w:val="both"/>
        <w:rPr>
          <w:color w:val="000000"/>
        </w:rPr>
      </w:pPr>
      <w:r w:rsidRPr="004A5BD5">
        <w:rPr>
          <w:color w:val="000000"/>
        </w:rPr>
        <w:t>Заявитель имеет право на получение информации и документов, необходимых для обоснования и рассмотрения его жалобы (претензии).</w:t>
      </w:r>
    </w:p>
    <w:p w:rsidR="006D24EC" w:rsidRPr="004A5BD5" w:rsidRDefault="006D24EC" w:rsidP="006D24EC">
      <w:pPr>
        <w:jc w:val="center"/>
        <w:rPr>
          <w:color w:val="000000"/>
        </w:rPr>
      </w:pPr>
    </w:p>
    <w:p w:rsidR="006D24EC" w:rsidRPr="004A5BD5" w:rsidRDefault="006D24EC" w:rsidP="006D24EC">
      <w:pPr>
        <w:jc w:val="center"/>
        <w:rPr>
          <w:color w:val="000000"/>
        </w:rPr>
      </w:pPr>
      <w:r>
        <w:rPr>
          <w:color w:val="000000"/>
        </w:rPr>
        <w:t>5.6. Должностные лица Центра</w:t>
      </w:r>
      <w:r w:rsidRPr="004A5BD5">
        <w:rPr>
          <w:color w:val="000000"/>
        </w:rPr>
        <w:t>, которым может быть направлена жалоба (претензия) заявителя в досудебном (внесудебном) порядке</w:t>
      </w:r>
    </w:p>
    <w:p w:rsidR="006D24EC" w:rsidRPr="004A5BD5" w:rsidRDefault="006D24EC" w:rsidP="006D24EC">
      <w:pPr>
        <w:jc w:val="both"/>
        <w:rPr>
          <w:color w:val="000000"/>
        </w:rPr>
      </w:pPr>
    </w:p>
    <w:p w:rsidR="006D24EC" w:rsidRDefault="006D24EC" w:rsidP="006D24EC">
      <w:pPr>
        <w:ind w:firstLine="720"/>
        <w:jc w:val="both"/>
        <w:rPr>
          <w:color w:val="000000"/>
        </w:rPr>
      </w:pPr>
      <w:r w:rsidRPr="004A5BD5">
        <w:t xml:space="preserve">Жалобы (претензии) </w:t>
      </w:r>
      <w:r w:rsidRPr="004A5BD5">
        <w:rPr>
          <w:color w:val="000000"/>
        </w:rPr>
        <w:t xml:space="preserve">на действия (бездействие) и решения, принятые (осуществленные) в ходе предоставления государственной услуги, </w:t>
      </w:r>
      <w:r w:rsidRPr="004A5BD5">
        <w:t>рассматриваются</w:t>
      </w:r>
      <w:r>
        <w:t xml:space="preserve"> </w:t>
      </w:r>
      <w:r>
        <w:rPr>
          <w:color w:val="000000"/>
        </w:rPr>
        <w:t>директором Центра</w:t>
      </w:r>
      <w:r w:rsidRPr="004A5BD5">
        <w:rPr>
          <w:color w:val="000000"/>
        </w:rPr>
        <w:t>.</w:t>
      </w:r>
    </w:p>
    <w:p w:rsidR="006D24EC" w:rsidRPr="004A5BD5" w:rsidRDefault="006D24EC" w:rsidP="006D24EC">
      <w:pPr>
        <w:ind w:firstLine="720"/>
        <w:jc w:val="both"/>
        <w:rPr>
          <w:color w:val="000000"/>
        </w:rPr>
      </w:pPr>
    </w:p>
    <w:p w:rsidR="006D24EC" w:rsidRPr="004A5BD5" w:rsidRDefault="006D24EC" w:rsidP="006D24EC">
      <w:pPr>
        <w:jc w:val="center"/>
        <w:rPr>
          <w:color w:val="000000"/>
        </w:rPr>
      </w:pPr>
      <w:r w:rsidRPr="004A5BD5">
        <w:rPr>
          <w:color w:val="000000"/>
        </w:rPr>
        <w:t>5.7. Сроки рассмотрения жалобы (претензии)</w:t>
      </w:r>
    </w:p>
    <w:p w:rsidR="006D24EC" w:rsidRPr="004A5BD5" w:rsidRDefault="006D24EC" w:rsidP="006D24EC">
      <w:pPr>
        <w:ind w:firstLine="720"/>
        <w:jc w:val="both"/>
        <w:rPr>
          <w:color w:val="000000"/>
        </w:rPr>
      </w:pPr>
    </w:p>
    <w:p w:rsidR="006D24EC" w:rsidRPr="004A5BD5" w:rsidRDefault="006D24EC" w:rsidP="006D24EC">
      <w:pPr>
        <w:autoSpaceDE w:val="0"/>
        <w:autoSpaceDN w:val="0"/>
        <w:adjustRightInd w:val="0"/>
        <w:ind w:firstLine="540"/>
        <w:jc w:val="both"/>
        <w:outlineLvl w:val="1"/>
      </w:pPr>
      <w:r w:rsidRPr="004A5BD5">
        <w:lastRenderedPageBreak/>
        <w:t>Жалоба (претензия), поступившая в</w:t>
      </w:r>
      <w:r>
        <w:t xml:space="preserve"> Центр</w:t>
      </w:r>
      <w:r w:rsidRPr="004A5BD5">
        <w:t>, подлежит рассмотрению</w:t>
      </w:r>
      <w:r>
        <w:t xml:space="preserve"> директором Центра</w:t>
      </w:r>
      <w:r w:rsidRPr="004A5BD5">
        <w:t>, в течение пятнадцати рабочих дней со дня ее регистрации, а в случае обжалования отказа</w:t>
      </w:r>
      <w:r>
        <w:t xml:space="preserve"> Центра</w:t>
      </w:r>
      <w:r w:rsidRPr="004A5BD5">
        <w:t>, должностного лица</w:t>
      </w:r>
      <w:r>
        <w:t xml:space="preserve"> Центра</w:t>
      </w:r>
      <w:r w:rsidRPr="004A5BD5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D24EC" w:rsidRPr="004A5BD5" w:rsidRDefault="006D24EC" w:rsidP="006D24EC">
      <w:pPr>
        <w:ind w:firstLine="720"/>
        <w:jc w:val="both"/>
        <w:rPr>
          <w:rFonts w:eastAsia="Calibri"/>
          <w:color w:val="000000"/>
          <w:lang w:eastAsia="en-US"/>
        </w:rPr>
      </w:pPr>
    </w:p>
    <w:p w:rsidR="006D24EC" w:rsidRPr="004A5BD5" w:rsidRDefault="006D24EC" w:rsidP="006D24EC">
      <w:pPr>
        <w:jc w:val="center"/>
        <w:rPr>
          <w:color w:val="000000"/>
        </w:rPr>
      </w:pPr>
      <w:r w:rsidRPr="004A5BD5">
        <w:rPr>
          <w:color w:val="000000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6D24EC" w:rsidRPr="004A5BD5" w:rsidRDefault="006D24EC" w:rsidP="006D24EC">
      <w:pPr>
        <w:ind w:firstLine="225"/>
        <w:jc w:val="both"/>
        <w:rPr>
          <w:color w:val="000000"/>
        </w:rPr>
      </w:pP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По результатам рассмотрения жалобы (претензии) управление принимает одно из следующих решений: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 xml:space="preserve">- удовлетворяет жалобу (претензию), в том числе в форме отмены принятого решения, исправления допущенных </w:t>
      </w:r>
      <w:r>
        <w:t xml:space="preserve">Центром </w:t>
      </w:r>
      <w:r w:rsidRPr="004A5BD5"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области, а также в иных формах;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- отказывает в удовлетворении жалобы (претензии).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6D24EC" w:rsidRPr="004A5BD5" w:rsidRDefault="006D24EC" w:rsidP="006D24EC">
      <w:pPr>
        <w:autoSpaceDE w:val="0"/>
        <w:autoSpaceDN w:val="0"/>
        <w:adjustRightInd w:val="0"/>
        <w:ind w:firstLine="720"/>
        <w:jc w:val="both"/>
        <w:outlineLvl w:val="1"/>
      </w:pPr>
      <w:r w:rsidRPr="004A5BD5"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</w:t>
      </w:r>
      <w:r>
        <w:t xml:space="preserve">директора Центра </w:t>
      </w:r>
      <w:r w:rsidRPr="004A5BD5">
        <w:t>незамедлительно направляет имеющиеся материалы в органы прокуратуры.</w:t>
      </w:r>
    </w:p>
    <w:p w:rsidR="00CA67F6" w:rsidRPr="00CA67F6" w:rsidRDefault="00CA67F6" w:rsidP="00CA67F6">
      <w:pPr>
        <w:widowControl w:val="0"/>
        <w:autoSpaceDE w:val="0"/>
        <w:autoSpaceDN w:val="0"/>
        <w:adjustRightInd w:val="0"/>
        <w:ind w:firstLine="540"/>
        <w:jc w:val="both"/>
      </w:pPr>
    </w:p>
    <w:p w:rsidR="00CA67F6" w:rsidRPr="00CA67F6" w:rsidRDefault="00CA67F6" w:rsidP="00CA67F6">
      <w:pPr>
        <w:widowControl w:val="0"/>
        <w:autoSpaceDE w:val="0"/>
        <w:autoSpaceDN w:val="0"/>
        <w:adjustRightInd w:val="0"/>
        <w:jc w:val="both"/>
      </w:pPr>
    </w:p>
    <w:p w:rsidR="00CA67F6" w:rsidRDefault="00816C24" w:rsidP="00D36DFE">
      <w:pPr>
        <w:widowControl w:val="0"/>
        <w:autoSpaceDE w:val="0"/>
        <w:autoSpaceDN w:val="0"/>
        <w:adjustRightInd w:val="0"/>
        <w:jc w:val="center"/>
      </w:pPr>
      <w:bookmarkStart w:id="9" w:name="Par377"/>
      <w:bookmarkEnd w:id="9"/>
      <w:r>
        <w:br w:type="page"/>
      </w:r>
      <w:r w:rsidR="00D36DFE">
        <w:lastRenderedPageBreak/>
        <w:t xml:space="preserve">                                    </w:t>
      </w:r>
      <w:r>
        <w:t>Приложение 1</w:t>
      </w:r>
    </w:p>
    <w:p w:rsidR="00D36DFE" w:rsidRDefault="00D36DFE" w:rsidP="00D36DFE">
      <w:pPr>
        <w:widowControl w:val="0"/>
        <w:tabs>
          <w:tab w:val="left" w:pos="8520"/>
          <w:tab w:val="left" w:pos="8662"/>
        </w:tabs>
        <w:autoSpaceDE w:val="0"/>
        <w:autoSpaceDN w:val="0"/>
        <w:adjustRightInd w:val="0"/>
        <w:ind w:left="5103"/>
      </w:pPr>
    </w:p>
    <w:p w:rsidR="00D36DFE" w:rsidRDefault="00D36DFE" w:rsidP="00D36DFE">
      <w:pPr>
        <w:widowControl w:val="0"/>
        <w:tabs>
          <w:tab w:val="left" w:pos="8520"/>
          <w:tab w:val="left" w:pos="8662"/>
        </w:tabs>
        <w:autoSpaceDE w:val="0"/>
        <w:autoSpaceDN w:val="0"/>
        <w:adjustRightInd w:val="0"/>
        <w:ind w:left="5103"/>
      </w:pPr>
      <w:r>
        <w:t xml:space="preserve">к административному регламенту </w:t>
      </w:r>
      <w:r w:rsidRPr="00CA67F6">
        <w:t xml:space="preserve">предоставления государственной услуги </w:t>
      </w:r>
      <w:r>
        <w:t>«</w:t>
      </w:r>
      <w:r w:rsidR="00C824F8">
        <w:t>Психолого-педагогическое консультирование обучающихся, их родителей (законных представителей) и педагогических работников</w:t>
      </w:r>
      <w:r>
        <w:t>»</w:t>
      </w:r>
    </w:p>
    <w:p w:rsidR="00816C24" w:rsidRDefault="00816C24" w:rsidP="00816C24">
      <w:pPr>
        <w:widowControl w:val="0"/>
        <w:autoSpaceDE w:val="0"/>
        <w:autoSpaceDN w:val="0"/>
        <w:adjustRightInd w:val="0"/>
        <w:jc w:val="right"/>
      </w:pPr>
    </w:p>
    <w:p w:rsidR="00D21F26" w:rsidRDefault="00D21F26" w:rsidP="00816C24">
      <w:pPr>
        <w:widowControl w:val="0"/>
        <w:autoSpaceDE w:val="0"/>
        <w:autoSpaceDN w:val="0"/>
        <w:adjustRightInd w:val="0"/>
        <w:jc w:val="right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D21F26" w:rsidRPr="0065527A" w:rsidTr="00D21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26" w:rsidRPr="0065527A" w:rsidRDefault="00D21F26" w:rsidP="00655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7A">
              <w:rPr>
                <w:sz w:val="24"/>
                <w:szCs w:val="24"/>
              </w:rPr>
              <w:t>№</w:t>
            </w:r>
          </w:p>
          <w:p w:rsidR="00D21F26" w:rsidRPr="0065527A" w:rsidRDefault="00D21F26" w:rsidP="00655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7A">
              <w:rPr>
                <w:sz w:val="24"/>
                <w:szCs w:val="24"/>
              </w:rPr>
              <w:t>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26" w:rsidRPr="0065527A" w:rsidRDefault="00D21F26" w:rsidP="00655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7A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D21F26" w:rsidRPr="0065527A" w:rsidTr="00D21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26" w:rsidRPr="0065527A" w:rsidRDefault="00D21F26" w:rsidP="00655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7A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26" w:rsidRPr="00C824F8" w:rsidRDefault="00C824F8" w:rsidP="0065527A">
            <w:pPr>
              <w:autoSpaceDE w:val="0"/>
              <w:autoSpaceDN w:val="0"/>
              <w:adjustRightInd w:val="0"/>
              <w:jc w:val="center"/>
            </w:pPr>
            <w:r w:rsidRPr="00C824F8">
              <w:t>Областное государственное бюджетное учреждение дополнительного образования «Центр «Мост»</w:t>
            </w:r>
          </w:p>
        </w:tc>
      </w:tr>
    </w:tbl>
    <w:p w:rsidR="00303333" w:rsidRDefault="00816C24" w:rsidP="00303333">
      <w:pPr>
        <w:widowControl w:val="0"/>
        <w:autoSpaceDE w:val="0"/>
        <w:autoSpaceDN w:val="0"/>
        <w:adjustRightInd w:val="0"/>
        <w:jc w:val="center"/>
      </w:pPr>
      <w:r>
        <w:br w:type="page"/>
      </w:r>
      <w:r w:rsidR="00D36DFE">
        <w:lastRenderedPageBreak/>
        <w:t xml:space="preserve">             </w:t>
      </w:r>
      <w:r w:rsidR="00303333">
        <w:t xml:space="preserve">                     Приложение </w:t>
      </w:r>
      <w:r w:rsidR="00F5594D">
        <w:t>2</w:t>
      </w:r>
    </w:p>
    <w:p w:rsidR="00303333" w:rsidRDefault="00303333" w:rsidP="00303333">
      <w:pPr>
        <w:widowControl w:val="0"/>
        <w:tabs>
          <w:tab w:val="left" w:pos="8520"/>
          <w:tab w:val="left" w:pos="8662"/>
        </w:tabs>
        <w:autoSpaceDE w:val="0"/>
        <w:autoSpaceDN w:val="0"/>
        <w:adjustRightInd w:val="0"/>
        <w:ind w:left="5103"/>
      </w:pPr>
    </w:p>
    <w:p w:rsidR="00303333" w:rsidRDefault="00303333" w:rsidP="00303333">
      <w:pPr>
        <w:widowControl w:val="0"/>
        <w:tabs>
          <w:tab w:val="left" w:pos="8520"/>
          <w:tab w:val="left" w:pos="8662"/>
        </w:tabs>
        <w:autoSpaceDE w:val="0"/>
        <w:autoSpaceDN w:val="0"/>
        <w:adjustRightInd w:val="0"/>
        <w:ind w:left="5103"/>
      </w:pPr>
      <w:r>
        <w:t xml:space="preserve">к административному регламенту </w:t>
      </w:r>
      <w:r w:rsidRPr="00CA67F6">
        <w:t xml:space="preserve">предоставления государственной услуги </w:t>
      </w:r>
      <w:r>
        <w:t>«</w:t>
      </w:r>
      <w:r w:rsidR="00C824F8">
        <w:t>Психолого-педагогическое консультирование обучающихся, их родителей (законных представителей) и педагогических работников</w:t>
      </w:r>
      <w:r>
        <w:t>»</w:t>
      </w:r>
    </w:p>
    <w:p w:rsidR="00303333" w:rsidRDefault="00303333" w:rsidP="00303333">
      <w:pPr>
        <w:widowControl w:val="0"/>
        <w:tabs>
          <w:tab w:val="left" w:pos="8520"/>
          <w:tab w:val="left" w:pos="8662"/>
        </w:tabs>
        <w:autoSpaceDE w:val="0"/>
        <w:autoSpaceDN w:val="0"/>
        <w:adjustRightInd w:val="0"/>
        <w:ind w:left="5103"/>
      </w:pPr>
    </w:p>
    <w:p w:rsidR="00182D59" w:rsidRDefault="00303333" w:rsidP="0030333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Форма </w:t>
      </w:r>
    </w:p>
    <w:p w:rsidR="00303333" w:rsidRPr="00303333" w:rsidRDefault="00303333" w:rsidP="0030333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заявления для получения меры государственной поддержки</w:t>
      </w:r>
    </w:p>
    <w:p w:rsidR="00303333" w:rsidRDefault="00303333" w:rsidP="00303333">
      <w:pPr>
        <w:autoSpaceDE w:val="0"/>
        <w:autoSpaceDN w:val="0"/>
        <w:adjustRightInd w:val="0"/>
        <w:jc w:val="both"/>
        <w:outlineLvl w:val="0"/>
      </w:pPr>
    </w:p>
    <w:p w:rsidR="00DD7E8B" w:rsidRPr="00303333" w:rsidRDefault="00DD7E8B" w:rsidP="00303333">
      <w:pPr>
        <w:autoSpaceDE w:val="0"/>
        <w:autoSpaceDN w:val="0"/>
        <w:adjustRightInd w:val="0"/>
        <w:jc w:val="both"/>
        <w:outlineLvl w:val="0"/>
      </w:pPr>
    </w:p>
    <w:p w:rsidR="00303333" w:rsidRPr="00303333" w:rsidRDefault="00303333" w:rsidP="00303333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3333">
        <w:rPr>
          <w:bCs/>
          <w:sz w:val="28"/>
          <w:szCs w:val="28"/>
        </w:rPr>
        <w:t>Регистрационный номер ______</w:t>
      </w:r>
    </w:p>
    <w:p w:rsidR="00303333" w:rsidRDefault="00303333" w:rsidP="00303333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03333" w:rsidRPr="00303333" w:rsidRDefault="00303333" w:rsidP="00303333">
      <w:pPr>
        <w:pStyle w:val="1"/>
        <w:keepNext w:val="0"/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303333">
        <w:rPr>
          <w:bCs/>
          <w:sz w:val="28"/>
          <w:szCs w:val="28"/>
        </w:rPr>
        <w:t>Директору</w:t>
      </w:r>
      <w:r>
        <w:rPr>
          <w:bCs/>
          <w:sz w:val="28"/>
          <w:szCs w:val="28"/>
        </w:rPr>
        <w:t>________________________________</w:t>
      </w:r>
    </w:p>
    <w:p w:rsidR="00303333" w:rsidRPr="00303333" w:rsidRDefault="00303333" w:rsidP="00303333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7A364A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________</w:t>
      </w:r>
      <w:r w:rsidRPr="00303333">
        <w:rPr>
          <w:bCs/>
          <w:sz w:val="28"/>
          <w:szCs w:val="28"/>
        </w:rPr>
        <w:t>________________________________</w:t>
      </w:r>
    </w:p>
    <w:p w:rsidR="00303333" w:rsidRPr="00303333" w:rsidRDefault="00303333" w:rsidP="00303333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                              </w:t>
      </w:r>
      <w:r w:rsidRPr="00303333">
        <w:rPr>
          <w:bCs/>
          <w:sz w:val="28"/>
          <w:szCs w:val="28"/>
          <w:vertAlign w:val="superscript"/>
        </w:rPr>
        <w:t>(наименование образовательного учреждения)</w:t>
      </w:r>
    </w:p>
    <w:p w:rsidR="00303333" w:rsidRPr="00303333" w:rsidRDefault="00303333" w:rsidP="00303333">
      <w:pPr>
        <w:pStyle w:val="1"/>
        <w:keepNex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333">
        <w:rPr>
          <w:bCs/>
          <w:sz w:val="28"/>
          <w:szCs w:val="28"/>
        </w:rPr>
        <w:t>__________________________________________</w:t>
      </w:r>
    </w:p>
    <w:p w:rsidR="00303333" w:rsidRPr="00303333" w:rsidRDefault="00303333" w:rsidP="00303333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</w:t>
      </w:r>
      <w:r w:rsidRPr="00303333">
        <w:rPr>
          <w:bCs/>
          <w:sz w:val="28"/>
          <w:szCs w:val="28"/>
          <w:vertAlign w:val="superscript"/>
        </w:rPr>
        <w:t>(ФИО заявителя полностью)</w:t>
      </w:r>
    </w:p>
    <w:p w:rsidR="00303333" w:rsidRPr="00303333" w:rsidRDefault="00303333" w:rsidP="00303333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C67AF0">
        <w:rPr>
          <w:bCs/>
          <w:sz w:val="28"/>
          <w:szCs w:val="28"/>
        </w:rPr>
        <w:t>п</w:t>
      </w:r>
      <w:r w:rsidRPr="00303333">
        <w:rPr>
          <w:bCs/>
          <w:sz w:val="28"/>
          <w:szCs w:val="28"/>
        </w:rPr>
        <w:t xml:space="preserve">аспорт серия ____ </w:t>
      </w:r>
      <w:r>
        <w:rPr>
          <w:bCs/>
          <w:sz w:val="28"/>
          <w:szCs w:val="28"/>
        </w:rPr>
        <w:t>№</w:t>
      </w:r>
      <w:r w:rsidRPr="00303333">
        <w:rPr>
          <w:bCs/>
          <w:sz w:val="28"/>
          <w:szCs w:val="28"/>
        </w:rPr>
        <w:t xml:space="preserve"> _________ когда и кем</w:t>
      </w:r>
    </w:p>
    <w:p w:rsidR="00303333" w:rsidRPr="00303333" w:rsidRDefault="00303333" w:rsidP="00303333">
      <w:pPr>
        <w:pStyle w:val="1"/>
        <w:keepNex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333">
        <w:rPr>
          <w:bCs/>
          <w:sz w:val="28"/>
          <w:szCs w:val="28"/>
        </w:rPr>
        <w:t>выдан ____________________________________</w:t>
      </w:r>
    </w:p>
    <w:p w:rsidR="00303333" w:rsidRPr="00303333" w:rsidRDefault="00303333" w:rsidP="00303333">
      <w:pPr>
        <w:pStyle w:val="1"/>
        <w:keepNex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333">
        <w:rPr>
          <w:bCs/>
          <w:sz w:val="28"/>
          <w:szCs w:val="28"/>
        </w:rPr>
        <w:t>__________________________________________</w:t>
      </w:r>
    </w:p>
    <w:p w:rsidR="00303333" w:rsidRPr="0071753C" w:rsidRDefault="0071753C" w:rsidP="0071753C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303333" w:rsidRPr="0071753C">
        <w:rPr>
          <w:bCs/>
          <w:sz w:val="28"/>
          <w:szCs w:val="28"/>
        </w:rPr>
        <w:t>зарегистрированного (ой) по адресу:</w:t>
      </w:r>
    </w:p>
    <w:p w:rsidR="00303333" w:rsidRPr="00303333" w:rsidRDefault="00303333" w:rsidP="00303333">
      <w:pPr>
        <w:pStyle w:val="1"/>
        <w:keepNex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333">
        <w:rPr>
          <w:bCs/>
          <w:sz w:val="28"/>
          <w:szCs w:val="28"/>
        </w:rPr>
        <w:t>__________________________________________</w:t>
      </w:r>
    </w:p>
    <w:p w:rsidR="00303333" w:rsidRPr="00303333" w:rsidRDefault="00303333" w:rsidP="00303333">
      <w:pPr>
        <w:pStyle w:val="1"/>
        <w:keepNex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333">
        <w:rPr>
          <w:bCs/>
          <w:sz w:val="28"/>
          <w:szCs w:val="28"/>
        </w:rPr>
        <w:t>__________________________________________</w:t>
      </w:r>
    </w:p>
    <w:p w:rsidR="00303333" w:rsidRPr="00303333" w:rsidRDefault="00303333" w:rsidP="00303333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3333" w:rsidRPr="00303333" w:rsidRDefault="00375EAC" w:rsidP="00883CBC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303333" w:rsidRPr="00303333">
        <w:rPr>
          <w:bCs/>
          <w:sz w:val="28"/>
          <w:szCs w:val="28"/>
        </w:rPr>
        <w:t>аявление</w:t>
      </w:r>
      <w:r>
        <w:rPr>
          <w:bCs/>
          <w:sz w:val="28"/>
          <w:szCs w:val="28"/>
        </w:rPr>
        <w:t>.</w:t>
      </w:r>
    </w:p>
    <w:p w:rsidR="00303333" w:rsidRPr="00303333" w:rsidRDefault="00303333" w:rsidP="00303333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021F" w:rsidRDefault="00303333" w:rsidP="00182D59">
      <w:pPr>
        <w:pStyle w:val="1"/>
        <w:keepNext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182D59">
        <w:rPr>
          <w:bCs/>
          <w:sz w:val="28"/>
          <w:szCs w:val="28"/>
        </w:rPr>
        <w:t xml:space="preserve">Прошу </w:t>
      </w:r>
      <w:r w:rsidR="00883CBC" w:rsidRPr="00182D59">
        <w:rPr>
          <w:bCs/>
          <w:sz w:val="28"/>
          <w:szCs w:val="28"/>
        </w:rPr>
        <w:t>предоставить меру государственной поддержки в виде</w:t>
      </w:r>
      <w:r w:rsidR="00E210A3">
        <w:rPr>
          <w:bCs/>
          <w:sz w:val="28"/>
          <w:szCs w:val="28"/>
        </w:rPr>
        <w:t xml:space="preserve"> консультирования</w:t>
      </w:r>
      <w:r w:rsidR="00EC021F">
        <w:rPr>
          <w:bCs/>
          <w:sz w:val="28"/>
          <w:szCs w:val="28"/>
        </w:rPr>
        <w:t xml:space="preserve"> (нужное подчеркнуть)</w:t>
      </w:r>
      <w:r w:rsidR="00182D59" w:rsidRPr="00182D59">
        <w:rPr>
          <w:bCs/>
          <w:sz w:val="28"/>
          <w:szCs w:val="28"/>
        </w:rPr>
        <w:t>:</w:t>
      </w:r>
    </w:p>
    <w:p w:rsidR="00883CBC" w:rsidRDefault="00247244" w:rsidP="00D566F6">
      <w:pPr>
        <w:pStyle w:val="1"/>
        <w:keepNext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566F6">
        <w:rPr>
          <w:bCs/>
          <w:sz w:val="28"/>
          <w:szCs w:val="28"/>
        </w:rPr>
        <w:t>родителей детей, испытывающих трудности в освоении основных общеобразовательных программ, развитии и социальной адаптации, в том числе детей с ограниченными возможностями здоровья и детей-инвалидов;</w:t>
      </w:r>
    </w:p>
    <w:p w:rsidR="00D566F6" w:rsidRDefault="00D566F6" w:rsidP="00D566F6">
      <w:pPr>
        <w:jc w:val="both"/>
      </w:pPr>
      <w:r>
        <w:lastRenderedPageBreak/>
        <w:tab/>
        <w:t>- несовершеннолетних обучающихся по различным психологическим проблемам, в том числе несовершеннолетних, по вопросам обучения, воспитания, развития и социальной2 адаптации, профориентационное консультирование и т.п.;</w:t>
      </w:r>
    </w:p>
    <w:p w:rsidR="00D566F6" w:rsidRPr="00D566F6" w:rsidRDefault="00D566F6" w:rsidP="00D566F6">
      <w:r>
        <w:tab/>
        <w:t>- педагогических работников образовательных учреждений по вопросам развития, обучения, воспитания и образования детей.</w:t>
      </w:r>
    </w:p>
    <w:p w:rsidR="00C17B41" w:rsidRDefault="00C17B41" w:rsidP="00C17B41"/>
    <w:p w:rsidR="00985D1A" w:rsidRPr="00C17B41" w:rsidRDefault="00985D1A" w:rsidP="00C17B41"/>
    <w:p w:rsidR="00816C24" w:rsidRPr="00BB5837" w:rsidRDefault="00883CBC" w:rsidP="00F5594D">
      <w:pPr>
        <w:pStyle w:val="1"/>
        <w:keepNext w:val="0"/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«</w:t>
      </w:r>
      <w:r w:rsidR="00303333" w:rsidRPr="00303333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="00303333" w:rsidRPr="00303333">
        <w:rPr>
          <w:bCs/>
          <w:sz w:val="28"/>
          <w:szCs w:val="28"/>
        </w:rPr>
        <w:t xml:space="preserve"> ___________ 20__ г.                       </w:t>
      </w:r>
      <w:r>
        <w:rPr>
          <w:bCs/>
          <w:sz w:val="28"/>
          <w:szCs w:val="28"/>
        </w:rPr>
        <w:t xml:space="preserve">             </w:t>
      </w:r>
      <w:r w:rsidR="009803D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="00F5594D">
        <w:rPr>
          <w:bCs/>
          <w:sz w:val="28"/>
          <w:szCs w:val="28"/>
        </w:rPr>
        <w:t xml:space="preserve">      ____________ (подпись)</w:t>
      </w:r>
    </w:p>
    <w:sectPr w:rsidR="00816C24" w:rsidRPr="00BB5837" w:rsidSect="00D21F26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4E" w:rsidRDefault="003D324E">
      <w:r>
        <w:separator/>
      </w:r>
    </w:p>
  </w:endnote>
  <w:endnote w:type="continuationSeparator" w:id="0">
    <w:p w:rsidR="003D324E" w:rsidRDefault="003D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4E" w:rsidRDefault="003D324E">
      <w:r>
        <w:separator/>
      </w:r>
    </w:p>
  </w:footnote>
  <w:footnote w:type="continuationSeparator" w:id="0">
    <w:p w:rsidR="003D324E" w:rsidRDefault="003D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5F" w:rsidRPr="00293C22" w:rsidRDefault="0060455F">
    <w:pPr>
      <w:pStyle w:val="a6"/>
      <w:jc w:val="center"/>
      <w:rPr>
        <w:sz w:val="24"/>
        <w:szCs w:val="24"/>
      </w:rPr>
    </w:pPr>
    <w:r w:rsidRPr="00293C22">
      <w:rPr>
        <w:sz w:val="24"/>
        <w:szCs w:val="24"/>
      </w:rPr>
      <w:fldChar w:fldCharType="begin"/>
    </w:r>
    <w:r w:rsidRPr="00293C22">
      <w:rPr>
        <w:sz w:val="24"/>
        <w:szCs w:val="24"/>
      </w:rPr>
      <w:instrText xml:space="preserve"> PAGE   \* MERGEFORMAT </w:instrText>
    </w:r>
    <w:r w:rsidRPr="00293C22">
      <w:rPr>
        <w:sz w:val="24"/>
        <w:szCs w:val="24"/>
      </w:rPr>
      <w:fldChar w:fldCharType="separate"/>
    </w:r>
    <w:r w:rsidR="00A375E2">
      <w:rPr>
        <w:noProof/>
        <w:sz w:val="24"/>
        <w:szCs w:val="24"/>
      </w:rPr>
      <w:t>2</w:t>
    </w:r>
    <w:r w:rsidRPr="00293C22">
      <w:rPr>
        <w:sz w:val="24"/>
        <w:szCs w:val="24"/>
      </w:rPr>
      <w:fldChar w:fldCharType="end"/>
    </w:r>
  </w:p>
  <w:p w:rsidR="0060455F" w:rsidRDefault="006045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AE5"/>
    <w:multiLevelType w:val="hybridMultilevel"/>
    <w:tmpl w:val="B270F162"/>
    <w:lvl w:ilvl="0" w:tplc="50B6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94AA2"/>
    <w:multiLevelType w:val="hybridMultilevel"/>
    <w:tmpl w:val="F458646E"/>
    <w:lvl w:ilvl="0" w:tplc="AA30636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880AA3"/>
    <w:multiLevelType w:val="hybridMultilevel"/>
    <w:tmpl w:val="476C4946"/>
    <w:lvl w:ilvl="0" w:tplc="80603FF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3E4D5E"/>
    <w:multiLevelType w:val="hybridMultilevel"/>
    <w:tmpl w:val="7F184302"/>
    <w:lvl w:ilvl="0" w:tplc="168AF8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387236"/>
    <w:multiLevelType w:val="hybridMultilevel"/>
    <w:tmpl w:val="EF3A19B6"/>
    <w:lvl w:ilvl="0" w:tplc="8A94B9C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DF3288"/>
    <w:multiLevelType w:val="hybridMultilevel"/>
    <w:tmpl w:val="91CA8FAE"/>
    <w:lvl w:ilvl="0" w:tplc="132008C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376CC0"/>
    <w:multiLevelType w:val="hybridMultilevel"/>
    <w:tmpl w:val="1F685B8A"/>
    <w:lvl w:ilvl="0" w:tplc="E9E0DF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5105B2"/>
    <w:multiLevelType w:val="hybridMultilevel"/>
    <w:tmpl w:val="9F88A506"/>
    <w:lvl w:ilvl="0" w:tplc="E2FA24A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E87384"/>
    <w:multiLevelType w:val="hybridMultilevel"/>
    <w:tmpl w:val="E3385944"/>
    <w:lvl w:ilvl="0" w:tplc="72823E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7610C3"/>
    <w:multiLevelType w:val="hybridMultilevel"/>
    <w:tmpl w:val="3F8AF978"/>
    <w:lvl w:ilvl="0" w:tplc="0128C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87135"/>
    <w:multiLevelType w:val="hybridMultilevel"/>
    <w:tmpl w:val="18A49372"/>
    <w:lvl w:ilvl="0" w:tplc="09FC631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165CDB"/>
    <w:multiLevelType w:val="hybridMultilevel"/>
    <w:tmpl w:val="E7B48AF8"/>
    <w:lvl w:ilvl="0" w:tplc="58702B1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D820CC"/>
    <w:multiLevelType w:val="hybridMultilevel"/>
    <w:tmpl w:val="DCD45414"/>
    <w:lvl w:ilvl="0" w:tplc="1B7EF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A249FA"/>
    <w:multiLevelType w:val="hybridMultilevel"/>
    <w:tmpl w:val="8C700EF6"/>
    <w:lvl w:ilvl="0" w:tplc="5E0448A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B372B3"/>
    <w:multiLevelType w:val="hybridMultilevel"/>
    <w:tmpl w:val="4F3653F6"/>
    <w:lvl w:ilvl="0" w:tplc="5E904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0F5A01"/>
    <w:multiLevelType w:val="hybridMultilevel"/>
    <w:tmpl w:val="08668F3E"/>
    <w:lvl w:ilvl="0" w:tplc="F24278F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F76579"/>
    <w:multiLevelType w:val="hybridMultilevel"/>
    <w:tmpl w:val="E2B25E40"/>
    <w:lvl w:ilvl="0" w:tplc="17F44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F6"/>
    <w:rsid w:val="00000B14"/>
    <w:rsid w:val="00011D52"/>
    <w:rsid w:val="0001524A"/>
    <w:rsid w:val="00017729"/>
    <w:rsid w:val="00017F20"/>
    <w:rsid w:val="000205F9"/>
    <w:rsid w:val="00020E9C"/>
    <w:rsid w:val="00021DAB"/>
    <w:rsid w:val="00022B43"/>
    <w:rsid w:val="00022BC3"/>
    <w:rsid w:val="00025985"/>
    <w:rsid w:val="000271A3"/>
    <w:rsid w:val="00030614"/>
    <w:rsid w:val="0003288C"/>
    <w:rsid w:val="00033464"/>
    <w:rsid w:val="00033557"/>
    <w:rsid w:val="00034DBB"/>
    <w:rsid w:val="0004266C"/>
    <w:rsid w:val="00043F7C"/>
    <w:rsid w:val="0005024A"/>
    <w:rsid w:val="0006232F"/>
    <w:rsid w:val="00063E07"/>
    <w:rsid w:val="0006766F"/>
    <w:rsid w:val="000722C6"/>
    <w:rsid w:val="00073554"/>
    <w:rsid w:val="0007695C"/>
    <w:rsid w:val="00076E68"/>
    <w:rsid w:val="00083E44"/>
    <w:rsid w:val="00086F12"/>
    <w:rsid w:val="000933C6"/>
    <w:rsid w:val="00097AD8"/>
    <w:rsid w:val="000A5B0A"/>
    <w:rsid w:val="000A652A"/>
    <w:rsid w:val="000B4E3B"/>
    <w:rsid w:val="000B6171"/>
    <w:rsid w:val="000B7083"/>
    <w:rsid w:val="000C1549"/>
    <w:rsid w:val="000C4D3A"/>
    <w:rsid w:val="000C51D5"/>
    <w:rsid w:val="000D0DA1"/>
    <w:rsid w:val="000D14DA"/>
    <w:rsid w:val="000D58B5"/>
    <w:rsid w:val="000D6A94"/>
    <w:rsid w:val="000D6FBF"/>
    <w:rsid w:val="000F4B3D"/>
    <w:rsid w:val="00100A61"/>
    <w:rsid w:val="00101866"/>
    <w:rsid w:val="00102558"/>
    <w:rsid w:val="00103AE9"/>
    <w:rsid w:val="001068F6"/>
    <w:rsid w:val="001154CC"/>
    <w:rsid w:val="001168A8"/>
    <w:rsid w:val="0012056E"/>
    <w:rsid w:val="001226CA"/>
    <w:rsid w:val="00123D6E"/>
    <w:rsid w:val="00126517"/>
    <w:rsid w:val="0013075E"/>
    <w:rsid w:val="00131CB5"/>
    <w:rsid w:val="00140DB4"/>
    <w:rsid w:val="00142BF7"/>
    <w:rsid w:val="00143301"/>
    <w:rsid w:val="00144AC7"/>
    <w:rsid w:val="00151638"/>
    <w:rsid w:val="00153397"/>
    <w:rsid w:val="00153B69"/>
    <w:rsid w:val="00156BD3"/>
    <w:rsid w:val="001631D9"/>
    <w:rsid w:val="00164DF5"/>
    <w:rsid w:val="00165D4F"/>
    <w:rsid w:val="0017418D"/>
    <w:rsid w:val="00180979"/>
    <w:rsid w:val="00181CAA"/>
    <w:rsid w:val="00182D59"/>
    <w:rsid w:val="00183680"/>
    <w:rsid w:val="00185052"/>
    <w:rsid w:val="001918DB"/>
    <w:rsid w:val="00195443"/>
    <w:rsid w:val="00195EC7"/>
    <w:rsid w:val="00197CBC"/>
    <w:rsid w:val="001A2455"/>
    <w:rsid w:val="001A45B2"/>
    <w:rsid w:val="001A502B"/>
    <w:rsid w:val="001A578E"/>
    <w:rsid w:val="001A6AC6"/>
    <w:rsid w:val="001B3957"/>
    <w:rsid w:val="001B5644"/>
    <w:rsid w:val="001B63EE"/>
    <w:rsid w:val="001B68E9"/>
    <w:rsid w:val="001C4789"/>
    <w:rsid w:val="001C5B70"/>
    <w:rsid w:val="001D03F9"/>
    <w:rsid w:val="001D0A21"/>
    <w:rsid w:val="001D0BF2"/>
    <w:rsid w:val="001D393F"/>
    <w:rsid w:val="001D3BF7"/>
    <w:rsid w:val="001D4D57"/>
    <w:rsid w:val="001D4DAD"/>
    <w:rsid w:val="001E00F0"/>
    <w:rsid w:val="001E361B"/>
    <w:rsid w:val="001E6E9F"/>
    <w:rsid w:val="001E73C5"/>
    <w:rsid w:val="001F130C"/>
    <w:rsid w:val="001F13A2"/>
    <w:rsid w:val="001F5590"/>
    <w:rsid w:val="001F7E80"/>
    <w:rsid w:val="00202E73"/>
    <w:rsid w:val="0020314C"/>
    <w:rsid w:val="00203A1B"/>
    <w:rsid w:val="0020679A"/>
    <w:rsid w:val="0021334F"/>
    <w:rsid w:val="00214998"/>
    <w:rsid w:val="002255D5"/>
    <w:rsid w:val="00226795"/>
    <w:rsid w:val="00235968"/>
    <w:rsid w:val="00236450"/>
    <w:rsid w:val="00245D18"/>
    <w:rsid w:val="00245E04"/>
    <w:rsid w:val="00245F3D"/>
    <w:rsid w:val="00247244"/>
    <w:rsid w:val="002479CC"/>
    <w:rsid w:val="00250F6E"/>
    <w:rsid w:val="0025200C"/>
    <w:rsid w:val="0025241F"/>
    <w:rsid w:val="00254BEE"/>
    <w:rsid w:val="00265B16"/>
    <w:rsid w:val="0026636C"/>
    <w:rsid w:val="00271C8E"/>
    <w:rsid w:val="002826C9"/>
    <w:rsid w:val="00283387"/>
    <w:rsid w:val="002912A8"/>
    <w:rsid w:val="00293C22"/>
    <w:rsid w:val="002950F5"/>
    <w:rsid w:val="00295570"/>
    <w:rsid w:val="002B085E"/>
    <w:rsid w:val="002B1587"/>
    <w:rsid w:val="002B2AFC"/>
    <w:rsid w:val="002B363B"/>
    <w:rsid w:val="002B4C4F"/>
    <w:rsid w:val="002B5BDA"/>
    <w:rsid w:val="002C0D1F"/>
    <w:rsid w:val="002C2D06"/>
    <w:rsid w:val="002C54E3"/>
    <w:rsid w:val="002D2076"/>
    <w:rsid w:val="002D3558"/>
    <w:rsid w:val="002D5C2F"/>
    <w:rsid w:val="002E2EE3"/>
    <w:rsid w:val="002E3416"/>
    <w:rsid w:val="002E3E56"/>
    <w:rsid w:val="002F1B25"/>
    <w:rsid w:val="00302FDE"/>
    <w:rsid w:val="00303333"/>
    <w:rsid w:val="00313D32"/>
    <w:rsid w:val="00320A12"/>
    <w:rsid w:val="00322BF3"/>
    <w:rsid w:val="00323E02"/>
    <w:rsid w:val="0032409B"/>
    <w:rsid w:val="0032454C"/>
    <w:rsid w:val="00327D4C"/>
    <w:rsid w:val="0033157A"/>
    <w:rsid w:val="00331662"/>
    <w:rsid w:val="003329DF"/>
    <w:rsid w:val="00333334"/>
    <w:rsid w:val="003356C1"/>
    <w:rsid w:val="003358AB"/>
    <w:rsid w:val="00340626"/>
    <w:rsid w:val="003408EC"/>
    <w:rsid w:val="0034388E"/>
    <w:rsid w:val="00345FD0"/>
    <w:rsid w:val="00356579"/>
    <w:rsid w:val="00357D39"/>
    <w:rsid w:val="00360254"/>
    <w:rsid w:val="00362AE6"/>
    <w:rsid w:val="00363567"/>
    <w:rsid w:val="00370465"/>
    <w:rsid w:val="00375EAC"/>
    <w:rsid w:val="003808E7"/>
    <w:rsid w:val="00382065"/>
    <w:rsid w:val="0038218A"/>
    <w:rsid w:val="0038494F"/>
    <w:rsid w:val="00387C52"/>
    <w:rsid w:val="00391AF7"/>
    <w:rsid w:val="0039443C"/>
    <w:rsid w:val="0039648D"/>
    <w:rsid w:val="003A1085"/>
    <w:rsid w:val="003A3BFC"/>
    <w:rsid w:val="003A4617"/>
    <w:rsid w:val="003A4778"/>
    <w:rsid w:val="003B7BA3"/>
    <w:rsid w:val="003C0AF6"/>
    <w:rsid w:val="003C0B42"/>
    <w:rsid w:val="003C376B"/>
    <w:rsid w:val="003D0DFE"/>
    <w:rsid w:val="003D25DE"/>
    <w:rsid w:val="003D31FE"/>
    <w:rsid w:val="003D324E"/>
    <w:rsid w:val="003D47E0"/>
    <w:rsid w:val="003D7998"/>
    <w:rsid w:val="003E69E2"/>
    <w:rsid w:val="003E7479"/>
    <w:rsid w:val="003F1C4F"/>
    <w:rsid w:val="003F360C"/>
    <w:rsid w:val="003F4717"/>
    <w:rsid w:val="003F69F2"/>
    <w:rsid w:val="003F7549"/>
    <w:rsid w:val="00403D3A"/>
    <w:rsid w:val="004059C1"/>
    <w:rsid w:val="0040608F"/>
    <w:rsid w:val="00406C8A"/>
    <w:rsid w:val="00412A2F"/>
    <w:rsid w:val="0042056E"/>
    <w:rsid w:val="00420DE0"/>
    <w:rsid w:val="004217D7"/>
    <w:rsid w:val="00425A21"/>
    <w:rsid w:val="004334CB"/>
    <w:rsid w:val="004413DD"/>
    <w:rsid w:val="004425AC"/>
    <w:rsid w:val="00443FAF"/>
    <w:rsid w:val="00447840"/>
    <w:rsid w:val="00451B3D"/>
    <w:rsid w:val="00454BBB"/>
    <w:rsid w:val="00456D2B"/>
    <w:rsid w:val="00457B57"/>
    <w:rsid w:val="00461905"/>
    <w:rsid w:val="00463CF0"/>
    <w:rsid w:val="004648BC"/>
    <w:rsid w:val="00472E0A"/>
    <w:rsid w:val="00473FE9"/>
    <w:rsid w:val="00482487"/>
    <w:rsid w:val="00482D5B"/>
    <w:rsid w:val="00483BAF"/>
    <w:rsid w:val="004859CF"/>
    <w:rsid w:val="004903EA"/>
    <w:rsid w:val="00495125"/>
    <w:rsid w:val="0049648C"/>
    <w:rsid w:val="004A4917"/>
    <w:rsid w:val="004A4DD9"/>
    <w:rsid w:val="004A7D20"/>
    <w:rsid w:val="004A7F60"/>
    <w:rsid w:val="004B0149"/>
    <w:rsid w:val="004B0AEE"/>
    <w:rsid w:val="004B1709"/>
    <w:rsid w:val="004B34F3"/>
    <w:rsid w:val="004B4402"/>
    <w:rsid w:val="004B6956"/>
    <w:rsid w:val="004C444B"/>
    <w:rsid w:val="004C6D91"/>
    <w:rsid w:val="004C6EC3"/>
    <w:rsid w:val="004D11E0"/>
    <w:rsid w:val="004D2540"/>
    <w:rsid w:val="004D304F"/>
    <w:rsid w:val="004D37F7"/>
    <w:rsid w:val="004D452E"/>
    <w:rsid w:val="004E4382"/>
    <w:rsid w:val="004E6D9F"/>
    <w:rsid w:val="004E713D"/>
    <w:rsid w:val="0050083C"/>
    <w:rsid w:val="00500C60"/>
    <w:rsid w:val="0050409A"/>
    <w:rsid w:val="00504331"/>
    <w:rsid w:val="00504F07"/>
    <w:rsid w:val="00515BE5"/>
    <w:rsid w:val="00516C22"/>
    <w:rsid w:val="0052205E"/>
    <w:rsid w:val="0052633B"/>
    <w:rsid w:val="005266F9"/>
    <w:rsid w:val="00526D12"/>
    <w:rsid w:val="00527AC1"/>
    <w:rsid w:val="00532216"/>
    <w:rsid w:val="00536EC6"/>
    <w:rsid w:val="005409C3"/>
    <w:rsid w:val="00540C75"/>
    <w:rsid w:val="00543A80"/>
    <w:rsid w:val="00546609"/>
    <w:rsid w:val="00546D19"/>
    <w:rsid w:val="00550E7A"/>
    <w:rsid w:val="00550FE3"/>
    <w:rsid w:val="0056160B"/>
    <w:rsid w:val="00565D13"/>
    <w:rsid w:val="00567446"/>
    <w:rsid w:val="005710A5"/>
    <w:rsid w:val="00571C68"/>
    <w:rsid w:val="0057488E"/>
    <w:rsid w:val="00575B7F"/>
    <w:rsid w:val="00577CD0"/>
    <w:rsid w:val="00585D4D"/>
    <w:rsid w:val="005865DF"/>
    <w:rsid w:val="00587DBE"/>
    <w:rsid w:val="00593D5F"/>
    <w:rsid w:val="00594280"/>
    <w:rsid w:val="005A4D5E"/>
    <w:rsid w:val="005A6622"/>
    <w:rsid w:val="005B00AF"/>
    <w:rsid w:val="005B069E"/>
    <w:rsid w:val="005B1AD4"/>
    <w:rsid w:val="005B43F6"/>
    <w:rsid w:val="005B4D6D"/>
    <w:rsid w:val="005B5BA6"/>
    <w:rsid w:val="005B6714"/>
    <w:rsid w:val="005B6CCA"/>
    <w:rsid w:val="005C348E"/>
    <w:rsid w:val="005C4458"/>
    <w:rsid w:val="005C476B"/>
    <w:rsid w:val="005D1AA3"/>
    <w:rsid w:val="005D1B26"/>
    <w:rsid w:val="005D7E5F"/>
    <w:rsid w:val="005E6299"/>
    <w:rsid w:val="005F0023"/>
    <w:rsid w:val="005F0455"/>
    <w:rsid w:val="00600703"/>
    <w:rsid w:val="006017CE"/>
    <w:rsid w:val="0060455F"/>
    <w:rsid w:val="00607EC3"/>
    <w:rsid w:val="00610E4E"/>
    <w:rsid w:val="006113A9"/>
    <w:rsid w:val="006143F3"/>
    <w:rsid w:val="00620298"/>
    <w:rsid w:val="00621E10"/>
    <w:rsid w:val="00622B3A"/>
    <w:rsid w:val="00625DB8"/>
    <w:rsid w:val="00626496"/>
    <w:rsid w:val="0062780C"/>
    <w:rsid w:val="0063203A"/>
    <w:rsid w:val="006333E1"/>
    <w:rsid w:val="006342AD"/>
    <w:rsid w:val="006374AF"/>
    <w:rsid w:val="006441DC"/>
    <w:rsid w:val="0065527A"/>
    <w:rsid w:val="00663949"/>
    <w:rsid w:val="00663A8E"/>
    <w:rsid w:val="00667DDA"/>
    <w:rsid w:val="00671597"/>
    <w:rsid w:val="00677405"/>
    <w:rsid w:val="00680A81"/>
    <w:rsid w:val="00680AB1"/>
    <w:rsid w:val="00684F52"/>
    <w:rsid w:val="00687819"/>
    <w:rsid w:val="006912DC"/>
    <w:rsid w:val="00692DB4"/>
    <w:rsid w:val="00697A8A"/>
    <w:rsid w:val="006A27FD"/>
    <w:rsid w:val="006A3FC2"/>
    <w:rsid w:val="006A61B7"/>
    <w:rsid w:val="006A7F8C"/>
    <w:rsid w:val="006B156D"/>
    <w:rsid w:val="006B36E2"/>
    <w:rsid w:val="006B5211"/>
    <w:rsid w:val="006B5F29"/>
    <w:rsid w:val="006C59FE"/>
    <w:rsid w:val="006C6721"/>
    <w:rsid w:val="006C6916"/>
    <w:rsid w:val="006C696C"/>
    <w:rsid w:val="006D24EC"/>
    <w:rsid w:val="006D30A7"/>
    <w:rsid w:val="006D3A63"/>
    <w:rsid w:val="006D53A6"/>
    <w:rsid w:val="006E3DE4"/>
    <w:rsid w:val="006E46B4"/>
    <w:rsid w:val="006E61C9"/>
    <w:rsid w:val="006E7D7F"/>
    <w:rsid w:val="006F3B00"/>
    <w:rsid w:val="006F6268"/>
    <w:rsid w:val="00701B1A"/>
    <w:rsid w:val="0070311E"/>
    <w:rsid w:val="00705700"/>
    <w:rsid w:val="007126EA"/>
    <w:rsid w:val="0071753C"/>
    <w:rsid w:val="00721255"/>
    <w:rsid w:val="007251F6"/>
    <w:rsid w:val="00725980"/>
    <w:rsid w:val="007300BE"/>
    <w:rsid w:val="00730308"/>
    <w:rsid w:val="00730FC2"/>
    <w:rsid w:val="00733927"/>
    <w:rsid w:val="0073667B"/>
    <w:rsid w:val="0074079D"/>
    <w:rsid w:val="00740FF2"/>
    <w:rsid w:val="00746FD2"/>
    <w:rsid w:val="007500F5"/>
    <w:rsid w:val="00777B63"/>
    <w:rsid w:val="00777FDF"/>
    <w:rsid w:val="007825A4"/>
    <w:rsid w:val="007900C0"/>
    <w:rsid w:val="00790B67"/>
    <w:rsid w:val="0079596B"/>
    <w:rsid w:val="007A364A"/>
    <w:rsid w:val="007B20C2"/>
    <w:rsid w:val="007B2224"/>
    <w:rsid w:val="007B227E"/>
    <w:rsid w:val="007B2E00"/>
    <w:rsid w:val="007B369C"/>
    <w:rsid w:val="007B44A5"/>
    <w:rsid w:val="007B73F7"/>
    <w:rsid w:val="007B7D38"/>
    <w:rsid w:val="007D0054"/>
    <w:rsid w:val="007D136B"/>
    <w:rsid w:val="007D2115"/>
    <w:rsid w:val="007D3E37"/>
    <w:rsid w:val="007E2B2E"/>
    <w:rsid w:val="007E74B6"/>
    <w:rsid w:val="007F0075"/>
    <w:rsid w:val="007F1811"/>
    <w:rsid w:val="007F67AA"/>
    <w:rsid w:val="00803124"/>
    <w:rsid w:val="00804308"/>
    <w:rsid w:val="00805A75"/>
    <w:rsid w:val="008065A2"/>
    <w:rsid w:val="00810D58"/>
    <w:rsid w:val="0081143B"/>
    <w:rsid w:val="00815FB7"/>
    <w:rsid w:val="00816C24"/>
    <w:rsid w:val="0083435E"/>
    <w:rsid w:val="008343FF"/>
    <w:rsid w:val="00836314"/>
    <w:rsid w:val="0084661F"/>
    <w:rsid w:val="00852532"/>
    <w:rsid w:val="008551B4"/>
    <w:rsid w:val="00856692"/>
    <w:rsid w:val="00856814"/>
    <w:rsid w:val="00863052"/>
    <w:rsid w:val="00870AB9"/>
    <w:rsid w:val="00872879"/>
    <w:rsid w:val="00883A00"/>
    <w:rsid w:val="00883CBC"/>
    <w:rsid w:val="00887BCD"/>
    <w:rsid w:val="0089257A"/>
    <w:rsid w:val="00892616"/>
    <w:rsid w:val="00892FCC"/>
    <w:rsid w:val="0089787E"/>
    <w:rsid w:val="008A0366"/>
    <w:rsid w:val="008A4083"/>
    <w:rsid w:val="008A44F0"/>
    <w:rsid w:val="008A4738"/>
    <w:rsid w:val="008A494D"/>
    <w:rsid w:val="008A6D90"/>
    <w:rsid w:val="008B3400"/>
    <w:rsid w:val="008B37FF"/>
    <w:rsid w:val="008B4DB2"/>
    <w:rsid w:val="008B616A"/>
    <w:rsid w:val="008C2584"/>
    <w:rsid w:val="008C4575"/>
    <w:rsid w:val="008C4BB0"/>
    <w:rsid w:val="008C6808"/>
    <w:rsid w:val="008C6F68"/>
    <w:rsid w:val="008D2D90"/>
    <w:rsid w:val="008E1886"/>
    <w:rsid w:val="008E1AC9"/>
    <w:rsid w:val="008F1EA6"/>
    <w:rsid w:val="008F4B40"/>
    <w:rsid w:val="008F6A6C"/>
    <w:rsid w:val="008F6A8C"/>
    <w:rsid w:val="008F715F"/>
    <w:rsid w:val="00900CAB"/>
    <w:rsid w:val="009024E3"/>
    <w:rsid w:val="009047CD"/>
    <w:rsid w:val="00904E51"/>
    <w:rsid w:val="0090777D"/>
    <w:rsid w:val="0091219B"/>
    <w:rsid w:val="00912E65"/>
    <w:rsid w:val="00914761"/>
    <w:rsid w:val="0091493A"/>
    <w:rsid w:val="0091762A"/>
    <w:rsid w:val="00917C11"/>
    <w:rsid w:val="00923BB2"/>
    <w:rsid w:val="0093175C"/>
    <w:rsid w:val="0093753F"/>
    <w:rsid w:val="00942CE5"/>
    <w:rsid w:val="00944372"/>
    <w:rsid w:val="0094503B"/>
    <w:rsid w:val="00946B09"/>
    <w:rsid w:val="00951262"/>
    <w:rsid w:val="00952220"/>
    <w:rsid w:val="009563F4"/>
    <w:rsid w:val="009608C5"/>
    <w:rsid w:val="00965187"/>
    <w:rsid w:val="00966A0D"/>
    <w:rsid w:val="009702B8"/>
    <w:rsid w:val="009720C9"/>
    <w:rsid w:val="00977F7C"/>
    <w:rsid w:val="009803D6"/>
    <w:rsid w:val="00980C5A"/>
    <w:rsid w:val="00985D1A"/>
    <w:rsid w:val="00987C99"/>
    <w:rsid w:val="00987FBD"/>
    <w:rsid w:val="0099416D"/>
    <w:rsid w:val="009A1108"/>
    <w:rsid w:val="009A2836"/>
    <w:rsid w:val="009A2C7F"/>
    <w:rsid w:val="009B222A"/>
    <w:rsid w:val="009B3AB0"/>
    <w:rsid w:val="009B61F8"/>
    <w:rsid w:val="009C4325"/>
    <w:rsid w:val="009C6033"/>
    <w:rsid w:val="009C6BE1"/>
    <w:rsid w:val="009D4BAE"/>
    <w:rsid w:val="009E26F7"/>
    <w:rsid w:val="009E52FB"/>
    <w:rsid w:val="009F5156"/>
    <w:rsid w:val="00A01C8A"/>
    <w:rsid w:val="00A05230"/>
    <w:rsid w:val="00A06C7A"/>
    <w:rsid w:val="00A12581"/>
    <w:rsid w:val="00A15D32"/>
    <w:rsid w:val="00A219EC"/>
    <w:rsid w:val="00A21B6A"/>
    <w:rsid w:val="00A230A8"/>
    <w:rsid w:val="00A25B33"/>
    <w:rsid w:val="00A2791B"/>
    <w:rsid w:val="00A34969"/>
    <w:rsid w:val="00A35796"/>
    <w:rsid w:val="00A36525"/>
    <w:rsid w:val="00A375E2"/>
    <w:rsid w:val="00A4165C"/>
    <w:rsid w:val="00A432E8"/>
    <w:rsid w:val="00A51794"/>
    <w:rsid w:val="00A51EA3"/>
    <w:rsid w:val="00A5281D"/>
    <w:rsid w:val="00A53349"/>
    <w:rsid w:val="00A57336"/>
    <w:rsid w:val="00A60F54"/>
    <w:rsid w:val="00A62F76"/>
    <w:rsid w:val="00A63931"/>
    <w:rsid w:val="00A714E3"/>
    <w:rsid w:val="00A719C6"/>
    <w:rsid w:val="00A71E68"/>
    <w:rsid w:val="00A75551"/>
    <w:rsid w:val="00A8007C"/>
    <w:rsid w:val="00A815E7"/>
    <w:rsid w:val="00A82399"/>
    <w:rsid w:val="00A83136"/>
    <w:rsid w:val="00A849B6"/>
    <w:rsid w:val="00A85907"/>
    <w:rsid w:val="00A90E97"/>
    <w:rsid w:val="00A93259"/>
    <w:rsid w:val="00A9425A"/>
    <w:rsid w:val="00A964BE"/>
    <w:rsid w:val="00AA0244"/>
    <w:rsid w:val="00AA0952"/>
    <w:rsid w:val="00AA4A58"/>
    <w:rsid w:val="00AA61E5"/>
    <w:rsid w:val="00AB3410"/>
    <w:rsid w:val="00AB4798"/>
    <w:rsid w:val="00AB5294"/>
    <w:rsid w:val="00AC0797"/>
    <w:rsid w:val="00AC723A"/>
    <w:rsid w:val="00AD43C9"/>
    <w:rsid w:val="00AE59CC"/>
    <w:rsid w:val="00AE6618"/>
    <w:rsid w:val="00AE73D7"/>
    <w:rsid w:val="00AF3D86"/>
    <w:rsid w:val="00AF724B"/>
    <w:rsid w:val="00AF7DAF"/>
    <w:rsid w:val="00B07F14"/>
    <w:rsid w:val="00B12AE5"/>
    <w:rsid w:val="00B140D7"/>
    <w:rsid w:val="00B14159"/>
    <w:rsid w:val="00B20D94"/>
    <w:rsid w:val="00B24F43"/>
    <w:rsid w:val="00B25477"/>
    <w:rsid w:val="00B275A9"/>
    <w:rsid w:val="00B30C27"/>
    <w:rsid w:val="00B36C5D"/>
    <w:rsid w:val="00B45BEE"/>
    <w:rsid w:val="00B46031"/>
    <w:rsid w:val="00B4694A"/>
    <w:rsid w:val="00B518B4"/>
    <w:rsid w:val="00B56550"/>
    <w:rsid w:val="00B57390"/>
    <w:rsid w:val="00B621B9"/>
    <w:rsid w:val="00B63C5F"/>
    <w:rsid w:val="00B64495"/>
    <w:rsid w:val="00B65EE4"/>
    <w:rsid w:val="00B7294D"/>
    <w:rsid w:val="00B731E9"/>
    <w:rsid w:val="00B752E6"/>
    <w:rsid w:val="00B75612"/>
    <w:rsid w:val="00B77580"/>
    <w:rsid w:val="00B81DBA"/>
    <w:rsid w:val="00B82423"/>
    <w:rsid w:val="00B827C9"/>
    <w:rsid w:val="00B843EE"/>
    <w:rsid w:val="00B84D94"/>
    <w:rsid w:val="00B8572C"/>
    <w:rsid w:val="00B8614D"/>
    <w:rsid w:val="00B86D44"/>
    <w:rsid w:val="00B8763C"/>
    <w:rsid w:val="00B87A35"/>
    <w:rsid w:val="00B93FF9"/>
    <w:rsid w:val="00BA3747"/>
    <w:rsid w:val="00BA3F5E"/>
    <w:rsid w:val="00BA4E6E"/>
    <w:rsid w:val="00BA666D"/>
    <w:rsid w:val="00BA74AC"/>
    <w:rsid w:val="00BB2D8E"/>
    <w:rsid w:val="00BB3253"/>
    <w:rsid w:val="00BB5837"/>
    <w:rsid w:val="00BB6BAC"/>
    <w:rsid w:val="00BB779D"/>
    <w:rsid w:val="00BC0D0B"/>
    <w:rsid w:val="00BC4533"/>
    <w:rsid w:val="00BD18B5"/>
    <w:rsid w:val="00BD4944"/>
    <w:rsid w:val="00BE007A"/>
    <w:rsid w:val="00BE0929"/>
    <w:rsid w:val="00BE7140"/>
    <w:rsid w:val="00BE7609"/>
    <w:rsid w:val="00BF3552"/>
    <w:rsid w:val="00BF365B"/>
    <w:rsid w:val="00BF4F96"/>
    <w:rsid w:val="00C00629"/>
    <w:rsid w:val="00C16911"/>
    <w:rsid w:val="00C17B41"/>
    <w:rsid w:val="00C213D5"/>
    <w:rsid w:val="00C23234"/>
    <w:rsid w:val="00C23EE4"/>
    <w:rsid w:val="00C24651"/>
    <w:rsid w:val="00C32819"/>
    <w:rsid w:val="00C35234"/>
    <w:rsid w:val="00C410A8"/>
    <w:rsid w:val="00C417FC"/>
    <w:rsid w:val="00C43F88"/>
    <w:rsid w:val="00C45619"/>
    <w:rsid w:val="00C4649B"/>
    <w:rsid w:val="00C514B4"/>
    <w:rsid w:val="00C51D6F"/>
    <w:rsid w:val="00C5337E"/>
    <w:rsid w:val="00C54B60"/>
    <w:rsid w:val="00C63373"/>
    <w:rsid w:val="00C65794"/>
    <w:rsid w:val="00C66278"/>
    <w:rsid w:val="00C67AF0"/>
    <w:rsid w:val="00C748DC"/>
    <w:rsid w:val="00C76456"/>
    <w:rsid w:val="00C80B0C"/>
    <w:rsid w:val="00C81226"/>
    <w:rsid w:val="00C824F8"/>
    <w:rsid w:val="00C8333A"/>
    <w:rsid w:val="00C976F7"/>
    <w:rsid w:val="00CA126A"/>
    <w:rsid w:val="00CA19E0"/>
    <w:rsid w:val="00CA458F"/>
    <w:rsid w:val="00CA67F6"/>
    <w:rsid w:val="00CA7930"/>
    <w:rsid w:val="00CB37A4"/>
    <w:rsid w:val="00CB4E1E"/>
    <w:rsid w:val="00CB64D2"/>
    <w:rsid w:val="00CC3876"/>
    <w:rsid w:val="00CC7BAD"/>
    <w:rsid w:val="00CD05B3"/>
    <w:rsid w:val="00CD40F9"/>
    <w:rsid w:val="00CD4D4B"/>
    <w:rsid w:val="00CD6BC0"/>
    <w:rsid w:val="00CD71FA"/>
    <w:rsid w:val="00CE101E"/>
    <w:rsid w:val="00CE1065"/>
    <w:rsid w:val="00CE2CDF"/>
    <w:rsid w:val="00CE4F57"/>
    <w:rsid w:val="00CE52A6"/>
    <w:rsid w:val="00CE76F4"/>
    <w:rsid w:val="00CF4D40"/>
    <w:rsid w:val="00CF62E3"/>
    <w:rsid w:val="00D02DB5"/>
    <w:rsid w:val="00D02E1F"/>
    <w:rsid w:val="00D03DFB"/>
    <w:rsid w:val="00D067C5"/>
    <w:rsid w:val="00D12A0A"/>
    <w:rsid w:val="00D13DC1"/>
    <w:rsid w:val="00D13E9E"/>
    <w:rsid w:val="00D16AB6"/>
    <w:rsid w:val="00D21F26"/>
    <w:rsid w:val="00D22A37"/>
    <w:rsid w:val="00D25659"/>
    <w:rsid w:val="00D30DD8"/>
    <w:rsid w:val="00D314E4"/>
    <w:rsid w:val="00D35365"/>
    <w:rsid w:val="00D36DFE"/>
    <w:rsid w:val="00D453FB"/>
    <w:rsid w:val="00D469A4"/>
    <w:rsid w:val="00D52DEB"/>
    <w:rsid w:val="00D566F6"/>
    <w:rsid w:val="00D56D81"/>
    <w:rsid w:val="00D60235"/>
    <w:rsid w:val="00D60448"/>
    <w:rsid w:val="00D624DB"/>
    <w:rsid w:val="00D63A8D"/>
    <w:rsid w:val="00D64692"/>
    <w:rsid w:val="00D73318"/>
    <w:rsid w:val="00D77393"/>
    <w:rsid w:val="00D82A2D"/>
    <w:rsid w:val="00D83500"/>
    <w:rsid w:val="00D850DA"/>
    <w:rsid w:val="00D85DB2"/>
    <w:rsid w:val="00D873F3"/>
    <w:rsid w:val="00D917C6"/>
    <w:rsid w:val="00D94290"/>
    <w:rsid w:val="00D94514"/>
    <w:rsid w:val="00D94BE4"/>
    <w:rsid w:val="00D955F8"/>
    <w:rsid w:val="00D95C9C"/>
    <w:rsid w:val="00DA0851"/>
    <w:rsid w:val="00DA2B48"/>
    <w:rsid w:val="00DA3DE1"/>
    <w:rsid w:val="00DA768D"/>
    <w:rsid w:val="00DB0D75"/>
    <w:rsid w:val="00DB14A2"/>
    <w:rsid w:val="00DB3402"/>
    <w:rsid w:val="00DB423F"/>
    <w:rsid w:val="00DB5C8C"/>
    <w:rsid w:val="00DC3EEC"/>
    <w:rsid w:val="00DC4112"/>
    <w:rsid w:val="00DC5533"/>
    <w:rsid w:val="00DC5C94"/>
    <w:rsid w:val="00DC708E"/>
    <w:rsid w:val="00DD3BD0"/>
    <w:rsid w:val="00DD4D06"/>
    <w:rsid w:val="00DD7119"/>
    <w:rsid w:val="00DD7E8B"/>
    <w:rsid w:val="00DE57BA"/>
    <w:rsid w:val="00DE5ADD"/>
    <w:rsid w:val="00DE5C8D"/>
    <w:rsid w:val="00DE5DCB"/>
    <w:rsid w:val="00DF0C7F"/>
    <w:rsid w:val="00DF6EE4"/>
    <w:rsid w:val="00E1496B"/>
    <w:rsid w:val="00E14978"/>
    <w:rsid w:val="00E169DE"/>
    <w:rsid w:val="00E210A3"/>
    <w:rsid w:val="00E2313A"/>
    <w:rsid w:val="00E2370A"/>
    <w:rsid w:val="00E268C5"/>
    <w:rsid w:val="00E32640"/>
    <w:rsid w:val="00E36523"/>
    <w:rsid w:val="00E368BE"/>
    <w:rsid w:val="00E375A8"/>
    <w:rsid w:val="00E376A0"/>
    <w:rsid w:val="00E45CF6"/>
    <w:rsid w:val="00E55231"/>
    <w:rsid w:val="00E6796C"/>
    <w:rsid w:val="00E710E1"/>
    <w:rsid w:val="00E7248B"/>
    <w:rsid w:val="00E767B0"/>
    <w:rsid w:val="00E83831"/>
    <w:rsid w:val="00E8544C"/>
    <w:rsid w:val="00E868ED"/>
    <w:rsid w:val="00E92950"/>
    <w:rsid w:val="00E92D5A"/>
    <w:rsid w:val="00E93E26"/>
    <w:rsid w:val="00E97E5D"/>
    <w:rsid w:val="00EA1246"/>
    <w:rsid w:val="00EA35FC"/>
    <w:rsid w:val="00EA581C"/>
    <w:rsid w:val="00EB2C73"/>
    <w:rsid w:val="00EC021F"/>
    <w:rsid w:val="00EC091B"/>
    <w:rsid w:val="00EC28FF"/>
    <w:rsid w:val="00EC6244"/>
    <w:rsid w:val="00EC6883"/>
    <w:rsid w:val="00EC7882"/>
    <w:rsid w:val="00ED0C8D"/>
    <w:rsid w:val="00ED5F57"/>
    <w:rsid w:val="00EE04B5"/>
    <w:rsid w:val="00EE16C2"/>
    <w:rsid w:val="00EE33C6"/>
    <w:rsid w:val="00EE4DA0"/>
    <w:rsid w:val="00EE5380"/>
    <w:rsid w:val="00EF0085"/>
    <w:rsid w:val="00EF74B5"/>
    <w:rsid w:val="00F01113"/>
    <w:rsid w:val="00F01D78"/>
    <w:rsid w:val="00F061A6"/>
    <w:rsid w:val="00F0741D"/>
    <w:rsid w:val="00F076F4"/>
    <w:rsid w:val="00F164BA"/>
    <w:rsid w:val="00F176EC"/>
    <w:rsid w:val="00F25810"/>
    <w:rsid w:val="00F264D8"/>
    <w:rsid w:val="00F27BD3"/>
    <w:rsid w:val="00F30DF8"/>
    <w:rsid w:val="00F34901"/>
    <w:rsid w:val="00F34FF6"/>
    <w:rsid w:val="00F36063"/>
    <w:rsid w:val="00F4100B"/>
    <w:rsid w:val="00F42EDC"/>
    <w:rsid w:val="00F462D8"/>
    <w:rsid w:val="00F50CEB"/>
    <w:rsid w:val="00F54247"/>
    <w:rsid w:val="00F54C43"/>
    <w:rsid w:val="00F5594D"/>
    <w:rsid w:val="00F66134"/>
    <w:rsid w:val="00F671CD"/>
    <w:rsid w:val="00F703DC"/>
    <w:rsid w:val="00F73067"/>
    <w:rsid w:val="00F76D7C"/>
    <w:rsid w:val="00F84A9F"/>
    <w:rsid w:val="00F90A42"/>
    <w:rsid w:val="00F9154C"/>
    <w:rsid w:val="00F91798"/>
    <w:rsid w:val="00F917B9"/>
    <w:rsid w:val="00F93FE8"/>
    <w:rsid w:val="00FA30FE"/>
    <w:rsid w:val="00FB0D42"/>
    <w:rsid w:val="00FB394E"/>
    <w:rsid w:val="00FB4411"/>
    <w:rsid w:val="00FB70E1"/>
    <w:rsid w:val="00FC20F2"/>
    <w:rsid w:val="00FC4191"/>
    <w:rsid w:val="00FC4D1D"/>
    <w:rsid w:val="00FC6929"/>
    <w:rsid w:val="00FD02EB"/>
    <w:rsid w:val="00FD07CB"/>
    <w:rsid w:val="00FD2DD5"/>
    <w:rsid w:val="00FD4D2D"/>
    <w:rsid w:val="00FD54AF"/>
    <w:rsid w:val="00FD5894"/>
    <w:rsid w:val="00FD5EBD"/>
    <w:rsid w:val="00FE33EF"/>
    <w:rsid w:val="00FE6B27"/>
    <w:rsid w:val="00FF077F"/>
    <w:rsid w:val="00FF0B8E"/>
    <w:rsid w:val="00FF54F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90748-CE36-4B80-9469-C86322D4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F91798"/>
    <w:pPr>
      <w:keepNext/>
      <w:jc w:val="center"/>
      <w:outlineLvl w:val="0"/>
    </w:pPr>
    <w:rPr>
      <w:sz w:val="40"/>
      <w:szCs w:val="24"/>
    </w:rPr>
  </w:style>
  <w:style w:type="paragraph" w:styleId="2">
    <w:name w:val="heading 2"/>
    <w:basedOn w:val="a"/>
    <w:next w:val="a"/>
    <w:qFormat/>
    <w:rsid w:val="004425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4425AC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0D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F91798"/>
    <w:pPr>
      <w:jc w:val="center"/>
    </w:pPr>
    <w:rPr>
      <w:b/>
      <w:bCs/>
      <w:sz w:val="38"/>
      <w:szCs w:val="24"/>
    </w:rPr>
  </w:style>
  <w:style w:type="paragraph" w:customStyle="1" w:styleId="ConsPlusNonformat">
    <w:name w:val="ConsPlusNonformat"/>
    <w:uiPriority w:val="99"/>
    <w:rsid w:val="000A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425AC"/>
    <w:rPr>
      <w:color w:val="0000FF"/>
      <w:u w:val="single"/>
    </w:rPr>
  </w:style>
  <w:style w:type="paragraph" w:styleId="a5">
    <w:name w:val="Balloon Text"/>
    <w:basedOn w:val="a"/>
    <w:semiHidden/>
    <w:rsid w:val="00142B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2BF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42BF7"/>
  </w:style>
  <w:style w:type="paragraph" w:styleId="a9">
    <w:name w:val="footer"/>
    <w:basedOn w:val="a"/>
    <w:rsid w:val="00025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D02EB"/>
    <w:rPr>
      <w:sz w:val="28"/>
      <w:szCs w:val="28"/>
    </w:rPr>
  </w:style>
  <w:style w:type="table" w:styleId="aa">
    <w:name w:val="Table Grid"/>
    <w:basedOn w:val="a1"/>
    <w:rsid w:val="00870A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B58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uiPriority w:val="99"/>
    <w:unhideWhenUsed/>
    <w:rsid w:val="00BB5837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B583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сноски Знак"/>
    <w:link w:val="ac"/>
    <w:uiPriority w:val="99"/>
    <w:rsid w:val="00BB5837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CA67F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CA67F6"/>
    <w:pPr>
      <w:spacing w:line="360" w:lineRule="auto"/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uiPriority w:val="99"/>
    <w:rsid w:val="00CA67F6"/>
    <w:rPr>
      <w:sz w:val="24"/>
      <w:szCs w:val="24"/>
    </w:rPr>
  </w:style>
  <w:style w:type="paragraph" w:styleId="HTML">
    <w:name w:val="HTML Preformatted"/>
    <w:basedOn w:val="a"/>
    <w:link w:val="HTML0"/>
    <w:rsid w:val="00151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HTML0">
    <w:name w:val="Стандартный HTML Знак"/>
    <w:link w:val="HTML"/>
    <w:rsid w:val="00151638"/>
    <w:rPr>
      <w:rFonts w:ascii="Courier New" w:eastAsia="SimSun" w:hAnsi="Courier New" w:cs="Courier New"/>
      <w:lang w:eastAsia="zh-CN"/>
    </w:rPr>
  </w:style>
  <w:style w:type="character" w:customStyle="1" w:styleId="50">
    <w:name w:val="Заголовок 5 Знак"/>
    <w:link w:val="5"/>
    <w:uiPriority w:val="9"/>
    <w:semiHidden/>
    <w:rsid w:val="00B140D7"/>
    <w:rPr>
      <w:rFonts w:ascii="Calibri" w:hAnsi="Calibri"/>
      <w:b/>
      <w:bCs/>
      <w:i/>
      <w:iCs/>
      <w:sz w:val="26"/>
      <w:szCs w:val="26"/>
    </w:rPr>
  </w:style>
  <w:style w:type="character" w:customStyle="1" w:styleId="ListParagraphChar">
    <w:name w:val="List Paragraph Char"/>
    <w:link w:val="10"/>
    <w:locked/>
    <w:rsid w:val="00B140D7"/>
    <w:rPr>
      <w:rFonts w:eastAsia="Calibri"/>
    </w:rPr>
  </w:style>
  <w:style w:type="paragraph" w:customStyle="1" w:styleId="10">
    <w:name w:val="Абзац списка1"/>
    <w:basedOn w:val="a"/>
    <w:link w:val="ListParagraphChar"/>
    <w:rsid w:val="00B140D7"/>
    <w:pPr>
      <w:tabs>
        <w:tab w:val="left" w:pos="708"/>
      </w:tabs>
      <w:spacing w:after="200" w:line="276" w:lineRule="auto"/>
      <w:ind w:left="720"/>
      <w:contextualSpacing/>
      <w:jc w:val="both"/>
    </w:pPr>
    <w:rPr>
      <w:rFonts w:eastAsia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5DEE1D9FFA5EDF6AE75AA9014E18491F663308F45D3C856648CE165u4sFG" TargetMode="External"/><Relationship Id="rId13" Type="http://schemas.openxmlformats.org/officeDocument/2006/relationships/hyperlink" Target="https://komobr-e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45B79B66F10D6E620B3C54C789A2B079866BBBE4B149192F0754CCDBA8A260E517D4301BE585F1B31E9FgEK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805ED2E079F658E67DF488DFC8B6FA1E19F2CCD1D78A8AF30C6D2443AF2F4290A55A03364930534B466Am1N3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535DEE1D9FFA5EDF6AE6BA78678BB8B95F53E388D4CDA9E023BD7BC3246FD09A8BA11623DDA861091DCBAuBs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eao.ru/" TargetMode="External"/><Relationship Id="rId14" Type="http://schemas.openxmlformats.org/officeDocument/2006/relationships/hyperlink" Target="https://gosuslugi.eao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7251-727E-42D7-9699-0CE97DD4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6242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41739</CharactersWithSpaces>
  <SharedDoc>false</SharedDoc>
  <HLinks>
    <vt:vector size="42" baseType="variant">
      <vt:variant>
        <vt:i4>3866733</vt:i4>
      </vt:variant>
      <vt:variant>
        <vt:i4>18</vt:i4>
      </vt:variant>
      <vt:variant>
        <vt:i4>0</vt:i4>
      </vt:variant>
      <vt:variant>
        <vt:i4>5</vt:i4>
      </vt:variant>
      <vt:variant>
        <vt:lpwstr>https://gosuslugi.eao.ru./</vt:lpwstr>
      </vt:variant>
      <vt:variant>
        <vt:lpwstr/>
      </vt:variant>
      <vt:variant>
        <vt:i4>3407923</vt:i4>
      </vt:variant>
      <vt:variant>
        <vt:i4>15</vt:i4>
      </vt:variant>
      <vt:variant>
        <vt:i4>0</vt:i4>
      </vt:variant>
      <vt:variant>
        <vt:i4>5</vt:i4>
      </vt:variant>
      <vt:variant>
        <vt:lpwstr>https://komobr-eao.ru/</vt:lpwstr>
      </vt:variant>
      <vt:variant>
        <vt:lpwstr/>
      </vt:variant>
      <vt:variant>
        <vt:i4>4325390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consultantplus://offline/ref=0545B79B66F10D6E620B3C54C789A2B079866BBBE4B149192F0754CCDBA8A260E517D4301BE585F1B31E9FgEKCG</vt:lpwstr>
      </vt:variant>
      <vt:variant>
        <vt:lpwstr/>
      </vt:variant>
      <vt:variant>
        <vt:i4>4521987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consultantplus://offline/ref=B3805ED2E079F658E67DF488DFC8B6FA1E19F2CCD1D78A8AF30C6D2443AF2F4290A55A03364930534B466Am1N3I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consultantplus://offline/ref=0535DEE1D9FFA5EDF6AE6BA78678BB8B95F53E388D4CDA9E023BD7BC3246FD09A8BA11623DDA861091DCBAuBsDG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https://gosuslugi.eao.ru/</vt:lpwstr>
      </vt:variant>
      <vt:variant>
        <vt:lpwstr/>
      </vt:variant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consultantplus://offline/ref=0535DEE1D9FFA5EDF6AE75AA9014E18491F663308F45D3C856648CE165u4sFG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cp:lastModifiedBy>Дерябина Ирина Николаевна</cp:lastModifiedBy>
  <cp:revision>2</cp:revision>
  <cp:lastPrinted>2019-04-10T01:29:00Z</cp:lastPrinted>
  <dcterms:created xsi:type="dcterms:W3CDTF">2019-09-06T01:34:00Z</dcterms:created>
  <dcterms:modified xsi:type="dcterms:W3CDTF">2019-09-06T01:34:00Z</dcterms:modified>
</cp:coreProperties>
</file>