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1A" w:rsidRDefault="00C61C1A" w:rsidP="00C61C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rsidR="00C61C1A" w:rsidRDefault="00C61C1A" w:rsidP="00C61C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проведенных комитетом образования в </w:t>
      </w:r>
      <w:r>
        <w:rPr>
          <w:rFonts w:ascii="Times New Roman" w:hAnsi="Times New Roman" w:cs="Times New Roman"/>
          <w:b/>
          <w:sz w:val="28"/>
          <w:szCs w:val="28"/>
          <w:lang w:val="en-US"/>
        </w:rPr>
        <w:t>I</w:t>
      </w:r>
      <w:r w:rsidRPr="00C61C1A">
        <w:rPr>
          <w:rFonts w:ascii="Times New Roman" w:hAnsi="Times New Roman" w:cs="Times New Roman"/>
          <w:b/>
          <w:sz w:val="28"/>
          <w:szCs w:val="28"/>
        </w:rPr>
        <w:t xml:space="preserve"> </w:t>
      </w:r>
      <w:r>
        <w:rPr>
          <w:rFonts w:ascii="Times New Roman" w:hAnsi="Times New Roman" w:cs="Times New Roman"/>
          <w:b/>
          <w:sz w:val="28"/>
          <w:szCs w:val="28"/>
        </w:rPr>
        <w:t>полугодии 2019 года контрольно-надзорных мероприяти</w:t>
      </w:r>
      <w:r w:rsidR="008B1E80">
        <w:rPr>
          <w:rFonts w:ascii="Times New Roman" w:hAnsi="Times New Roman" w:cs="Times New Roman"/>
          <w:b/>
          <w:sz w:val="28"/>
          <w:szCs w:val="28"/>
        </w:rPr>
        <w:t>ях</w:t>
      </w:r>
      <w:r>
        <w:rPr>
          <w:rFonts w:ascii="Times New Roman" w:hAnsi="Times New Roman" w:cs="Times New Roman"/>
          <w:b/>
          <w:sz w:val="28"/>
          <w:szCs w:val="28"/>
        </w:rPr>
        <w:t xml:space="preserve"> в сфере образования, </w:t>
      </w:r>
    </w:p>
    <w:p w:rsidR="00496B4B" w:rsidRPr="00F87237" w:rsidRDefault="00C61C1A" w:rsidP="00C61C1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а также перечень наиболее часто встречающихся нарушений обязательных требований</w:t>
      </w:r>
    </w:p>
    <w:p w:rsidR="00496B4B" w:rsidRPr="00F87237" w:rsidRDefault="00496B4B" w:rsidP="00496B4B">
      <w:pPr>
        <w:spacing w:after="0" w:line="240" w:lineRule="auto"/>
        <w:ind w:firstLine="709"/>
        <w:jc w:val="center"/>
        <w:rPr>
          <w:rFonts w:ascii="Times New Roman" w:eastAsia="Times New Roman" w:hAnsi="Times New Roman" w:cs="Times New Roman"/>
          <w:b/>
          <w:sz w:val="28"/>
          <w:szCs w:val="28"/>
        </w:rPr>
      </w:pPr>
    </w:p>
    <w:p w:rsidR="0081448E" w:rsidRPr="0081448E" w:rsidRDefault="0081448E" w:rsidP="0081448E">
      <w:pPr>
        <w:spacing w:after="0" w:line="240" w:lineRule="auto"/>
        <w:ind w:firstLine="708"/>
        <w:jc w:val="both"/>
        <w:rPr>
          <w:rFonts w:ascii="Times New Roman" w:eastAsia="Times New Roman" w:hAnsi="Times New Roman" w:cs="Times New Roman"/>
          <w:sz w:val="28"/>
          <w:szCs w:val="28"/>
        </w:rPr>
      </w:pPr>
    </w:p>
    <w:p w:rsidR="0081448E" w:rsidRDefault="0081448E" w:rsidP="0081448E">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соответствии со статьёй 7 Федерального закона от </w:t>
      </w:r>
      <w:r w:rsidRPr="0081448E">
        <w:rPr>
          <w:rFonts w:ascii="Times New Roman" w:hAnsi="Times New Roman" w:cs="Times New Roman"/>
          <w:sz w:val="28"/>
          <w:szCs w:val="28"/>
        </w:rPr>
        <w:t>29.12.2012 № 273-ФЗ «Об образовании в Российской Федерации»</w:t>
      </w:r>
      <w:r>
        <w:rPr>
          <w:rFonts w:ascii="Times New Roman" w:hAnsi="Times New Roman" w:cs="Times New Roman"/>
          <w:sz w:val="28"/>
          <w:szCs w:val="28"/>
        </w:rPr>
        <w:t xml:space="preserve"> к </w:t>
      </w:r>
      <w:r>
        <w:rPr>
          <w:rFonts w:ascii="Times New Roman" w:eastAsiaTheme="minorHAnsi" w:hAnsi="Times New Roman" w:cs="Times New Roman"/>
          <w:sz w:val="28"/>
          <w:szCs w:val="28"/>
          <w:lang w:eastAsia="en-US"/>
        </w:rPr>
        <w:t>полномочиям Российской Федерации в сфере образования, переданным для осуществления органам государственной власти субъектов Российской Федерации, относятся следующие полномочия:</w:t>
      </w:r>
    </w:p>
    <w:p w:rsidR="0081448E" w:rsidRDefault="0081448E" w:rsidP="0081448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6" w:history="1">
        <w:r>
          <w:rPr>
            <w:rFonts w:ascii="Times New Roman" w:eastAsiaTheme="minorHAnsi" w:hAnsi="Times New Roman" w:cs="Times New Roman"/>
            <w:color w:val="0000FF"/>
            <w:sz w:val="28"/>
            <w:szCs w:val="28"/>
            <w:lang w:eastAsia="en-US"/>
          </w:rPr>
          <w:t>пункте 7 части 1 статьи 6</w:t>
        </w:r>
      </w:hyperlink>
      <w:r>
        <w:rPr>
          <w:rFonts w:ascii="Times New Roman" w:eastAsiaTheme="minorHAnsi" w:hAnsi="Times New Roman" w:cs="Times New Roman"/>
          <w:sz w:val="28"/>
          <w:szCs w:val="28"/>
          <w:lang w:eastAsia="en-US"/>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1448E" w:rsidRDefault="0081448E" w:rsidP="0081448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history="1">
        <w:r>
          <w:rPr>
            <w:rFonts w:ascii="Times New Roman" w:eastAsiaTheme="minorHAnsi" w:hAnsi="Times New Roman" w:cs="Times New Roman"/>
            <w:color w:val="0000FF"/>
            <w:sz w:val="28"/>
            <w:szCs w:val="28"/>
            <w:lang w:eastAsia="en-US"/>
          </w:rPr>
          <w:t>пункте 7 части 1 статьи 6</w:t>
        </w:r>
      </w:hyperlink>
      <w:r>
        <w:rPr>
          <w:rFonts w:ascii="Times New Roman" w:eastAsiaTheme="minorHAnsi" w:hAnsi="Times New Roman" w:cs="Times New Roman"/>
          <w:sz w:val="28"/>
          <w:szCs w:val="28"/>
          <w:lang w:eastAsia="en-US"/>
        </w:rPr>
        <w:t xml:space="preserve"> настоящего Федерального закона), а также расположенных в других субъектах Российской Федерации филиалов указанных организаций;</w:t>
      </w:r>
    </w:p>
    <w:p w:rsidR="0081448E" w:rsidRDefault="0081448E" w:rsidP="0081448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history="1">
        <w:r>
          <w:rPr>
            <w:rFonts w:ascii="Times New Roman" w:eastAsiaTheme="minorHAnsi" w:hAnsi="Times New Roman" w:cs="Times New Roman"/>
            <w:color w:val="0000FF"/>
            <w:sz w:val="28"/>
            <w:szCs w:val="28"/>
            <w:lang w:eastAsia="en-US"/>
          </w:rPr>
          <w:t>пункте 7 части 1 статьи 6</w:t>
        </w:r>
      </w:hyperlink>
      <w:r>
        <w:rPr>
          <w:rFonts w:ascii="Times New Roman" w:eastAsiaTheme="minorHAnsi" w:hAnsi="Times New Roman" w:cs="Times New Roman"/>
          <w:sz w:val="28"/>
          <w:szCs w:val="28"/>
          <w:lang w:eastAsia="en-US"/>
        </w:rPr>
        <w:t xml:space="preserve"> настоящего Федерального закона), а также расположенных в других субъектах Российской Федерации филиалов указанных организаций;</w:t>
      </w:r>
    </w:p>
    <w:p w:rsidR="0081448E" w:rsidRDefault="0081448E" w:rsidP="0081448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подтверждение документов об образовании и (или) о квалификации.</w:t>
      </w:r>
    </w:p>
    <w:p w:rsidR="0081448E" w:rsidRDefault="0081448E" w:rsidP="008144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переданных полномочий в сфере образования комитет образования Еврейской автономной области осуществляет следующие виды контроля:</w:t>
      </w:r>
    </w:p>
    <w:p w:rsidR="0081448E" w:rsidRDefault="0081448E" w:rsidP="0081448E">
      <w:pPr>
        <w:spacing w:after="0" w:line="240" w:lineRule="auto"/>
        <w:ind w:firstLine="709"/>
        <w:jc w:val="both"/>
        <w:rPr>
          <w:rFonts w:ascii="Times New Roman" w:hAnsi="Times New Roman" w:cs="Times New Roman"/>
          <w:sz w:val="28"/>
          <w:szCs w:val="28"/>
        </w:rPr>
      </w:pPr>
      <w:r w:rsidRPr="0081448E">
        <w:rPr>
          <w:rFonts w:ascii="Times New Roman" w:hAnsi="Times New Roman" w:cs="Times New Roman"/>
          <w:sz w:val="28"/>
          <w:szCs w:val="28"/>
        </w:rPr>
        <w:t>федеральный государственный контроль качества образования и</w:t>
      </w:r>
      <w:r>
        <w:rPr>
          <w:rFonts w:ascii="Times New Roman" w:hAnsi="Times New Roman" w:cs="Times New Roman"/>
          <w:sz w:val="28"/>
          <w:szCs w:val="28"/>
        </w:rPr>
        <w:t xml:space="preserve"> (или) </w:t>
      </w:r>
      <w:r w:rsidRPr="0081448E">
        <w:rPr>
          <w:rFonts w:ascii="Times New Roman" w:hAnsi="Times New Roman" w:cs="Times New Roman"/>
          <w:sz w:val="28"/>
          <w:szCs w:val="28"/>
        </w:rPr>
        <w:t>федеральный государственный надзор в сфере образования</w:t>
      </w:r>
      <w:r>
        <w:rPr>
          <w:rFonts w:ascii="Times New Roman" w:hAnsi="Times New Roman" w:cs="Times New Roman"/>
          <w:sz w:val="28"/>
          <w:szCs w:val="28"/>
        </w:rPr>
        <w:t xml:space="preserve"> (статья 93 Федерального закона от </w:t>
      </w:r>
      <w:r w:rsidRPr="0081448E">
        <w:rPr>
          <w:rFonts w:ascii="Times New Roman" w:hAnsi="Times New Roman" w:cs="Times New Roman"/>
          <w:sz w:val="28"/>
          <w:szCs w:val="28"/>
        </w:rPr>
        <w:t>29.12.2012 № 273-ФЗ «Об образовании в Российской Федерации»</w:t>
      </w:r>
      <w:r>
        <w:rPr>
          <w:rFonts w:ascii="Times New Roman" w:hAnsi="Times New Roman" w:cs="Times New Roman"/>
          <w:sz w:val="28"/>
          <w:szCs w:val="28"/>
        </w:rPr>
        <w:t>);</w:t>
      </w:r>
    </w:p>
    <w:p w:rsidR="0081448E" w:rsidRDefault="0081448E" w:rsidP="0081448E">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лицензионный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образовательной деятельностью (</w:t>
      </w:r>
      <w:r>
        <w:rPr>
          <w:rFonts w:ascii="Times New Roman" w:eastAsiaTheme="minorHAnsi" w:hAnsi="Times New Roman" w:cs="Times New Roman"/>
          <w:sz w:val="28"/>
          <w:szCs w:val="28"/>
          <w:lang w:eastAsia="en-US"/>
        </w:rPr>
        <w:t>Федеральный закон от 04.05.2011 № 99-ФЗ «О лицензировании отдельных видов деятельности»).</w:t>
      </w:r>
    </w:p>
    <w:p w:rsidR="0081448E" w:rsidRPr="0081448E" w:rsidRDefault="0081448E" w:rsidP="00814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48E">
        <w:rPr>
          <w:rFonts w:ascii="Times New Roman" w:hAnsi="Times New Roman" w:cs="Times New Roman"/>
          <w:sz w:val="28"/>
          <w:szCs w:val="28"/>
        </w:rPr>
        <w:t xml:space="preserve">Государственный контроль (надзор) в сфере образования осуществлялся в соответствии с Планом проведения плановых проверок юридических лиц и индивидуальных предпринимателей на 2019 год, согласованным с органами прокуратуры Еврейской автономной области и </w:t>
      </w:r>
      <w:r w:rsidRPr="0081448E">
        <w:rPr>
          <w:rFonts w:ascii="Times New Roman" w:hAnsi="Times New Roman" w:cs="Times New Roman"/>
          <w:sz w:val="28"/>
          <w:szCs w:val="28"/>
        </w:rPr>
        <w:lastRenderedPageBreak/>
        <w:t>утвержденным приказом комитета образования от 30.10.2018 № 500 (в ред. пр. от 23.11.2018 № 552). План проведения проверок размещен на</w:t>
      </w:r>
      <w:r>
        <w:rPr>
          <w:rFonts w:ascii="Times New Roman" w:hAnsi="Times New Roman" w:cs="Times New Roman"/>
          <w:sz w:val="28"/>
          <w:szCs w:val="28"/>
        </w:rPr>
        <w:t> </w:t>
      </w:r>
      <w:r w:rsidRPr="0081448E">
        <w:rPr>
          <w:rFonts w:ascii="Times New Roman" w:hAnsi="Times New Roman" w:cs="Times New Roman"/>
          <w:sz w:val="28"/>
          <w:szCs w:val="28"/>
        </w:rPr>
        <w:t>официальном сайте комитета образования в сети «Интернет»</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81448E">
        <w:rPr>
          <w:rFonts w:ascii="Times New Roman" w:hAnsi="Times New Roman" w:cs="Times New Roman"/>
          <w:sz w:val="28"/>
          <w:szCs w:val="28"/>
        </w:rPr>
        <w:t>://</w:t>
      </w:r>
      <w:proofErr w:type="spellStart"/>
      <w:r>
        <w:rPr>
          <w:rFonts w:ascii="Times New Roman" w:hAnsi="Times New Roman" w:cs="Times New Roman"/>
          <w:sz w:val="28"/>
          <w:szCs w:val="28"/>
          <w:lang w:val="en-US"/>
        </w:rPr>
        <w:t>komobr</w:t>
      </w:r>
      <w:proofErr w:type="spellEnd"/>
      <w:r w:rsidRPr="0081448E">
        <w:rPr>
          <w:rFonts w:ascii="Times New Roman" w:hAnsi="Times New Roman" w:cs="Times New Roman"/>
          <w:sz w:val="28"/>
          <w:szCs w:val="28"/>
        </w:rPr>
        <w:t>-</w:t>
      </w:r>
      <w:proofErr w:type="spellStart"/>
      <w:r>
        <w:rPr>
          <w:rFonts w:ascii="Times New Roman" w:hAnsi="Times New Roman" w:cs="Times New Roman"/>
          <w:sz w:val="28"/>
          <w:szCs w:val="28"/>
          <w:lang w:val="en-US"/>
        </w:rPr>
        <w:t>eao</w:t>
      </w:r>
      <w:proofErr w:type="spellEnd"/>
      <w:r w:rsidRPr="0081448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1448E">
        <w:rPr>
          <w:rFonts w:ascii="Times New Roman" w:hAnsi="Times New Roman" w:cs="Times New Roman"/>
          <w:sz w:val="28"/>
          <w:szCs w:val="28"/>
        </w:rPr>
        <w:t>.</w:t>
      </w:r>
    </w:p>
    <w:p w:rsidR="0081448E" w:rsidRPr="0081448E" w:rsidRDefault="0081448E" w:rsidP="0081448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r w:rsidRPr="0081448E">
        <w:rPr>
          <w:rFonts w:ascii="Times New Roman" w:hAnsi="Times New Roman" w:cs="Times New Roman"/>
          <w:sz w:val="28"/>
          <w:szCs w:val="28"/>
        </w:rPr>
        <w:t>объект</w:t>
      </w:r>
      <w:r>
        <w:rPr>
          <w:rFonts w:ascii="Times New Roman" w:hAnsi="Times New Roman" w:cs="Times New Roman"/>
          <w:sz w:val="28"/>
          <w:szCs w:val="28"/>
        </w:rPr>
        <w:t xml:space="preserve">ов </w:t>
      </w:r>
      <w:r w:rsidRPr="0081448E">
        <w:rPr>
          <w:rFonts w:ascii="Times New Roman" w:hAnsi="Times New Roman" w:cs="Times New Roman"/>
          <w:sz w:val="28"/>
          <w:szCs w:val="28"/>
        </w:rPr>
        <w:t>государственного контроля (надзора) в</w:t>
      </w:r>
      <w:r w:rsidR="00EF2F09">
        <w:rPr>
          <w:rFonts w:ascii="Times New Roman" w:hAnsi="Times New Roman" w:cs="Times New Roman"/>
          <w:sz w:val="28"/>
          <w:szCs w:val="28"/>
        </w:rPr>
        <w:t> </w:t>
      </w:r>
      <w:r w:rsidRPr="0081448E">
        <w:rPr>
          <w:rFonts w:ascii="Times New Roman" w:hAnsi="Times New Roman" w:cs="Times New Roman"/>
          <w:sz w:val="28"/>
          <w:szCs w:val="28"/>
        </w:rPr>
        <w:t xml:space="preserve">сфере образования </w:t>
      </w:r>
      <w:r>
        <w:rPr>
          <w:rFonts w:ascii="Times New Roman" w:hAnsi="Times New Roman" w:cs="Times New Roman"/>
          <w:sz w:val="28"/>
          <w:szCs w:val="28"/>
        </w:rPr>
        <w:t xml:space="preserve">на начало 2019 года составляло </w:t>
      </w:r>
      <w:r w:rsidRPr="0081448E">
        <w:rPr>
          <w:rFonts w:ascii="Times New Roman" w:hAnsi="Times New Roman" w:cs="Times New Roman"/>
          <w:sz w:val="28"/>
          <w:szCs w:val="28"/>
        </w:rPr>
        <w:t>185 образовательных учреждений и организаций, осуществляющих образовательную деятельность на территории области, а также 6 органов местного самоуправления, осуществляющих управление в сфере образования.</w:t>
      </w:r>
    </w:p>
    <w:p w:rsidR="00D979DC" w:rsidRDefault="0081448E" w:rsidP="0081448E">
      <w:pPr>
        <w:widowControl w:val="0"/>
        <w:spacing w:after="0" w:line="240" w:lineRule="auto"/>
        <w:ind w:firstLine="708"/>
        <w:jc w:val="both"/>
        <w:rPr>
          <w:rFonts w:ascii="Times New Roman" w:hAnsi="Times New Roman" w:cs="Times New Roman"/>
          <w:bCs/>
          <w:sz w:val="28"/>
          <w:szCs w:val="28"/>
        </w:rPr>
      </w:pPr>
      <w:r w:rsidRPr="0081448E">
        <w:rPr>
          <w:rFonts w:ascii="Times New Roman" w:hAnsi="Times New Roman" w:cs="Times New Roman"/>
          <w:bCs/>
          <w:sz w:val="28"/>
          <w:szCs w:val="28"/>
        </w:rPr>
        <w:t>В соответствии с поставленными задачами и Планом проведения плановых проверок юридических лиц и индивидуальных предпринимателей на 2019 год в</w:t>
      </w:r>
      <w:r>
        <w:rPr>
          <w:rFonts w:ascii="Times New Roman" w:hAnsi="Times New Roman" w:cs="Times New Roman"/>
          <w:bCs/>
          <w:sz w:val="28"/>
          <w:szCs w:val="28"/>
        </w:rPr>
        <w:t xml:space="preserve"> </w:t>
      </w:r>
      <w:r>
        <w:rPr>
          <w:rFonts w:ascii="Times New Roman" w:hAnsi="Times New Roman" w:cs="Times New Roman"/>
          <w:bCs/>
          <w:sz w:val="28"/>
          <w:szCs w:val="28"/>
          <w:lang w:val="en-US"/>
        </w:rPr>
        <w:t>I</w:t>
      </w:r>
      <w:r w:rsidRPr="0081448E">
        <w:rPr>
          <w:rFonts w:ascii="Times New Roman" w:hAnsi="Times New Roman" w:cs="Times New Roman"/>
          <w:bCs/>
          <w:sz w:val="28"/>
          <w:szCs w:val="28"/>
        </w:rPr>
        <w:t xml:space="preserve"> квартале 2019 </w:t>
      </w:r>
      <w:r>
        <w:rPr>
          <w:rFonts w:ascii="Times New Roman" w:hAnsi="Times New Roman" w:cs="Times New Roman"/>
          <w:bCs/>
          <w:sz w:val="28"/>
          <w:szCs w:val="28"/>
        </w:rPr>
        <w:t xml:space="preserve">года </w:t>
      </w:r>
      <w:r w:rsidRPr="0081448E">
        <w:rPr>
          <w:rFonts w:ascii="Times New Roman" w:hAnsi="Times New Roman" w:cs="Times New Roman"/>
          <w:bCs/>
          <w:sz w:val="28"/>
          <w:szCs w:val="28"/>
        </w:rPr>
        <w:t>проведено</w:t>
      </w:r>
      <w:r w:rsidR="00D979DC">
        <w:rPr>
          <w:rFonts w:ascii="Times New Roman" w:hAnsi="Times New Roman" w:cs="Times New Roman"/>
          <w:bCs/>
          <w:sz w:val="28"/>
          <w:szCs w:val="28"/>
        </w:rPr>
        <w:t xml:space="preserve"> 2 внеплановые документарные проверки по исполнению предписания и</w:t>
      </w:r>
      <w:r w:rsidRPr="0081448E">
        <w:rPr>
          <w:rFonts w:ascii="Times New Roman" w:hAnsi="Times New Roman" w:cs="Times New Roman"/>
          <w:bCs/>
          <w:sz w:val="28"/>
          <w:szCs w:val="28"/>
        </w:rPr>
        <w:t xml:space="preserve"> </w:t>
      </w:r>
      <w:r>
        <w:rPr>
          <w:rFonts w:ascii="Times New Roman" w:hAnsi="Times New Roman" w:cs="Times New Roman"/>
          <w:bCs/>
          <w:sz w:val="28"/>
          <w:szCs w:val="28"/>
        </w:rPr>
        <w:t xml:space="preserve">26 </w:t>
      </w:r>
      <w:r w:rsidRPr="0081448E">
        <w:rPr>
          <w:rFonts w:ascii="Times New Roman" w:hAnsi="Times New Roman" w:cs="Times New Roman"/>
          <w:bCs/>
          <w:sz w:val="28"/>
          <w:szCs w:val="28"/>
        </w:rPr>
        <w:t>плановых выездных проверок</w:t>
      </w:r>
      <w:r w:rsidR="00D979DC">
        <w:rPr>
          <w:rFonts w:ascii="Times New Roman" w:hAnsi="Times New Roman" w:cs="Times New Roman"/>
          <w:bCs/>
          <w:sz w:val="28"/>
          <w:szCs w:val="28"/>
        </w:rPr>
        <w:t>.</w:t>
      </w:r>
    </w:p>
    <w:p w:rsidR="008A059F" w:rsidRDefault="008A059F" w:rsidP="0081448E">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течении </w:t>
      </w:r>
      <w:r>
        <w:rPr>
          <w:rFonts w:ascii="Times New Roman" w:hAnsi="Times New Roman" w:cs="Times New Roman"/>
          <w:bCs/>
          <w:sz w:val="28"/>
          <w:szCs w:val="28"/>
          <w:lang w:val="en-US"/>
        </w:rPr>
        <w:t>I</w:t>
      </w:r>
      <w:r w:rsidRPr="008A059F">
        <w:rPr>
          <w:rFonts w:ascii="Times New Roman" w:hAnsi="Times New Roman" w:cs="Times New Roman"/>
          <w:bCs/>
          <w:sz w:val="28"/>
          <w:szCs w:val="28"/>
        </w:rPr>
        <w:t xml:space="preserve"> </w:t>
      </w:r>
      <w:r>
        <w:rPr>
          <w:rFonts w:ascii="Times New Roman" w:hAnsi="Times New Roman" w:cs="Times New Roman"/>
          <w:bCs/>
          <w:sz w:val="28"/>
          <w:szCs w:val="28"/>
        </w:rPr>
        <w:t>полугодия 2019 года были проверены следующие юридические лица:</w:t>
      </w:r>
    </w:p>
    <w:p w:rsidR="008A059F" w:rsidRDefault="008A02FB" w:rsidP="0081448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8A059F" w:rsidRPr="008A059F">
        <w:rPr>
          <w:rFonts w:ascii="Times New Roman" w:eastAsia="Times New Roman" w:hAnsi="Times New Roman" w:cs="Times New Roman"/>
          <w:sz w:val="28"/>
          <w:szCs w:val="28"/>
        </w:rPr>
        <w:t>ошкольные образовательные учреждения</w:t>
      </w:r>
      <w:r w:rsidR="008A059F">
        <w:rPr>
          <w:rFonts w:ascii="Times New Roman" w:eastAsia="Times New Roman" w:hAnsi="Times New Roman" w:cs="Times New Roman"/>
          <w:sz w:val="28"/>
          <w:szCs w:val="28"/>
        </w:rPr>
        <w:t xml:space="preserve"> – 13;</w:t>
      </w:r>
    </w:p>
    <w:p w:rsidR="008A059F" w:rsidRDefault="008A02FB" w:rsidP="0081448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8A059F" w:rsidRPr="008A059F">
        <w:rPr>
          <w:rFonts w:ascii="Times New Roman" w:hAnsi="Times New Roman" w:cs="Times New Roman"/>
          <w:sz w:val="28"/>
          <w:szCs w:val="28"/>
        </w:rPr>
        <w:t>бщеобразовательные организации</w:t>
      </w:r>
      <w:r w:rsidR="008A059F">
        <w:rPr>
          <w:rFonts w:ascii="Times New Roman" w:hAnsi="Times New Roman" w:cs="Times New Roman"/>
          <w:sz w:val="28"/>
          <w:szCs w:val="28"/>
        </w:rPr>
        <w:t xml:space="preserve"> – 4;</w:t>
      </w:r>
    </w:p>
    <w:p w:rsidR="008A059F" w:rsidRDefault="008A02FB" w:rsidP="0081448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A059F">
        <w:rPr>
          <w:rFonts w:ascii="Times New Roman" w:eastAsia="Times New Roman" w:hAnsi="Times New Roman" w:cs="Times New Roman"/>
          <w:sz w:val="28"/>
          <w:szCs w:val="28"/>
        </w:rPr>
        <w:t>бразовательные организации дополнительного образования</w:t>
      </w:r>
      <w:r>
        <w:rPr>
          <w:rFonts w:ascii="Times New Roman" w:eastAsia="Times New Roman" w:hAnsi="Times New Roman" w:cs="Times New Roman"/>
          <w:sz w:val="28"/>
          <w:szCs w:val="28"/>
        </w:rPr>
        <w:t xml:space="preserve"> – 5;</w:t>
      </w:r>
    </w:p>
    <w:p w:rsidR="008A02FB" w:rsidRDefault="008A02FB" w:rsidP="0081448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A059F">
        <w:rPr>
          <w:rFonts w:ascii="Times New Roman" w:eastAsia="Times New Roman" w:hAnsi="Times New Roman" w:cs="Times New Roman"/>
          <w:sz w:val="28"/>
          <w:szCs w:val="28"/>
        </w:rPr>
        <w:t>рганизации дополнительного профессионального образования</w:t>
      </w:r>
      <w:r>
        <w:rPr>
          <w:rFonts w:ascii="Times New Roman" w:eastAsia="Times New Roman" w:hAnsi="Times New Roman" w:cs="Times New Roman"/>
          <w:sz w:val="28"/>
          <w:szCs w:val="28"/>
        </w:rPr>
        <w:t xml:space="preserve"> – 1;</w:t>
      </w:r>
    </w:p>
    <w:p w:rsidR="008A02FB" w:rsidRDefault="008A02FB" w:rsidP="0081448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A059F">
        <w:rPr>
          <w:rFonts w:ascii="Times New Roman" w:eastAsia="Times New Roman" w:hAnsi="Times New Roman" w:cs="Times New Roman"/>
          <w:sz w:val="28"/>
          <w:szCs w:val="28"/>
        </w:rPr>
        <w:t>рганизации для детей-сирот и детей, оставшихся без попечения родителей</w:t>
      </w:r>
      <w:r>
        <w:rPr>
          <w:rFonts w:ascii="Times New Roman" w:eastAsia="Times New Roman" w:hAnsi="Times New Roman" w:cs="Times New Roman"/>
          <w:sz w:val="28"/>
          <w:szCs w:val="28"/>
        </w:rPr>
        <w:t xml:space="preserve"> – 2;</w:t>
      </w:r>
    </w:p>
    <w:p w:rsidR="008A02FB" w:rsidRDefault="008A02FB" w:rsidP="0081448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A059F">
        <w:rPr>
          <w:rFonts w:ascii="Times New Roman" w:eastAsia="Times New Roman" w:hAnsi="Times New Roman" w:cs="Times New Roman"/>
          <w:sz w:val="28"/>
          <w:szCs w:val="28"/>
        </w:rPr>
        <w:t>рофессиональные образовательные организации</w:t>
      </w:r>
      <w:r>
        <w:rPr>
          <w:rFonts w:ascii="Times New Roman" w:eastAsia="Times New Roman" w:hAnsi="Times New Roman" w:cs="Times New Roman"/>
          <w:sz w:val="28"/>
          <w:szCs w:val="28"/>
        </w:rPr>
        <w:t xml:space="preserve"> – 1.</w:t>
      </w:r>
    </w:p>
    <w:p w:rsidR="00D979DC" w:rsidRDefault="00D979DC" w:rsidP="0081448E">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Все плановые проверки носят комплексный характер и включают от 2 до 3 предметов контроля</w:t>
      </w:r>
      <w:r w:rsidR="0081448E" w:rsidRPr="0081448E">
        <w:rPr>
          <w:rFonts w:ascii="Times New Roman" w:hAnsi="Times New Roman" w:cs="Times New Roman"/>
          <w:bCs/>
          <w:sz w:val="28"/>
          <w:szCs w:val="28"/>
        </w:rPr>
        <w:t>:</w:t>
      </w:r>
    </w:p>
    <w:p w:rsidR="00D979DC" w:rsidRDefault="00D979DC" w:rsidP="0081448E">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008A02FB">
        <w:rPr>
          <w:rFonts w:ascii="Times New Roman" w:hAnsi="Times New Roman" w:cs="Times New Roman"/>
          <w:bCs/>
          <w:sz w:val="28"/>
          <w:szCs w:val="28"/>
        </w:rPr>
        <w:t> </w:t>
      </w:r>
      <w:r w:rsidR="0081448E" w:rsidRPr="0081448E">
        <w:rPr>
          <w:rFonts w:ascii="Times New Roman" w:hAnsi="Times New Roman" w:cs="Times New Roman"/>
          <w:bCs/>
          <w:sz w:val="28"/>
          <w:szCs w:val="28"/>
        </w:rPr>
        <w:t xml:space="preserve">по федеральному государственному надзору в сфере образования, федеральному государственному контролю качества образования, соблюдению лицензионных требований при осуществлении образовательной деятельности – </w:t>
      </w:r>
      <w:r>
        <w:rPr>
          <w:rFonts w:ascii="Times New Roman" w:hAnsi="Times New Roman" w:cs="Times New Roman"/>
          <w:bCs/>
          <w:sz w:val="28"/>
          <w:szCs w:val="28"/>
        </w:rPr>
        <w:t>3;</w:t>
      </w:r>
    </w:p>
    <w:p w:rsidR="0081448E" w:rsidRPr="0081448E" w:rsidRDefault="00D979DC" w:rsidP="0081448E">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008A02FB">
        <w:rPr>
          <w:rFonts w:ascii="Times New Roman" w:hAnsi="Times New Roman" w:cs="Times New Roman"/>
          <w:bCs/>
          <w:sz w:val="28"/>
          <w:szCs w:val="28"/>
        </w:rPr>
        <w:t> </w:t>
      </w:r>
      <w:r w:rsidR="0081448E" w:rsidRPr="0081448E">
        <w:rPr>
          <w:rFonts w:ascii="Times New Roman" w:hAnsi="Times New Roman" w:cs="Times New Roman"/>
          <w:bCs/>
          <w:sz w:val="28"/>
          <w:szCs w:val="28"/>
        </w:rPr>
        <w:t xml:space="preserve">по федеральному государственному надзору в сфере образования, соблюдению лицензионных требований при осуществлении образовательной деятельности </w:t>
      </w:r>
      <w:r>
        <w:rPr>
          <w:rFonts w:ascii="Times New Roman" w:hAnsi="Times New Roman" w:cs="Times New Roman"/>
          <w:bCs/>
          <w:sz w:val="28"/>
          <w:szCs w:val="28"/>
        </w:rPr>
        <w:t>–</w:t>
      </w:r>
      <w:r w:rsidR="0081448E" w:rsidRPr="0081448E">
        <w:rPr>
          <w:rFonts w:ascii="Times New Roman" w:hAnsi="Times New Roman" w:cs="Times New Roman"/>
          <w:bCs/>
          <w:sz w:val="28"/>
          <w:szCs w:val="28"/>
        </w:rPr>
        <w:t xml:space="preserve"> </w:t>
      </w:r>
      <w:r>
        <w:rPr>
          <w:rFonts w:ascii="Times New Roman" w:hAnsi="Times New Roman" w:cs="Times New Roman"/>
          <w:bCs/>
          <w:sz w:val="28"/>
          <w:szCs w:val="28"/>
        </w:rPr>
        <w:t>23.</w:t>
      </w:r>
    </w:p>
    <w:p w:rsidR="0081448E" w:rsidRPr="0081448E" w:rsidRDefault="0081448E" w:rsidP="0081448E">
      <w:pPr>
        <w:autoSpaceDE w:val="0"/>
        <w:autoSpaceDN w:val="0"/>
        <w:adjustRightInd w:val="0"/>
        <w:spacing w:after="0" w:line="240" w:lineRule="auto"/>
        <w:ind w:firstLine="709"/>
        <w:jc w:val="both"/>
        <w:rPr>
          <w:rFonts w:ascii="Times New Roman" w:hAnsi="Times New Roman" w:cs="Times New Roman"/>
          <w:sz w:val="28"/>
          <w:szCs w:val="28"/>
        </w:rPr>
      </w:pPr>
      <w:r w:rsidRPr="0081448E">
        <w:rPr>
          <w:rFonts w:ascii="Times New Roman" w:hAnsi="Times New Roman" w:cs="Times New Roman"/>
          <w:sz w:val="28"/>
          <w:szCs w:val="28"/>
        </w:rPr>
        <w:t xml:space="preserve">По результатам плановых выездных проведенных проверок было вынесено </w:t>
      </w:r>
      <w:r w:rsidR="00D979DC">
        <w:rPr>
          <w:rFonts w:ascii="Times New Roman" w:hAnsi="Times New Roman" w:cs="Times New Roman"/>
          <w:sz w:val="28"/>
          <w:szCs w:val="28"/>
        </w:rPr>
        <w:t>26</w:t>
      </w:r>
      <w:r w:rsidRPr="0081448E">
        <w:rPr>
          <w:rFonts w:ascii="Times New Roman" w:hAnsi="Times New Roman" w:cs="Times New Roman"/>
          <w:sz w:val="28"/>
          <w:szCs w:val="28"/>
        </w:rPr>
        <w:t xml:space="preserve"> предписаний об устранении выявленных нарушений с</w:t>
      </w:r>
      <w:r w:rsidR="00D979DC">
        <w:rPr>
          <w:rFonts w:ascii="Times New Roman" w:hAnsi="Times New Roman" w:cs="Times New Roman"/>
          <w:sz w:val="28"/>
          <w:szCs w:val="28"/>
        </w:rPr>
        <w:t> </w:t>
      </w:r>
      <w:r w:rsidRPr="0081448E">
        <w:rPr>
          <w:rFonts w:ascii="Times New Roman" w:hAnsi="Times New Roman" w:cs="Times New Roman"/>
          <w:sz w:val="28"/>
          <w:szCs w:val="28"/>
        </w:rPr>
        <w:t>указанием сроков их исполнения. Информация об исполнении выданных предписаний своевременно размещается на официальном сайте комитета образования.</w:t>
      </w:r>
    </w:p>
    <w:p w:rsidR="0081448E" w:rsidRPr="00D979DC" w:rsidRDefault="0081448E" w:rsidP="0081448E">
      <w:pPr>
        <w:autoSpaceDE w:val="0"/>
        <w:autoSpaceDN w:val="0"/>
        <w:adjustRightInd w:val="0"/>
        <w:spacing w:after="0" w:line="240" w:lineRule="auto"/>
        <w:ind w:firstLine="709"/>
        <w:jc w:val="both"/>
        <w:rPr>
          <w:rFonts w:ascii="Times New Roman" w:hAnsi="Times New Roman" w:cs="Times New Roman"/>
          <w:bCs/>
          <w:sz w:val="28"/>
          <w:szCs w:val="28"/>
        </w:rPr>
      </w:pPr>
      <w:r w:rsidRPr="0081448E">
        <w:rPr>
          <w:rFonts w:ascii="Times New Roman" w:hAnsi="Times New Roman" w:cs="Times New Roman"/>
          <w:bCs/>
          <w:sz w:val="28"/>
          <w:szCs w:val="28"/>
        </w:rPr>
        <w:t xml:space="preserve">Рассмотрено </w:t>
      </w:r>
      <w:r w:rsidR="00D979DC">
        <w:rPr>
          <w:rFonts w:ascii="Times New Roman" w:hAnsi="Times New Roman" w:cs="Times New Roman"/>
          <w:bCs/>
          <w:sz w:val="28"/>
          <w:szCs w:val="28"/>
        </w:rPr>
        <w:t xml:space="preserve">20 </w:t>
      </w:r>
      <w:r w:rsidRPr="0081448E">
        <w:rPr>
          <w:rFonts w:ascii="Times New Roman" w:hAnsi="Times New Roman" w:cs="Times New Roman"/>
          <w:bCs/>
          <w:sz w:val="28"/>
          <w:szCs w:val="28"/>
        </w:rPr>
        <w:t>отчетов по исполнению предписания об устранении выявленных нарушений</w:t>
      </w:r>
      <w:r w:rsidR="00D979DC">
        <w:rPr>
          <w:rFonts w:ascii="Times New Roman" w:hAnsi="Times New Roman" w:cs="Times New Roman"/>
          <w:bCs/>
          <w:sz w:val="28"/>
          <w:szCs w:val="28"/>
        </w:rPr>
        <w:t xml:space="preserve">, по </w:t>
      </w:r>
      <w:proofErr w:type="gramStart"/>
      <w:r w:rsidR="00D979DC">
        <w:rPr>
          <w:rFonts w:ascii="Times New Roman" w:hAnsi="Times New Roman" w:cs="Times New Roman"/>
          <w:bCs/>
          <w:sz w:val="28"/>
          <w:szCs w:val="28"/>
        </w:rPr>
        <w:t>результатам</w:t>
      </w:r>
      <w:proofErr w:type="gramEnd"/>
      <w:r w:rsidR="00D979DC">
        <w:rPr>
          <w:rFonts w:ascii="Times New Roman" w:hAnsi="Times New Roman" w:cs="Times New Roman"/>
          <w:bCs/>
          <w:sz w:val="28"/>
          <w:szCs w:val="28"/>
        </w:rPr>
        <w:t xml:space="preserve"> рассмотрения которых </w:t>
      </w:r>
      <w:r w:rsidR="00D979DC" w:rsidRPr="00D979DC">
        <w:rPr>
          <w:rFonts w:ascii="Times New Roman" w:hAnsi="Times New Roman" w:cs="Times New Roman"/>
          <w:bCs/>
          <w:sz w:val="28"/>
          <w:szCs w:val="28"/>
        </w:rPr>
        <w:t>п</w:t>
      </w:r>
      <w:r w:rsidRPr="00D979DC">
        <w:rPr>
          <w:rFonts w:ascii="Times New Roman" w:hAnsi="Times New Roman" w:cs="Times New Roman"/>
          <w:bCs/>
          <w:sz w:val="28"/>
          <w:szCs w:val="28"/>
        </w:rPr>
        <w:t xml:space="preserve">одготовлены и направлены в образовательные учреждения </w:t>
      </w:r>
      <w:r w:rsidR="00D979DC" w:rsidRPr="00D979DC">
        <w:rPr>
          <w:rFonts w:ascii="Times New Roman" w:hAnsi="Times New Roman" w:cs="Times New Roman"/>
          <w:bCs/>
          <w:sz w:val="28"/>
          <w:szCs w:val="28"/>
        </w:rPr>
        <w:t xml:space="preserve">20 </w:t>
      </w:r>
      <w:r w:rsidRPr="00D979DC">
        <w:rPr>
          <w:rFonts w:ascii="Times New Roman" w:hAnsi="Times New Roman" w:cs="Times New Roman"/>
          <w:bCs/>
          <w:sz w:val="28"/>
          <w:szCs w:val="28"/>
        </w:rPr>
        <w:t>уведомлений об исполнении предписания</w:t>
      </w:r>
      <w:r w:rsidR="00D979DC" w:rsidRPr="00D979DC">
        <w:rPr>
          <w:rFonts w:ascii="Times New Roman" w:hAnsi="Times New Roman" w:cs="Times New Roman"/>
          <w:bCs/>
          <w:sz w:val="28"/>
          <w:szCs w:val="28"/>
        </w:rPr>
        <w:t xml:space="preserve"> и снятия его с контроля</w:t>
      </w:r>
      <w:r w:rsidRPr="00D979DC">
        <w:rPr>
          <w:rFonts w:ascii="Times New Roman" w:hAnsi="Times New Roman" w:cs="Times New Roman"/>
          <w:bCs/>
          <w:sz w:val="28"/>
          <w:szCs w:val="28"/>
        </w:rPr>
        <w:t>.</w:t>
      </w:r>
    </w:p>
    <w:p w:rsidR="00D979DC" w:rsidRPr="00D979DC" w:rsidRDefault="00D979DC" w:rsidP="0081448E">
      <w:pPr>
        <w:autoSpaceDE w:val="0"/>
        <w:autoSpaceDN w:val="0"/>
        <w:adjustRightInd w:val="0"/>
        <w:spacing w:after="0" w:line="240" w:lineRule="auto"/>
        <w:ind w:firstLine="709"/>
        <w:jc w:val="both"/>
        <w:rPr>
          <w:rFonts w:ascii="Times New Roman" w:hAnsi="Times New Roman" w:cs="Times New Roman"/>
          <w:bCs/>
          <w:sz w:val="28"/>
          <w:szCs w:val="28"/>
        </w:rPr>
      </w:pPr>
      <w:r w:rsidRPr="00D979DC">
        <w:rPr>
          <w:rFonts w:ascii="Times New Roman" w:hAnsi="Times New Roman" w:cs="Times New Roman"/>
          <w:bCs/>
          <w:sz w:val="28"/>
          <w:szCs w:val="28"/>
        </w:rPr>
        <w:t xml:space="preserve">В течение </w:t>
      </w:r>
      <w:r w:rsidRPr="00D979DC">
        <w:rPr>
          <w:rFonts w:ascii="Times New Roman" w:hAnsi="Times New Roman" w:cs="Times New Roman"/>
          <w:bCs/>
          <w:sz w:val="28"/>
          <w:szCs w:val="28"/>
          <w:lang w:val="en-US"/>
        </w:rPr>
        <w:t>I</w:t>
      </w:r>
      <w:r w:rsidRPr="00D979DC">
        <w:rPr>
          <w:rFonts w:ascii="Times New Roman" w:hAnsi="Times New Roman" w:cs="Times New Roman"/>
          <w:bCs/>
          <w:sz w:val="28"/>
          <w:szCs w:val="28"/>
        </w:rPr>
        <w:t xml:space="preserve"> полугодия 2019 года должностными лицами комитета образования были составлены и направлены в суды общей юрисдикции:</w:t>
      </w:r>
    </w:p>
    <w:p w:rsidR="00D979DC" w:rsidRPr="00D979DC" w:rsidRDefault="00D979DC" w:rsidP="0081448E">
      <w:pPr>
        <w:autoSpaceDE w:val="0"/>
        <w:autoSpaceDN w:val="0"/>
        <w:adjustRightInd w:val="0"/>
        <w:spacing w:after="0" w:line="240" w:lineRule="auto"/>
        <w:ind w:firstLine="709"/>
        <w:jc w:val="both"/>
        <w:rPr>
          <w:rFonts w:ascii="Times New Roman" w:hAnsi="Times New Roman" w:cs="Times New Roman"/>
          <w:sz w:val="28"/>
          <w:szCs w:val="28"/>
        </w:rPr>
      </w:pPr>
      <w:r w:rsidRPr="00D979DC">
        <w:rPr>
          <w:rFonts w:ascii="Times New Roman" w:hAnsi="Times New Roman" w:cs="Times New Roman"/>
          <w:bCs/>
          <w:sz w:val="28"/>
          <w:szCs w:val="28"/>
        </w:rPr>
        <w:t xml:space="preserve">- 1 административный протокол на юридическое лицо </w:t>
      </w:r>
      <w:r w:rsidRPr="00D979DC">
        <w:rPr>
          <w:rFonts w:ascii="Times New Roman" w:hAnsi="Times New Roman" w:cs="Times New Roman"/>
          <w:sz w:val="28"/>
          <w:szCs w:val="28"/>
        </w:rPr>
        <w:t xml:space="preserve">за реализацию не в полном объеме образовательной программы по части 2 статьи 19.30 </w:t>
      </w:r>
      <w:proofErr w:type="spellStart"/>
      <w:r w:rsidRPr="00D979DC">
        <w:rPr>
          <w:rFonts w:ascii="Times New Roman" w:hAnsi="Times New Roman" w:cs="Times New Roman"/>
          <w:sz w:val="28"/>
          <w:szCs w:val="28"/>
        </w:rPr>
        <w:t>КоАП</w:t>
      </w:r>
      <w:proofErr w:type="spellEnd"/>
      <w:r w:rsidRPr="00D979DC">
        <w:rPr>
          <w:rFonts w:ascii="Times New Roman" w:hAnsi="Times New Roman" w:cs="Times New Roman"/>
          <w:sz w:val="28"/>
          <w:szCs w:val="28"/>
        </w:rPr>
        <w:t xml:space="preserve"> РФ (вынесено постановлением мирового судьи о привлечении к </w:t>
      </w:r>
      <w:r w:rsidRPr="00D979DC">
        <w:rPr>
          <w:rFonts w:ascii="Times New Roman" w:hAnsi="Times New Roman" w:cs="Times New Roman"/>
          <w:sz w:val="28"/>
          <w:szCs w:val="28"/>
        </w:rPr>
        <w:lastRenderedPageBreak/>
        <w:t>административной ответственности с применением административного наказания в виде наложения административного штрафа в размере 50 тыс. рублей);</w:t>
      </w:r>
    </w:p>
    <w:p w:rsidR="00D979DC" w:rsidRDefault="00D979DC" w:rsidP="008144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административный протокол в отношении должностного лица </w:t>
      </w:r>
      <w:r w:rsidRPr="0081448E">
        <w:rPr>
          <w:rFonts w:ascii="Times New Roman" w:hAnsi="Times New Roman" w:cs="Times New Roman"/>
          <w:sz w:val="28"/>
          <w:szCs w:val="28"/>
        </w:rPr>
        <w:t>за нарушение порядка проведений государственной итоговой аттестации</w:t>
      </w:r>
      <w:r w:rsidRPr="00D979DC">
        <w:rPr>
          <w:rFonts w:ascii="Times New Roman" w:hAnsi="Times New Roman" w:cs="Times New Roman"/>
          <w:sz w:val="28"/>
          <w:szCs w:val="28"/>
        </w:rPr>
        <w:t xml:space="preserve"> </w:t>
      </w:r>
      <w:r w:rsidRPr="0081448E">
        <w:rPr>
          <w:rFonts w:ascii="Times New Roman" w:hAnsi="Times New Roman" w:cs="Times New Roman"/>
          <w:sz w:val="28"/>
          <w:szCs w:val="28"/>
        </w:rPr>
        <w:t xml:space="preserve">по части 4 статьи 19.30 </w:t>
      </w:r>
      <w:proofErr w:type="spellStart"/>
      <w:r w:rsidRPr="0081448E">
        <w:rPr>
          <w:rFonts w:ascii="Times New Roman" w:hAnsi="Times New Roman" w:cs="Times New Roman"/>
          <w:sz w:val="28"/>
          <w:szCs w:val="28"/>
        </w:rPr>
        <w:t>КоАП</w:t>
      </w:r>
      <w:proofErr w:type="spellEnd"/>
      <w:r w:rsidRPr="0081448E">
        <w:rPr>
          <w:rFonts w:ascii="Times New Roman" w:hAnsi="Times New Roman" w:cs="Times New Roman"/>
          <w:sz w:val="28"/>
          <w:szCs w:val="28"/>
        </w:rPr>
        <w:t xml:space="preserve"> РФ</w:t>
      </w:r>
      <w:r w:rsidR="008A059F">
        <w:rPr>
          <w:rFonts w:ascii="Times New Roman" w:hAnsi="Times New Roman" w:cs="Times New Roman"/>
          <w:sz w:val="28"/>
          <w:szCs w:val="28"/>
        </w:rPr>
        <w:t>;</w:t>
      </w:r>
    </w:p>
    <w:p w:rsidR="008A059F" w:rsidRPr="00D979DC" w:rsidRDefault="008A059F" w:rsidP="008144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 администр</w:t>
      </w:r>
      <w:r w:rsidR="00C81A96">
        <w:rPr>
          <w:rFonts w:ascii="Times New Roman" w:hAnsi="Times New Roman" w:cs="Times New Roman"/>
          <w:sz w:val="28"/>
          <w:szCs w:val="28"/>
        </w:rPr>
        <w:t>ативных</w:t>
      </w:r>
      <w:r>
        <w:rPr>
          <w:rFonts w:ascii="Times New Roman" w:hAnsi="Times New Roman" w:cs="Times New Roman"/>
          <w:sz w:val="28"/>
          <w:szCs w:val="28"/>
        </w:rPr>
        <w:t xml:space="preserve"> протокола в отношении физических лиц (участников ГИА) </w:t>
      </w:r>
      <w:r w:rsidRPr="0081448E">
        <w:rPr>
          <w:rFonts w:ascii="Times New Roman" w:hAnsi="Times New Roman" w:cs="Times New Roman"/>
          <w:sz w:val="28"/>
          <w:szCs w:val="28"/>
        </w:rPr>
        <w:t>за нарушение порядка проведений государственной итоговой аттестации</w:t>
      </w:r>
      <w:r w:rsidRPr="00D979DC">
        <w:rPr>
          <w:rFonts w:ascii="Times New Roman" w:hAnsi="Times New Roman" w:cs="Times New Roman"/>
          <w:sz w:val="28"/>
          <w:szCs w:val="28"/>
        </w:rPr>
        <w:t xml:space="preserve"> </w:t>
      </w:r>
      <w:r w:rsidRPr="0081448E">
        <w:rPr>
          <w:rFonts w:ascii="Times New Roman" w:hAnsi="Times New Roman" w:cs="Times New Roman"/>
          <w:sz w:val="28"/>
          <w:szCs w:val="28"/>
        </w:rPr>
        <w:t xml:space="preserve">по части 4 статьи 19.30 </w:t>
      </w:r>
      <w:proofErr w:type="spellStart"/>
      <w:r w:rsidRPr="0081448E">
        <w:rPr>
          <w:rFonts w:ascii="Times New Roman" w:hAnsi="Times New Roman" w:cs="Times New Roman"/>
          <w:sz w:val="28"/>
          <w:szCs w:val="28"/>
        </w:rPr>
        <w:t>КоАП</w:t>
      </w:r>
      <w:proofErr w:type="spellEnd"/>
      <w:r w:rsidRPr="0081448E">
        <w:rPr>
          <w:rFonts w:ascii="Times New Roman" w:hAnsi="Times New Roman" w:cs="Times New Roman"/>
          <w:sz w:val="28"/>
          <w:szCs w:val="28"/>
        </w:rPr>
        <w:t xml:space="preserve"> РФ</w:t>
      </w:r>
      <w:r>
        <w:rPr>
          <w:rFonts w:ascii="Times New Roman" w:hAnsi="Times New Roman" w:cs="Times New Roman"/>
          <w:sz w:val="28"/>
          <w:szCs w:val="28"/>
        </w:rPr>
        <w:t>.</w:t>
      </w:r>
    </w:p>
    <w:p w:rsidR="0081448E" w:rsidRPr="0081448E" w:rsidRDefault="0081448E" w:rsidP="008A059F">
      <w:pPr>
        <w:spacing w:after="0" w:line="240" w:lineRule="auto"/>
        <w:ind w:firstLine="709"/>
        <w:jc w:val="both"/>
        <w:rPr>
          <w:rFonts w:ascii="Times New Roman" w:hAnsi="Times New Roman" w:cs="Times New Roman"/>
          <w:sz w:val="28"/>
          <w:szCs w:val="28"/>
        </w:rPr>
      </w:pPr>
      <w:r w:rsidRPr="0081448E">
        <w:rPr>
          <w:rFonts w:ascii="Times New Roman" w:hAnsi="Times New Roman" w:cs="Times New Roman"/>
          <w:sz w:val="28"/>
          <w:szCs w:val="28"/>
        </w:rPr>
        <w:t>В целях обеспечения объективности и прозрачности контрольной (надзорной) деятельности и в соответствии с установленными требованиями к проверкам привлекалось 3 аттестованных эксперта.</w:t>
      </w:r>
    </w:p>
    <w:p w:rsidR="0081448E" w:rsidRPr="0081448E" w:rsidRDefault="0081448E" w:rsidP="008A059F">
      <w:pPr>
        <w:pStyle w:val="a3"/>
        <w:spacing w:before="0" w:beforeAutospacing="0" w:after="0" w:afterAutospacing="0"/>
        <w:ind w:firstLine="709"/>
        <w:jc w:val="both"/>
        <w:rPr>
          <w:sz w:val="28"/>
          <w:szCs w:val="28"/>
        </w:rPr>
      </w:pPr>
      <w:proofErr w:type="gramStart"/>
      <w:r w:rsidRPr="0081448E">
        <w:rPr>
          <w:sz w:val="28"/>
          <w:szCs w:val="28"/>
        </w:rPr>
        <w:t>Документы и материалы, формируемые по результатам контрольно-надзорной деятельности комитета образования, вносятся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(далее - ИС АКНДПП), которая создана в соответствии с постановлением Правительства</w:t>
      </w:r>
      <w:proofErr w:type="gramEnd"/>
      <w:r w:rsidRPr="0081448E">
        <w:rPr>
          <w:sz w:val="28"/>
          <w:szCs w:val="28"/>
        </w:rPr>
        <w:t xml:space="preserve"> Российской Федерации от 20.08.2013 № 719 «О государственной информационной системе государственного надзора в сфере образования».</w:t>
      </w:r>
    </w:p>
    <w:p w:rsidR="0081448E" w:rsidRPr="0081448E" w:rsidRDefault="0081448E" w:rsidP="008A059F">
      <w:pPr>
        <w:spacing w:after="0" w:line="240" w:lineRule="auto"/>
        <w:ind w:firstLine="709"/>
        <w:jc w:val="both"/>
        <w:rPr>
          <w:rFonts w:ascii="Times New Roman" w:hAnsi="Times New Roman" w:cs="Times New Roman"/>
          <w:sz w:val="28"/>
          <w:szCs w:val="28"/>
        </w:rPr>
      </w:pPr>
      <w:r w:rsidRPr="0081448E">
        <w:rPr>
          <w:rFonts w:ascii="Times New Roman" w:hAnsi="Times New Roman" w:cs="Times New Roman"/>
          <w:sz w:val="28"/>
          <w:szCs w:val="28"/>
        </w:rPr>
        <w:t xml:space="preserve">Ведение информационной системы контрольно-надзорной деятельности за образовательными организациями позволяет осуществлять учёт всех проводимых мероприятий по контролю (надзору). </w:t>
      </w:r>
    </w:p>
    <w:p w:rsidR="0081448E" w:rsidRPr="0081448E" w:rsidRDefault="0081448E" w:rsidP="008A05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48E">
        <w:rPr>
          <w:rFonts w:ascii="Times New Roman" w:hAnsi="Times New Roman" w:cs="Times New Roman"/>
          <w:sz w:val="28"/>
          <w:szCs w:val="28"/>
        </w:rPr>
        <w:t xml:space="preserve">В соответствии с Правилами формирования и ведения единого реестра проверок, утверждёнными постановлением Правительства Российской Федерации от 28.04.2015 № 415, в целях обеспечения учёта проводимых при осуществлении государственного контроля (надзора) проверок комитет образования области осуществляет внесение информации в единый реестр проверок – федеральную государственную информационную систему, оператором которой является Генеральная прокуратура Российской Федерации. </w:t>
      </w:r>
    </w:p>
    <w:p w:rsidR="0081448E" w:rsidRPr="0081448E" w:rsidRDefault="0081448E" w:rsidP="0081448E">
      <w:pPr>
        <w:spacing w:after="0" w:line="240" w:lineRule="auto"/>
        <w:ind w:firstLine="709"/>
        <w:jc w:val="both"/>
        <w:rPr>
          <w:rFonts w:ascii="Times New Roman" w:eastAsia="Calibri" w:hAnsi="Times New Roman" w:cs="Times New Roman"/>
          <w:sz w:val="28"/>
          <w:szCs w:val="28"/>
        </w:rPr>
      </w:pPr>
      <w:r w:rsidRPr="0081448E">
        <w:rPr>
          <w:rFonts w:ascii="Times New Roman" w:hAnsi="Times New Roman" w:cs="Times New Roman"/>
          <w:sz w:val="28"/>
          <w:szCs w:val="28"/>
        </w:rPr>
        <w:t xml:space="preserve">В соответствии с Программой </w:t>
      </w:r>
      <w:proofErr w:type="gramStart"/>
      <w:r w:rsidRPr="0081448E">
        <w:rPr>
          <w:rFonts w:ascii="Times New Roman" w:eastAsia="Calibri" w:hAnsi="Times New Roman" w:cs="Times New Roman"/>
          <w:sz w:val="28"/>
          <w:szCs w:val="28"/>
        </w:rPr>
        <w:t>профилактики нарушений обязательных требований законодательства Российской Федерации</w:t>
      </w:r>
      <w:proofErr w:type="gramEnd"/>
      <w:r w:rsidRPr="0081448E">
        <w:rPr>
          <w:rFonts w:ascii="Times New Roman" w:eastAsia="Calibri" w:hAnsi="Times New Roman" w:cs="Times New Roman"/>
          <w:sz w:val="28"/>
          <w:szCs w:val="28"/>
        </w:rPr>
        <w:t xml:space="preserve"> в сфере образования</w:t>
      </w:r>
      <w:r w:rsidRPr="0081448E">
        <w:rPr>
          <w:rFonts w:ascii="Times New Roman" w:hAnsi="Times New Roman" w:cs="Times New Roman"/>
          <w:sz w:val="28"/>
          <w:szCs w:val="28"/>
        </w:rPr>
        <w:t xml:space="preserve"> </w:t>
      </w:r>
      <w:r w:rsidRPr="0081448E">
        <w:rPr>
          <w:rFonts w:ascii="Times New Roman" w:eastAsia="Calibri" w:hAnsi="Times New Roman" w:cs="Times New Roman"/>
          <w:sz w:val="28"/>
          <w:szCs w:val="28"/>
        </w:rPr>
        <w:t>на</w:t>
      </w:r>
      <w:r w:rsidR="008A059F">
        <w:rPr>
          <w:rFonts w:ascii="Times New Roman" w:eastAsia="Calibri" w:hAnsi="Times New Roman" w:cs="Times New Roman"/>
          <w:sz w:val="28"/>
          <w:szCs w:val="28"/>
        </w:rPr>
        <w:t> </w:t>
      </w:r>
      <w:r w:rsidRPr="0081448E">
        <w:rPr>
          <w:rFonts w:ascii="Times New Roman" w:eastAsia="Calibri" w:hAnsi="Times New Roman" w:cs="Times New Roman"/>
          <w:sz w:val="28"/>
          <w:szCs w:val="28"/>
        </w:rPr>
        <w:t>2019 год, утвержденной приказом комитета образования области от</w:t>
      </w:r>
      <w:r w:rsidR="008A059F">
        <w:rPr>
          <w:rFonts w:ascii="Times New Roman" w:eastAsia="Calibri" w:hAnsi="Times New Roman" w:cs="Times New Roman"/>
          <w:sz w:val="28"/>
          <w:szCs w:val="28"/>
        </w:rPr>
        <w:t> </w:t>
      </w:r>
      <w:r w:rsidRPr="0081448E">
        <w:rPr>
          <w:rFonts w:ascii="Times New Roman" w:eastAsia="Calibri" w:hAnsi="Times New Roman" w:cs="Times New Roman"/>
          <w:sz w:val="28"/>
          <w:szCs w:val="28"/>
        </w:rPr>
        <w:t>28.12.2018 № 645, за отчетный период были проведены следующие мероприятия:</w:t>
      </w:r>
    </w:p>
    <w:p w:rsidR="008A059F" w:rsidRDefault="008A059F" w:rsidP="008A059F">
      <w:pPr>
        <w:pStyle w:val="a3"/>
        <w:spacing w:before="0" w:beforeAutospacing="0" w:after="0" w:afterAutospacing="0"/>
        <w:ind w:firstLine="709"/>
        <w:jc w:val="both"/>
        <w:rPr>
          <w:sz w:val="28"/>
          <w:szCs w:val="28"/>
        </w:rPr>
      </w:pPr>
      <w:r w:rsidRPr="008A059F">
        <w:rPr>
          <w:sz w:val="28"/>
          <w:szCs w:val="28"/>
        </w:rPr>
        <w:t xml:space="preserve">подготовлены: Доклад об осуществлении комитетом образования государственного контроля (надзора) в сфере образования и об эффективности такого контроля (надзора) в 2018 году, Доклад о лицензировании отдельных видов деятельности за 2018 </w:t>
      </w:r>
      <w:bookmarkStart w:id="0" w:name="_GoBack"/>
      <w:bookmarkEnd w:id="0"/>
      <w:r w:rsidRPr="008A059F">
        <w:rPr>
          <w:sz w:val="28"/>
          <w:szCs w:val="28"/>
        </w:rPr>
        <w:t xml:space="preserve">год; отчеты по осуществление федерального статистического наблюдения по форме № 1- контроль «Сведения об осуществлении государственного контроля (надзора) за 2018 год», по форме № 1- лицензирование «Сведения об осуществлении </w:t>
      </w:r>
      <w:r w:rsidRPr="008A059F">
        <w:rPr>
          <w:sz w:val="28"/>
          <w:szCs w:val="28"/>
        </w:rPr>
        <w:lastRenderedPageBreak/>
        <w:t>лицензирования за 2018 год», об осуществлении переданных полномочий Российской Федерации в</w:t>
      </w:r>
      <w:r>
        <w:rPr>
          <w:sz w:val="28"/>
          <w:szCs w:val="28"/>
        </w:rPr>
        <w:t xml:space="preserve"> сфере образования за 2018 год;</w:t>
      </w:r>
    </w:p>
    <w:p w:rsidR="008A059F" w:rsidRPr="008A059F" w:rsidRDefault="008A059F" w:rsidP="008A059F">
      <w:pPr>
        <w:pStyle w:val="a3"/>
        <w:spacing w:before="0" w:beforeAutospacing="0" w:after="0" w:afterAutospacing="0"/>
        <w:ind w:firstLine="709"/>
        <w:jc w:val="both"/>
        <w:rPr>
          <w:sz w:val="28"/>
          <w:szCs w:val="28"/>
        </w:rPr>
      </w:pPr>
      <w:r w:rsidRPr="008A059F">
        <w:rPr>
          <w:sz w:val="28"/>
          <w:szCs w:val="28"/>
        </w:rPr>
        <w:t>подготовлены: отч</w:t>
      </w:r>
      <w:r w:rsidRPr="0081448E">
        <w:rPr>
          <w:sz w:val="28"/>
          <w:szCs w:val="28"/>
        </w:rPr>
        <w:t>еты по осуществление федерального статистического наблюдения по форме № 1 - контроль «Сведения об осуществлении государственного контроля (надзора) за 1 полугодие 2019 года», по форме № 1 - лицензирование «Сведения об осуществлении лицензирования за 1 полугодие 2019 года»;</w:t>
      </w:r>
    </w:p>
    <w:p w:rsidR="008A059F" w:rsidRPr="008A059F" w:rsidRDefault="008A059F" w:rsidP="008A059F">
      <w:pPr>
        <w:pStyle w:val="a3"/>
        <w:spacing w:before="0" w:beforeAutospacing="0" w:after="0" w:afterAutospacing="0"/>
        <w:ind w:firstLine="709"/>
        <w:jc w:val="both"/>
        <w:rPr>
          <w:sz w:val="28"/>
          <w:szCs w:val="28"/>
        </w:rPr>
      </w:pPr>
      <w:r w:rsidRPr="008A059F">
        <w:rPr>
          <w:sz w:val="28"/>
          <w:szCs w:val="28"/>
        </w:rPr>
        <w:t xml:space="preserve">сформированы материалы о применении статей Кодекса Российской Федерации об административных правонарушениях </w:t>
      </w:r>
      <w:r>
        <w:rPr>
          <w:sz w:val="28"/>
          <w:szCs w:val="28"/>
        </w:rPr>
        <w:t>за</w:t>
      </w:r>
      <w:r w:rsidRPr="008A059F">
        <w:rPr>
          <w:sz w:val="28"/>
          <w:szCs w:val="28"/>
        </w:rPr>
        <w:t xml:space="preserve"> 2018 год</w:t>
      </w:r>
      <w:r>
        <w:rPr>
          <w:sz w:val="28"/>
          <w:szCs w:val="28"/>
        </w:rPr>
        <w:t xml:space="preserve"> и </w:t>
      </w:r>
      <w:r w:rsidRPr="0081448E">
        <w:rPr>
          <w:sz w:val="28"/>
          <w:szCs w:val="28"/>
        </w:rPr>
        <w:t>1</w:t>
      </w:r>
      <w:r>
        <w:rPr>
          <w:sz w:val="28"/>
          <w:szCs w:val="28"/>
        </w:rPr>
        <w:t> </w:t>
      </w:r>
      <w:r w:rsidRPr="0081448E">
        <w:rPr>
          <w:sz w:val="28"/>
          <w:szCs w:val="28"/>
        </w:rPr>
        <w:t>полугодие 2019 года</w:t>
      </w:r>
      <w:r w:rsidRPr="008A059F">
        <w:rPr>
          <w:sz w:val="28"/>
          <w:szCs w:val="28"/>
        </w:rPr>
        <w:t>;</w:t>
      </w:r>
    </w:p>
    <w:p w:rsidR="008A059F" w:rsidRPr="008A059F" w:rsidRDefault="008A059F" w:rsidP="008A059F">
      <w:pPr>
        <w:pStyle w:val="a3"/>
        <w:spacing w:before="0" w:beforeAutospacing="0" w:after="0" w:afterAutospacing="0"/>
        <w:ind w:firstLine="709"/>
        <w:jc w:val="both"/>
        <w:rPr>
          <w:sz w:val="28"/>
          <w:szCs w:val="28"/>
        </w:rPr>
      </w:pPr>
      <w:r w:rsidRPr="008A059F">
        <w:rPr>
          <w:sz w:val="28"/>
          <w:szCs w:val="28"/>
        </w:rPr>
        <w:t>проведено обобщение и анализ правоприменительной практики контрольно-надзорной деятельности в сфере образования в 2018 году;</w:t>
      </w:r>
    </w:p>
    <w:p w:rsidR="008A059F" w:rsidRDefault="008A059F" w:rsidP="008A059F">
      <w:pPr>
        <w:spacing w:after="0" w:line="240" w:lineRule="auto"/>
        <w:ind w:firstLine="709"/>
        <w:jc w:val="both"/>
        <w:rPr>
          <w:rFonts w:ascii="Times New Roman" w:hAnsi="Times New Roman" w:cs="Times New Roman"/>
          <w:sz w:val="28"/>
          <w:szCs w:val="28"/>
        </w:rPr>
      </w:pPr>
      <w:r w:rsidRPr="008A059F">
        <w:rPr>
          <w:rFonts w:ascii="Times New Roman" w:hAnsi="Times New Roman" w:cs="Times New Roman"/>
          <w:sz w:val="28"/>
          <w:szCs w:val="28"/>
        </w:rPr>
        <w:t>приняли участие в совещании с руководителями муниципальных органов управления образования по теме: «Об осуществлении федерального государственного</w:t>
      </w:r>
      <w:r>
        <w:rPr>
          <w:rFonts w:ascii="Times New Roman" w:hAnsi="Times New Roman" w:cs="Times New Roman"/>
          <w:sz w:val="28"/>
          <w:szCs w:val="28"/>
        </w:rPr>
        <w:t xml:space="preserve"> контроля качества образования»;</w:t>
      </w:r>
    </w:p>
    <w:p w:rsidR="008A059F" w:rsidRPr="008A059F" w:rsidRDefault="008A059F" w:rsidP="008A059F">
      <w:pPr>
        <w:spacing w:after="0" w:line="240" w:lineRule="auto"/>
        <w:ind w:firstLine="709"/>
        <w:jc w:val="both"/>
        <w:rPr>
          <w:rFonts w:ascii="Times New Roman" w:hAnsi="Times New Roman" w:cs="Times New Roman"/>
          <w:sz w:val="28"/>
          <w:szCs w:val="28"/>
        </w:rPr>
      </w:pPr>
      <w:r w:rsidRPr="0081448E">
        <w:rPr>
          <w:rFonts w:ascii="Times New Roman" w:hAnsi="Times New Roman" w:cs="Times New Roman"/>
          <w:sz w:val="28"/>
          <w:szCs w:val="28"/>
        </w:rPr>
        <w:t>проведено совещание с руководителями муниципальных органов управления образованием по вопросу «О внесении сведений в федеральную информационную систему «Федеральный реестр документов об образовании и (или) о квалификации»</w:t>
      </w:r>
      <w:r>
        <w:rPr>
          <w:rFonts w:ascii="Times New Roman" w:hAnsi="Times New Roman" w:cs="Times New Roman"/>
          <w:sz w:val="28"/>
          <w:szCs w:val="28"/>
        </w:rPr>
        <w:t>;</w:t>
      </w:r>
    </w:p>
    <w:p w:rsidR="0081448E" w:rsidRPr="0081448E" w:rsidRDefault="0081448E" w:rsidP="0081448E">
      <w:pPr>
        <w:pStyle w:val="a3"/>
        <w:spacing w:before="0" w:beforeAutospacing="0" w:after="0" w:afterAutospacing="0"/>
        <w:ind w:firstLine="709"/>
        <w:jc w:val="both"/>
        <w:rPr>
          <w:sz w:val="28"/>
          <w:szCs w:val="28"/>
        </w:rPr>
      </w:pPr>
      <w:r w:rsidRPr="0081448E">
        <w:rPr>
          <w:sz w:val="28"/>
          <w:szCs w:val="28"/>
        </w:rPr>
        <w:t>проведен анализ и оценка эффективности государственного контроля (надзора) в сфере образования з</w:t>
      </w:r>
      <w:r w:rsidR="0094445D">
        <w:rPr>
          <w:sz w:val="28"/>
          <w:szCs w:val="28"/>
        </w:rPr>
        <w:t>а 1</w:t>
      </w:r>
      <w:r w:rsidR="008A059F">
        <w:rPr>
          <w:sz w:val="28"/>
          <w:szCs w:val="28"/>
        </w:rPr>
        <w:t xml:space="preserve"> квартал 2019 года.</w:t>
      </w:r>
    </w:p>
    <w:p w:rsidR="008A059F" w:rsidRDefault="008A059F" w:rsidP="00D0232F">
      <w:pPr>
        <w:spacing w:after="0" w:line="240" w:lineRule="auto"/>
        <w:ind w:firstLine="708"/>
        <w:jc w:val="both"/>
        <w:rPr>
          <w:rFonts w:ascii="Times New Roman" w:eastAsia="Times New Roman" w:hAnsi="Times New Roman" w:cs="Times New Roman"/>
          <w:sz w:val="28"/>
          <w:szCs w:val="28"/>
        </w:rPr>
      </w:pPr>
    </w:p>
    <w:p w:rsidR="001B2580" w:rsidRDefault="008A02FB" w:rsidP="008A02FB">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Типичные нарушения</w:t>
      </w:r>
      <w:r w:rsidR="00EF2F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выявленные в ходе проведения плановых проверок в рамках федерального государственного контроля в сфере образования</w:t>
      </w:r>
    </w:p>
    <w:p w:rsidR="00F41ED9" w:rsidRDefault="00F41ED9" w:rsidP="00D0232F">
      <w:pPr>
        <w:spacing w:after="0" w:line="240" w:lineRule="auto"/>
        <w:ind w:firstLine="708"/>
        <w:jc w:val="both"/>
        <w:rPr>
          <w:rFonts w:ascii="Times New Roman" w:eastAsia="Times New Roman" w:hAnsi="Times New Roman" w:cs="Times New Roman"/>
          <w:sz w:val="28"/>
          <w:szCs w:val="28"/>
        </w:rPr>
      </w:pPr>
    </w:p>
    <w:p w:rsidR="008A02FB" w:rsidRDefault="00C65D28" w:rsidP="00822D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w:t>
      </w:r>
      <w:r w:rsidR="004F2107">
        <w:rPr>
          <w:rFonts w:ascii="Times New Roman" w:eastAsia="Times New Roman" w:hAnsi="Times New Roman" w:cs="Times New Roman"/>
          <w:sz w:val="28"/>
          <w:szCs w:val="28"/>
        </w:rPr>
        <w:t>проверок было выявлено</w:t>
      </w:r>
      <w:r w:rsidR="00205A10">
        <w:rPr>
          <w:rFonts w:ascii="Times New Roman" w:eastAsia="Times New Roman" w:hAnsi="Times New Roman" w:cs="Times New Roman"/>
          <w:sz w:val="28"/>
          <w:szCs w:val="28"/>
        </w:rPr>
        <w:t xml:space="preserve"> 279 нарушени</w:t>
      </w:r>
      <w:r w:rsidR="006219A9">
        <w:rPr>
          <w:rFonts w:ascii="Times New Roman" w:eastAsia="Times New Roman" w:hAnsi="Times New Roman" w:cs="Times New Roman"/>
          <w:sz w:val="28"/>
          <w:szCs w:val="28"/>
        </w:rPr>
        <w:t xml:space="preserve">й законодательства Российской Федерации. </w:t>
      </w:r>
      <w:r w:rsidR="008A02FB">
        <w:rPr>
          <w:rFonts w:ascii="Times New Roman" w:eastAsia="Times New Roman" w:hAnsi="Times New Roman" w:cs="Times New Roman"/>
          <w:sz w:val="28"/>
          <w:szCs w:val="28"/>
        </w:rPr>
        <w:t xml:space="preserve">Обзор наиболее типичных нарушений приведен </w:t>
      </w:r>
      <w:r w:rsidR="008A02FB" w:rsidRPr="00C7095B">
        <w:rPr>
          <w:rFonts w:ascii="Times New Roman" w:eastAsia="Times New Roman" w:hAnsi="Times New Roman" w:cs="Times New Roman"/>
          <w:sz w:val="28"/>
          <w:szCs w:val="28"/>
        </w:rPr>
        <w:t>ниже.</w:t>
      </w:r>
    </w:p>
    <w:p w:rsidR="00822DD1" w:rsidRPr="00822DD1" w:rsidRDefault="00822DD1" w:rsidP="00822DD1">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Общие нарушения обязательных требований, установленных локальными нормативными актами, являющимися предметов федерального государственного надзора в сфере образования:</w:t>
      </w:r>
    </w:p>
    <w:p w:rsidR="00C7095B" w:rsidRPr="00EF2F09" w:rsidRDefault="00C7095B" w:rsidP="00822DD1">
      <w:pPr>
        <w:spacing w:after="0" w:line="240" w:lineRule="auto"/>
        <w:ind w:firstLine="709"/>
        <w:jc w:val="both"/>
        <w:rPr>
          <w:rFonts w:ascii="Times New Roman" w:eastAsia="Times New Roman" w:hAnsi="Times New Roman" w:cs="Times New Roman"/>
          <w:b/>
          <w:sz w:val="28"/>
          <w:szCs w:val="28"/>
        </w:rPr>
      </w:pPr>
      <w:r w:rsidRPr="00C7095B">
        <w:rPr>
          <w:rFonts w:ascii="Times New Roman" w:hAnsi="Times New Roman" w:cs="Times New Roman"/>
          <w:sz w:val="28"/>
          <w:szCs w:val="28"/>
        </w:rPr>
        <w:t>1. </w:t>
      </w:r>
      <w:r>
        <w:rPr>
          <w:rFonts w:ascii="Times New Roman" w:hAnsi="Times New Roman" w:cs="Times New Roman"/>
          <w:sz w:val="28"/>
          <w:szCs w:val="28"/>
        </w:rPr>
        <w:t>В нарушение Ф</w:t>
      </w:r>
      <w:r w:rsidR="00067346">
        <w:rPr>
          <w:rFonts w:ascii="Times New Roman" w:hAnsi="Times New Roman" w:cs="Times New Roman"/>
          <w:sz w:val="28"/>
          <w:szCs w:val="28"/>
        </w:rPr>
        <w:t>едерального закона от 29.12.2012</w:t>
      </w:r>
      <w:r>
        <w:rPr>
          <w:rFonts w:ascii="Times New Roman" w:hAnsi="Times New Roman" w:cs="Times New Roman"/>
          <w:sz w:val="28"/>
          <w:szCs w:val="28"/>
        </w:rPr>
        <w:t xml:space="preserve"> «Об образовании в Российской Федерации» </w:t>
      </w:r>
      <w:r w:rsidRPr="00C7095B">
        <w:rPr>
          <w:rFonts w:ascii="Times New Roman" w:hAnsi="Times New Roman" w:cs="Times New Roman"/>
          <w:b/>
          <w:sz w:val="28"/>
          <w:szCs w:val="28"/>
        </w:rPr>
        <w:t>с</w:t>
      </w:r>
      <w:r w:rsidRPr="00C7095B">
        <w:rPr>
          <w:rFonts w:ascii="Times New Roman" w:eastAsia="Times New Roman" w:hAnsi="Times New Roman" w:cs="Times New Roman"/>
          <w:b/>
          <w:sz w:val="28"/>
          <w:szCs w:val="28"/>
        </w:rPr>
        <w:t xml:space="preserve">одержание уставов образовательных учреждений не </w:t>
      </w:r>
      <w:r>
        <w:rPr>
          <w:rFonts w:ascii="Times New Roman" w:eastAsia="Times New Roman" w:hAnsi="Times New Roman" w:cs="Times New Roman"/>
          <w:b/>
          <w:sz w:val="28"/>
          <w:szCs w:val="28"/>
        </w:rPr>
        <w:t xml:space="preserve">приведено в </w:t>
      </w:r>
      <w:r w:rsidRPr="00C7095B">
        <w:rPr>
          <w:rFonts w:ascii="Times New Roman" w:eastAsia="Times New Roman" w:hAnsi="Times New Roman" w:cs="Times New Roman"/>
          <w:b/>
          <w:sz w:val="28"/>
          <w:szCs w:val="28"/>
        </w:rPr>
        <w:t>соответств</w:t>
      </w:r>
      <w:r>
        <w:rPr>
          <w:rFonts w:ascii="Times New Roman" w:eastAsia="Times New Roman" w:hAnsi="Times New Roman" w:cs="Times New Roman"/>
          <w:b/>
          <w:sz w:val="28"/>
          <w:szCs w:val="28"/>
        </w:rPr>
        <w:t xml:space="preserve">ие </w:t>
      </w:r>
      <w:r w:rsidR="00EF2F09">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установленными </w:t>
      </w:r>
      <w:r w:rsidRPr="00EF2F09">
        <w:rPr>
          <w:rFonts w:ascii="Times New Roman" w:eastAsia="Times New Roman" w:hAnsi="Times New Roman" w:cs="Times New Roman"/>
          <w:b/>
          <w:sz w:val="28"/>
          <w:szCs w:val="28"/>
        </w:rPr>
        <w:t>требованиями:</w:t>
      </w:r>
    </w:p>
    <w:p w:rsidR="00EA69D9" w:rsidRPr="00472893" w:rsidRDefault="00EA69D9" w:rsidP="00EA69D9">
      <w:pPr>
        <w:pStyle w:val="a7"/>
        <w:widowControl w:val="0"/>
        <w:spacing w:after="0"/>
        <w:ind w:firstLine="720"/>
        <w:jc w:val="both"/>
      </w:pPr>
      <w:r w:rsidRPr="00472893">
        <w:t>пункта 4 части 2 статьи 25 – не указана структура и компетенция органов управления образовательной организацией, порядок их формирования и сроки полномочий (в частности общего собрания, педагогического совета);</w:t>
      </w:r>
    </w:p>
    <w:p w:rsidR="00EA69D9" w:rsidRPr="00472893" w:rsidRDefault="00EA69D9" w:rsidP="00EA69D9">
      <w:pPr>
        <w:pStyle w:val="a7"/>
        <w:widowControl w:val="0"/>
        <w:spacing w:after="0"/>
        <w:ind w:firstLine="720"/>
        <w:jc w:val="both"/>
      </w:pPr>
      <w:r w:rsidRPr="00472893">
        <w:t>пункта 7 части 3 статьи 28 – к компетенции образовательной организации не определено разработка и утверждение по согласованию с</w:t>
      </w:r>
      <w:r>
        <w:t> </w:t>
      </w:r>
      <w:r w:rsidRPr="00472893">
        <w:t>учредителем программы развития;</w:t>
      </w:r>
    </w:p>
    <w:p w:rsidR="00EA69D9" w:rsidRDefault="00EA69D9" w:rsidP="00EA69D9">
      <w:pPr>
        <w:adjustRightInd w:val="0"/>
        <w:spacing w:after="0" w:line="240" w:lineRule="auto"/>
        <w:ind w:firstLine="720"/>
        <w:jc w:val="both"/>
        <w:rPr>
          <w:rFonts w:ascii="Times New Roman" w:hAnsi="Times New Roman" w:cs="Times New Roman"/>
          <w:sz w:val="28"/>
          <w:szCs w:val="28"/>
        </w:rPr>
      </w:pPr>
      <w:r w:rsidRPr="00472893">
        <w:rPr>
          <w:rFonts w:ascii="Times New Roman" w:eastAsia="Times New Roman" w:hAnsi="Times New Roman" w:cs="Times New Roman"/>
          <w:sz w:val="28"/>
          <w:szCs w:val="28"/>
        </w:rPr>
        <w:t>части 1 статьи 30 – не определен порядок принятия локальных актов, содержащие нормы, регулирующие образовательные отношения;</w:t>
      </w:r>
    </w:p>
    <w:p w:rsidR="00EA69D9" w:rsidRPr="00472893" w:rsidRDefault="00EA69D9" w:rsidP="00EA69D9">
      <w:pPr>
        <w:adjustRightInd w:val="0"/>
        <w:spacing w:after="0" w:line="240" w:lineRule="auto"/>
        <w:ind w:firstLine="720"/>
        <w:jc w:val="both"/>
        <w:rPr>
          <w:rFonts w:ascii="Times New Roman" w:eastAsia="Times New Roman" w:hAnsi="Times New Roman" w:cs="Times New Roman"/>
          <w:sz w:val="28"/>
          <w:szCs w:val="28"/>
        </w:rPr>
      </w:pPr>
      <w:r w:rsidRPr="00472893">
        <w:rPr>
          <w:rFonts w:ascii="Times New Roman" w:eastAsia="Times New Roman" w:hAnsi="Times New Roman" w:cs="Times New Roman"/>
          <w:sz w:val="28"/>
          <w:szCs w:val="28"/>
        </w:rPr>
        <w:lastRenderedPageBreak/>
        <w:t>части 6 статьи 51 – не определены права руководителя учреждения в области управления учреждения;</w:t>
      </w:r>
    </w:p>
    <w:p w:rsidR="00EA69D9" w:rsidRPr="00472893" w:rsidRDefault="00EA69D9" w:rsidP="00EA69D9">
      <w:pPr>
        <w:pStyle w:val="a7"/>
        <w:widowControl w:val="0"/>
        <w:spacing w:after="0"/>
        <w:ind w:firstLine="720"/>
        <w:jc w:val="both"/>
      </w:pPr>
      <w:r>
        <w:t xml:space="preserve">части 1 статьи 92 – устав содержит требование </w:t>
      </w:r>
      <w:r w:rsidRPr="00472893">
        <w:t xml:space="preserve">в части проведения государственной аккредитации образовательной </w:t>
      </w:r>
      <w:r>
        <w:t>деятельности и (или) наличия свидетельства о государственной аккредитации образовательной деятельности по программам дополнительного образования</w:t>
      </w:r>
      <w:r w:rsidRPr="00472893">
        <w:t>;</w:t>
      </w:r>
    </w:p>
    <w:p w:rsidR="00EA69D9" w:rsidRPr="00EA69D9" w:rsidRDefault="00EA69D9" w:rsidP="00EA69D9">
      <w:pPr>
        <w:pStyle w:val="a7"/>
        <w:widowControl w:val="0"/>
        <w:spacing w:after="0"/>
        <w:ind w:firstLine="720"/>
        <w:jc w:val="both"/>
      </w:pPr>
      <w:r w:rsidRPr="00EA69D9">
        <w:t>части 3 статьи 102 – уставом не определена норма о том, что 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C7095B" w:rsidRPr="00EA69D9" w:rsidRDefault="00EA69D9" w:rsidP="00EA69D9">
      <w:pPr>
        <w:spacing w:after="0" w:line="240" w:lineRule="auto"/>
        <w:ind w:firstLine="709"/>
        <w:jc w:val="both"/>
        <w:rPr>
          <w:rFonts w:ascii="Times New Roman" w:hAnsi="Times New Roman" w:cs="Times New Roman"/>
          <w:sz w:val="28"/>
          <w:szCs w:val="28"/>
        </w:rPr>
      </w:pPr>
      <w:r w:rsidRPr="00EA69D9">
        <w:rPr>
          <w:rFonts w:ascii="Times New Roman" w:hAnsi="Times New Roman" w:cs="Times New Roman"/>
          <w:sz w:val="28"/>
          <w:szCs w:val="28"/>
        </w:rPr>
        <w:t>в уставе имеется ссылка на нормативно-правовой документ, утративший законную силу (Типовое положение об образовательном учреждении дополнительного образования детей, утвержденного приказом министерства образования и науки РФ от 26.06.2012 № 504).</w:t>
      </w:r>
    </w:p>
    <w:p w:rsidR="00B63C2F" w:rsidRPr="00EF2F09" w:rsidRDefault="00B63C2F" w:rsidP="00B63C2F">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w:t>
      </w:r>
      <w:r w:rsidRPr="00C7095B">
        <w:rPr>
          <w:rFonts w:ascii="Times New Roman" w:hAnsi="Times New Roman" w:cs="Times New Roman"/>
          <w:sz w:val="28"/>
          <w:szCs w:val="28"/>
        </w:rPr>
        <w:t>. </w:t>
      </w:r>
      <w:r>
        <w:rPr>
          <w:rFonts w:ascii="Times New Roman" w:hAnsi="Times New Roman" w:cs="Times New Roman"/>
          <w:sz w:val="28"/>
          <w:szCs w:val="28"/>
        </w:rPr>
        <w:t>В нарушение Федерального закона от 29.12.</w:t>
      </w:r>
      <w:r w:rsidR="00C65641">
        <w:rPr>
          <w:rFonts w:ascii="Times New Roman" w:hAnsi="Times New Roman" w:cs="Times New Roman"/>
          <w:sz w:val="28"/>
          <w:szCs w:val="28"/>
        </w:rPr>
        <w:t>2012</w:t>
      </w:r>
      <w:r>
        <w:rPr>
          <w:rFonts w:ascii="Times New Roman" w:hAnsi="Times New Roman" w:cs="Times New Roman"/>
          <w:sz w:val="28"/>
          <w:szCs w:val="28"/>
        </w:rPr>
        <w:t xml:space="preserve"> «Об образовании в Российской Федерации»</w:t>
      </w:r>
      <w:r w:rsidRPr="00EF2F09">
        <w:rPr>
          <w:rFonts w:ascii="Times New Roman" w:eastAsia="Times New Roman" w:hAnsi="Times New Roman" w:cs="Times New Roman"/>
          <w:b/>
          <w:sz w:val="28"/>
          <w:szCs w:val="28"/>
        </w:rPr>
        <w:t>:</w:t>
      </w:r>
    </w:p>
    <w:p w:rsidR="00ED284A" w:rsidRDefault="00ED284A" w:rsidP="00C709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пункта 10.1. части 3 статьи 28, пункта 26 части 1 статьи 34 – отсутствует локальный нормативный акт, регламентирующий виды и условия поощрений обучающихся за успехи в учебной, общественной, творческой и др. видах деятельности;</w:t>
      </w:r>
    </w:p>
    <w:p w:rsidR="00ED284A" w:rsidRDefault="00ED284A" w:rsidP="00ED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2 статьи 30 - отсутствует локальный нормативный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D284A" w:rsidRDefault="00ED284A" w:rsidP="00ED284A">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части 3 статьи 30 – локальные нормативные акты, регламентирующие правила внутреннего распорядка воспитанников, порядок создания, принятия решений комиссией по урегулированию споров между участниками образовательных отношений, положение о требованиях к одежде и внешнему виду воспитанников, приняты без учета мнения совета родителей (законных представителей); </w:t>
      </w:r>
      <w:r w:rsidRPr="009D5DDB">
        <w:rPr>
          <w:rFonts w:ascii="Times New Roman" w:hAnsi="Times New Roman" w:cs="Times New Roman"/>
          <w:sz w:val="28"/>
          <w:szCs w:val="28"/>
        </w:rPr>
        <w:t>л</w:t>
      </w:r>
      <w:r w:rsidRPr="009D5DDB">
        <w:rPr>
          <w:rFonts w:ascii="Times New Roman" w:eastAsia="Times New Roman" w:hAnsi="Times New Roman" w:cs="Times New Roman"/>
          <w:sz w:val="28"/>
          <w:szCs w:val="28"/>
        </w:rPr>
        <w:t>окальные нормативные</w:t>
      </w:r>
      <w:r w:rsidRPr="00BF64F7">
        <w:rPr>
          <w:rFonts w:ascii="Times New Roman" w:eastAsia="Times New Roman" w:hAnsi="Times New Roman" w:cs="Times New Roman"/>
          <w:sz w:val="28"/>
          <w:szCs w:val="28"/>
        </w:rPr>
        <w:t xml:space="preserve"> акты не утверждены распорядительным актом (приказом) образовательной организации</w:t>
      </w:r>
      <w:r>
        <w:rPr>
          <w:rFonts w:ascii="Times New Roman" w:hAnsi="Times New Roman" w:cs="Times New Roman"/>
          <w:sz w:val="28"/>
          <w:szCs w:val="28"/>
        </w:rPr>
        <w:t>;</w:t>
      </w:r>
      <w:proofErr w:type="gramEnd"/>
    </w:p>
    <w:p w:rsidR="008B1E80" w:rsidRPr="00BF64F7" w:rsidRDefault="008B1E80" w:rsidP="00ED284A">
      <w:pPr>
        <w:spacing w:after="0" w:line="240" w:lineRule="auto"/>
        <w:ind w:firstLine="709"/>
        <w:jc w:val="both"/>
        <w:rPr>
          <w:rFonts w:ascii="Times New Roman" w:eastAsia="Times New Roman" w:hAnsi="Times New Roman" w:cs="Times New Roman"/>
          <w:sz w:val="28"/>
          <w:szCs w:val="28"/>
        </w:rPr>
      </w:pPr>
      <w:r w:rsidRPr="008B1E80">
        <w:rPr>
          <w:rFonts w:ascii="Times New Roman" w:hAnsi="Times New Roman" w:cs="Times New Roman"/>
          <w:sz w:val="28"/>
          <w:szCs w:val="28"/>
        </w:rPr>
        <w:t xml:space="preserve">части 3 статьи 30 – отсутствует </w:t>
      </w:r>
      <w:r w:rsidRPr="008B1E80">
        <w:rPr>
          <w:rFonts w:ascii="Times New Roman" w:eastAsia="Times New Roman" w:hAnsi="Times New Roman" w:cs="Times New Roman"/>
          <w:spacing w:val="4"/>
          <w:sz w:val="28"/>
          <w:szCs w:val="28"/>
        </w:rPr>
        <w:t>оформленный учет мнения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при принятии локальных нормативных актов, затрагивающих права обучающихся и работников образовательной организации</w:t>
      </w:r>
      <w:r>
        <w:rPr>
          <w:rFonts w:ascii="Times New Roman" w:eastAsia="Times New Roman" w:hAnsi="Times New Roman" w:cs="Times New Roman"/>
          <w:spacing w:val="4"/>
          <w:sz w:val="28"/>
          <w:szCs w:val="28"/>
        </w:rPr>
        <w:t>;</w:t>
      </w:r>
    </w:p>
    <w:p w:rsidR="00ED284A" w:rsidRDefault="00ED284A" w:rsidP="00ED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пункта 3 части 1 статьи 34 – отсутствует локальный нормативный акт, регламентирующий обучение обучающегося по индивидуальному учебному  плану, в том числе ускоренное обучение, в пределах осваиваемой образовательной программы;</w:t>
      </w:r>
    </w:p>
    <w:p w:rsidR="00B63C2F" w:rsidRDefault="008D72D8" w:rsidP="00C709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D72D8">
        <w:rPr>
          <w:rFonts w:ascii="Times New Roman" w:eastAsia="Times New Roman" w:hAnsi="Times New Roman" w:cs="Times New Roman"/>
          <w:sz w:val="28"/>
          <w:szCs w:val="28"/>
        </w:rPr>
        <w:t xml:space="preserve">ункта </w:t>
      </w:r>
      <w:r>
        <w:rPr>
          <w:rFonts w:ascii="Times New Roman" w:eastAsia="Times New Roman" w:hAnsi="Times New Roman" w:cs="Times New Roman"/>
          <w:sz w:val="28"/>
          <w:szCs w:val="28"/>
        </w:rPr>
        <w:t xml:space="preserve">21 части 1 статьи 34 – отсутствует локальный нормативный акт, регламентирующий порядок пользования лечебно-оздоровительной </w:t>
      </w:r>
      <w:r>
        <w:rPr>
          <w:rFonts w:ascii="Times New Roman" w:eastAsia="Times New Roman" w:hAnsi="Times New Roman" w:cs="Times New Roman"/>
          <w:sz w:val="28"/>
          <w:szCs w:val="28"/>
        </w:rPr>
        <w:lastRenderedPageBreak/>
        <w:t>инфраструктурой, объектами культуры и объектами спорта образовательного учреждения;</w:t>
      </w:r>
    </w:p>
    <w:p w:rsidR="00822DD1" w:rsidRPr="008D72D8" w:rsidRDefault="00822DD1" w:rsidP="00822DD1">
      <w:pPr>
        <w:spacing w:after="0" w:line="240" w:lineRule="auto"/>
        <w:ind w:firstLine="709"/>
        <w:jc w:val="both"/>
        <w:rPr>
          <w:rFonts w:ascii="Times New Roman" w:eastAsia="Times New Roman" w:hAnsi="Times New Roman" w:cs="Times New Roman"/>
          <w:sz w:val="28"/>
          <w:szCs w:val="28"/>
        </w:rPr>
      </w:pPr>
      <w:r w:rsidRPr="00472893">
        <w:rPr>
          <w:rFonts w:ascii="Times New Roman" w:eastAsia="Times New Roman" w:hAnsi="Times New Roman" w:cs="Times New Roman"/>
          <w:bCs/>
          <w:sz w:val="28"/>
          <w:szCs w:val="28"/>
        </w:rPr>
        <w:t>пункт</w:t>
      </w:r>
      <w:r>
        <w:rPr>
          <w:rFonts w:ascii="Times New Roman" w:eastAsia="Times New Roman" w:hAnsi="Times New Roman" w:cs="Times New Roman"/>
          <w:bCs/>
          <w:sz w:val="28"/>
          <w:szCs w:val="28"/>
        </w:rPr>
        <w:t>а</w:t>
      </w:r>
      <w:r w:rsidRPr="00472893">
        <w:rPr>
          <w:rFonts w:ascii="Times New Roman" w:eastAsia="Times New Roman" w:hAnsi="Times New Roman" w:cs="Times New Roman"/>
          <w:bCs/>
          <w:sz w:val="28"/>
          <w:szCs w:val="28"/>
        </w:rPr>
        <w:t xml:space="preserve"> 11 части 1 статьи 41 </w:t>
      </w:r>
      <w:r w:rsidRPr="00472893">
        <w:rPr>
          <w:rFonts w:ascii="Times New Roman" w:hAnsi="Times New Roman" w:cs="Times New Roman"/>
          <w:bCs/>
          <w:sz w:val="28"/>
          <w:szCs w:val="28"/>
        </w:rPr>
        <w:t xml:space="preserve">- </w:t>
      </w:r>
      <w:r w:rsidRPr="00472893">
        <w:rPr>
          <w:rFonts w:ascii="Times New Roman" w:eastAsia="Times New Roman" w:hAnsi="Times New Roman" w:cs="Times New Roman"/>
          <w:sz w:val="28"/>
          <w:szCs w:val="28"/>
        </w:rPr>
        <w:t>не проведено обучение педагогических работников</w:t>
      </w:r>
      <w:r>
        <w:rPr>
          <w:rFonts w:ascii="Times New Roman" w:eastAsia="Times New Roman" w:hAnsi="Times New Roman" w:cs="Times New Roman"/>
          <w:sz w:val="28"/>
          <w:szCs w:val="28"/>
        </w:rPr>
        <w:t xml:space="preserve"> навыкам оказания первой помощи;</w:t>
      </w:r>
    </w:p>
    <w:p w:rsidR="008D72D8" w:rsidRDefault="00407295" w:rsidP="00C709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пункта 5 части 3 статьи 47 </w:t>
      </w:r>
      <w:r w:rsidR="006025C1">
        <w:rPr>
          <w:rFonts w:ascii="Times New Roman" w:eastAsia="Times New Roman" w:hAnsi="Times New Roman" w:cs="Times New Roman"/>
          <w:sz w:val="28"/>
          <w:szCs w:val="28"/>
        </w:rPr>
        <w:t>- отсутствует локальный нормативный акт, регламентирующий участие педагогических работников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25C1" w:rsidRDefault="003C4AC3" w:rsidP="00C709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7 статьи 47 - отсутствует локальный нормативный акт, регламентирующий режим рабочего времени и времени отдыха педагогических работников</w:t>
      </w:r>
      <w:r w:rsidR="00ED284A">
        <w:rPr>
          <w:rFonts w:ascii="Times New Roman" w:eastAsia="Times New Roman" w:hAnsi="Times New Roman" w:cs="Times New Roman"/>
          <w:sz w:val="28"/>
          <w:szCs w:val="28"/>
        </w:rPr>
        <w:t>.</w:t>
      </w:r>
    </w:p>
    <w:p w:rsidR="00ED284A" w:rsidRDefault="007550DE" w:rsidP="00C7095B">
      <w:pPr>
        <w:spacing w:after="0" w:line="240" w:lineRule="auto"/>
        <w:ind w:firstLine="709"/>
        <w:jc w:val="both"/>
        <w:rPr>
          <w:rFonts w:ascii="Times New Roman" w:hAnsi="Times New Roman" w:cs="Times New Roman"/>
          <w:sz w:val="28"/>
          <w:szCs w:val="28"/>
        </w:rPr>
      </w:pPr>
      <w:r w:rsidRPr="007550DE">
        <w:rPr>
          <w:rFonts w:ascii="Times New Roman" w:eastAsia="Times New Roman" w:hAnsi="Times New Roman" w:cs="Times New Roman"/>
          <w:sz w:val="28"/>
          <w:szCs w:val="28"/>
        </w:rPr>
        <w:t>3. В нарушение част</w:t>
      </w:r>
      <w:r w:rsidR="00EA69D9">
        <w:rPr>
          <w:rFonts w:ascii="Times New Roman" w:eastAsia="Times New Roman" w:hAnsi="Times New Roman" w:cs="Times New Roman"/>
          <w:sz w:val="28"/>
          <w:szCs w:val="28"/>
        </w:rPr>
        <w:t>ей 3 и</w:t>
      </w:r>
      <w:r w:rsidRPr="007550DE">
        <w:rPr>
          <w:rFonts w:ascii="Times New Roman" w:eastAsia="Times New Roman" w:hAnsi="Times New Roman" w:cs="Times New Roman"/>
          <w:sz w:val="28"/>
          <w:szCs w:val="28"/>
        </w:rPr>
        <w:t xml:space="preserve"> 6 статьи 45 Федерального закона от 29.12.2012 № 273-ФЗ </w:t>
      </w:r>
      <w:r w:rsidRPr="007550DE">
        <w:rPr>
          <w:rFonts w:ascii="Times New Roman" w:hAnsi="Times New Roman" w:cs="Times New Roman"/>
          <w:sz w:val="28"/>
          <w:szCs w:val="28"/>
        </w:rPr>
        <w:t>организацией не разработан локальный нормативный акт, регламентирующий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либо не утвержден состав комиссии по урегулированию споров</w:t>
      </w:r>
      <w:r w:rsidR="008B1E80">
        <w:rPr>
          <w:rFonts w:ascii="Times New Roman" w:hAnsi="Times New Roman" w:cs="Times New Roman"/>
          <w:sz w:val="28"/>
          <w:szCs w:val="28"/>
        </w:rPr>
        <w:t xml:space="preserve"> </w:t>
      </w:r>
      <w:r w:rsidR="008B1E80" w:rsidRPr="007550DE">
        <w:rPr>
          <w:rFonts w:ascii="Times New Roman" w:hAnsi="Times New Roman" w:cs="Times New Roman"/>
          <w:sz w:val="28"/>
          <w:szCs w:val="28"/>
        </w:rPr>
        <w:t>между участниками образовательных отношений</w:t>
      </w:r>
      <w:r w:rsidRPr="007550DE">
        <w:rPr>
          <w:rFonts w:ascii="Times New Roman" w:hAnsi="Times New Roman" w:cs="Times New Roman"/>
          <w:sz w:val="28"/>
          <w:szCs w:val="28"/>
        </w:rPr>
        <w:t>.</w:t>
      </w:r>
    </w:p>
    <w:p w:rsidR="0092474F" w:rsidRDefault="007550DE" w:rsidP="0092474F">
      <w:pPr>
        <w:spacing w:after="0" w:line="240" w:lineRule="auto"/>
        <w:ind w:firstLine="708"/>
        <w:jc w:val="both"/>
        <w:rPr>
          <w:rFonts w:ascii="Times New Roman" w:eastAsia="Calibri" w:hAnsi="Times New Roman" w:cs="Times New Roman"/>
          <w:b/>
          <w:sz w:val="28"/>
          <w:szCs w:val="28"/>
          <w:lang w:eastAsia="en-US"/>
        </w:rPr>
      </w:pPr>
      <w:r w:rsidRPr="0092474F">
        <w:rPr>
          <w:rFonts w:ascii="Times New Roman" w:eastAsia="Times New Roman" w:hAnsi="Times New Roman" w:cs="Times New Roman"/>
          <w:sz w:val="28"/>
          <w:szCs w:val="28"/>
        </w:rPr>
        <w:t xml:space="preserve">4. В нарушение </w:t>
      </w:r>
      <w:r w:rsidR="0092474F">
        <w:rPr>
          <w:rFonts w:ascii="Times New Roman" w:eastAsia="Calibri" w:hAnsi="Times New Roman" w:cs="Times New Roman"/>
          <w:sz w:val="28"/>
          <w:szCs w:val="28"/>
          <w:lang w:eastAsia="en-US"/>
        </w:rPr>
        <w:t xml:space="preserve">пункта 2 части 5 статьи 47, </w:t>
      </w:r>
      <w:r w:rsidRPr="0092474F">
        <w:rPr>
          <w:rFonts w:ascii="Times New Roman" w:eastAsia="Calibri" w:hAnsi="Times New Roman" w:cs="Times New Roman"/>
          <w:sz w:val="28"/>
          <w:szCs w:val="28"/>
          <w:lang w:eastAsia="en-US"/>
        </w:rPr>
        <w:t xml:space="preserve">пункта 7 части 1 статьи 48 </w:t>
      </w:r>
      <w:r w:rsidRPr="0092474F">
        <w:rPr>
          <w:rFonts w:ascii="Times New Roman" w:hAnsi="Times New Roman" w:cs="Times New Roman"/>
          <w:sz w:val="28"/>
          <w:szCs w:val="28"/>
        </w:rPr>
        <w:t>Федерального закона от</w:t>
      </w:r>
      <w:r w:rsidR="0092474F" w:rsidRPr="0092474F">
        <w:rPr>
          <w:rFonts w:ascii="Times New Roman" w:hAnsi="Times New Roman" w:cs="Times New Roman"/>
          <w:sz w:val="28"/>
          <w:szCs w:val="28"/>
        </w:rPr>
        <w:t> </w:t>
      </w:r>
      <w:r w:rsidRPr="0092474F">
        <w:rPr>
          <w:rFonts w:ascii="Times New Roman" w:hAnsi="Times New Roman" w:cs="Times New Roman"/>
          <w:sz w:val="28"/>
          <w:szCs w:val="28"/>
        </w:rPr>
        <w:t>29.12.2012 № 273-ФЗ «Об образовании в Российской Федерации»</w:t>
      </w:r>
      <w:r w:rsidR="0092474F" w:rsidRPr="0092474F">
        <w:rPr>
          <w:rFonts w:ascii="Times New Roman" w:hAnsi="Times New Roman" w:cs="Times New Roman"/>
          <w:sz w:val="28"/>
          <w:szCs w:val="28"/>
        </w:rPr>
        <w:t xml:space="preserve"> </w:t>
      </w:r>
      <w:r w:rsidR="0092474F" w:rsidRPr="0092474F">
        <w:rPr>
          <w:rStyle w:val="aa"/>
          <w:rFonts w:ascii="Times New Roman" w:hAnsi="Times New Roman"/>
          <w:sz w:val="28"/>
          <w:szCs w:val="28"/>
        </w:rPr>
        <w:t xml:space="preserve">педагогические </w:t>
      </w:r>
      <w:r w:rsidR="0092474F" w:rsidRPr="0092474F">
        <w:rPr>
          <w:rStyle w:val="aa"/>
          <w:rFonts w:ascii="Times New Roman" w:hAnsi="Times New Roman"/>
          <w:b w:val="0"/>
          <w:sz w:val="28"/>
          <w:szCs w:val="28"/>
        </w:rPr>
        <w:t>работники организации не повышают систематически свой профессиональный уровень с периодичностью 1 раз в три года</w:t>
      </w:r>
      <w:r w:rsidR="0092474F">
        <w:rPr>
          <w:rFonts w:ascii="Times New Roman" w:eastAsia="Calibri" w:hAnsi="Times New Roman" w:cs="Times New Roman"/>
          <w:b/>
          <w:sz w:val="28"/>
          <w:szCs w:val="28"/>
          <w:lang w:eastAsia="en-US"/>
        </w:rPr>
        <w:t>.</w:t>
      </w:r>
    </w:p>
    <w:p w:rsidR="0092474F" w:rsidRDefault="0092474F" w:rsidP="0092474F">
      <w:pPr>
        <w:spacing w:after="0" w:line="240" w:lineRule="auto"/>
        <w:ind w:firstLine="708"/>
        <w:jc w:val="both"/>
        <w:rPr>
          <w:rStyle w:val="aa"/>
          <w:rFonts w:ascii="Times New Roman" w:hAnsi="Times New Roman"/>
          <w:b w:val="0"/>
          <w:sz w:val="28"/>
          <w:szCs w:val="28"/>
        </w:rPr>
      </w:pPr>
      <w:r>
        <w:rPr>
          <w:rFonts w:ascii="Times New Roman" w:eastAsia="Calibri" w:hAnsi="Times New Roman" w:cs="Times New Roman"/>
          <w:sz w:val="28"/>
          <w:szCs w:val="28"/>
          <w:lang w:eastAsia="en-US"/>
        </w:rPr>
        <w:t xml:space="preserve">5. В нарушение пункта 8 части 1 статьи 48 </w:t>
      </w:r>
      <w:r w:rsidRPr="0092474F">
        <w:rPr>
          <w:rFonts w:ascii="Times New Roman" w:hAnsi="Times New Roman" w:cs="Times New Roman"/>
          <w:sz w:val="28"/>
          <w:szCs w:val="28"/>
        </w:rPr>
        <w:t>Федерального закона от 29.12.2012 № 273-ФЗ «Об образовании в Российской Федерации»</w:t>
      </w:r>
      <w:r>
        <w:rPr>
          <w:rFonts w:ascii="Times New Roman" w:hAnsi="Times New Roman" w:cs="Times New Roman"/>
          <w:sz w:val="28"/>
          <w:szCs w:val="28"/>
        </w:rPr>
        <w:t xml:space="preserve"> - </w:t>
      </w:r>
      <w:r w:rsidRPr="0092474F">
        <w:rPr>
          <w:rStyle w:val="aa"/>
          <w:rFonts w:ascii="Times New Roman" w:hAnsi="Times New Roman"/>
          <w:b w:val="0"/>
          <w:sz w:val="28"/>
          <w:szCs w:val="28"/>
        </w:rPr>
        <w:t>педагогические работники организации не проходят аттестацию на соответствие занимаемой должности в порядке, установленном законодательством об образовании</w:t>
      </w:r>
      <w:r>
        <w:rPr>
          <w:rStyle w:val="aa"/>
          <w:rFonts w:ascii="Times New Roman" w:hAnsi="Times New Roman"/>
          <w:b w:val="0"/>
          <w:sz w:val="28"/>
          <w:szCs w:val="28"/>
        </w:rPr>
        <w:t>.</w:t>
      </w:r>
    </w:p>
    <w:p w:rsidR="0092474F" w:rsidRPr="00B1404C" w:rsidRDefault="0092474F" w:rsidP="0092474F">
      <w:pPr>
        <w:spacing w:after="0" w:line="240" w:lineRule="auto"/>
        <w:ind w:firstLine="709"/>
        <w:jc w:val="both"/>
        <w:rPr>
          <w:rFonts w:ascii="Times New Roman" w:eastAsia="Times New Roman" w:hAnsi="Times New Roman" w:cs="Times New Roman"/>
          <w:b/>
          <w:sz w:val="28"/>
          <w:szCs w:val="28"/>
        </w:rPr>
      </w:pPr>
      <w:r>
        <w:rPr>
          <w:rStyle w:val="aa"/>
          <w:rFonts w:ascii="Times New Roman" w:hAnsi="Times New Roman"/>
          <w:b w:val="0"/>
          <w:sz w:val="28"/>
          <w:szCs w:val="28"/>
        </w:rPr>
        <w:t xml:space="preserve">6. </w:t>
      </w:r>
      <w:r>
        <w:rPr>
          <w:rFonts w:ascii="Times New Roman" w:eastAsia="Times New Roman" w:hAnsi="Times New Roman" w:cs="Times New Roman"/>
          <w:sz w:val="28"/>
          <w:szCs w:val="28"/>
        </w:rPr>
        <w:t xml:space="preserve">В нарушение </w:t>
      </w:r>
      <w:r w:rsidR="00EC238F">
        <w:rPr>
          <w:rFonts w:ascii="Times New Roman" w:eastAsia="Times New Roman" w:hAnsi="Times New Roman" w:cs="Times New Roman"/>
          <w:sz w:val="28"/>
          <w:szCs w:val="28"/>
        </w:rPr>
        <w:t xml:space="preserve">статьи 49 Федерального закона № 273 от 29.12.2012 «Об образовании в Российской Федерации», </w:t>
      </w:r>
      <w:r>
        <w:rPr>
          <w:rFonts w:ascii="Times New Roman" w:eastAsia="Times New Roman" w:hAnsi="Times New Roman" w:cs="Times New Roman"/>
          <w:sz w:val="28"/>
          <w:szCs w:val="28"/>
        </w:rPr>
        <w:t>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 276 (далее – Порядка)</w:t>
      </w:r>
      <w:r w:rsidR="00EC238F">
        <w:rPr>
          <w:rFonts w:ascii="Times New Roman" w:eastAsia="Times New Roman" w:hAnsi="Times New Roman" w:cs="Times New Roman"/>
          <w:sz w:val="28"/>
          <w:szCs w:val="28"/>
        </w:rPr>
        <w:t xml:space="preserve"> </w:t>
      </w:r>
      <w:r w:rsidR="00EC238F" w:rsidRPr="00EC238F">
        <w:rPr>
          <w:rFonts w:ascii="Times New Roman" w:eastAsia="Times New Roman" w:hAnsi="Times New Roman" w:cs="Times New Roman"/>
          <w:b/>
          <w:sz w:val="28"/>
          <w:szCs w:val="28"/>
        </w:rPr>
        <w:t>при</w:t>
      </w:r>
      <w:r w:rsidR="00EC238F">
        <w:rPr>
          <w:rFonts w:ascii="Times New Roman" w:eastAsia="Times New Roman" w:hAnsi="Times New Roman" w:cs="Times New Roman"/>
          <w:sz w:val="28"/>
          <w:szCs w:val="28"/>
        </w:rPr>
        <w:t xml:space="preserve"> </w:t>
      </w:r>
      <w:r w:rsidRPr="00B1404C">
        <w:rPr>
          <w:rFonts w:ascii="Times New Roman" w:eastAsia="Times New Roman" w:hAnsi="Times New Roman" w:cs="Times New Roman"/>
          <w:b/>
          <w:sz w:val="28"/>
          <w:szCs w:val="28"/>
        </w:rPr>
        <w:t>проведени</w:t>
      </w:r>
      <w:r w:rsidR="00EC238F">
        <w:rPr>
          <w:rFonts w:ascii="Times New Roman" w:eastAsia="Times New Roman" w:hAnsi="Times New Roman" w:cs="Times New Roman"/>
          <w:b/>
          <w:sz w:val="28"/>
          <w:szCs w:val="28"/>
        </w:rPr>
        <w:t>и</w:t>
      </w:r>
      <w:r w:rsidRPr="00B1404C">
        <w:rPr>
          <w:rFonts w:ascii="Times New Roman" w:eastAsia="Times New Roman" w:hAnsi="Times New Roman" w:cs="Times New Roman"/>
          <w:b/>
          <w:sz w:val="28"/>
          <w:szCs w:val="28"/>
        </w:rPr>
        <w:t xml:space="preserve"> аттестации педагогических работников</w:t>
      </w:r>
      <w:r w:rsidR="00EC238F">
        <w:rPr>
          <w:rFonts w:ascii="Times New Roman" w:eastAsia="Times New Roman" w:hAnsi="Times New Roman" w:cs="Times New Roman"/>
          <w:b/>
          <w:sz w:val="28"/>
          <w:szCs w:val="28"/>
        </w:rPr>
        <w:t xml:space="preserve"> на соответствие занимаемой должности</w:t>
      </w:r>
      <w:r w:rsidRPr="00B1404C">
        <w:rPr>
          <w:rFonts w:ascii="Times New Roman" w:eastAsia="Times New Roman" w:hAnsi="Times New Roman" w:cs="Times New Roman"/>
          <w:b/>
          <w:sz w:val="28"/>
          <w:szCs w:val="28"/>
        </w:rPr>
        <w:t>:</w:t>
      </w:r>
    </w:p>
    <w:p w:rsidR="0092474F" w:rsidRDefault="0092474F" w:rsidP="0092474F">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Times New Roman" w:hAnsi="Times New Roman" w:cs="Times New Roman"/>
          <w:sz w:val="28"/>
          <w:szCs w:val="28"/>
        </w:rPr>
        <w:t xml:space="preserve">пункта 20 Порядка - </w:t>
      </w:r>
      <w:r w:rsidRPr="003724E1">
        <w:rPr>
          <w:rFonts w:ascii="Times New Roman" w:eastAsia="Calibri" w:hAnsi="Times New Roman" w:cs="Times New Roman"/>
          <w:sz w:val="28"/>
          <w:szCs w:val="28"/>
          <w:lang w:eastAsia="en-US"/>
        </w:rPr>
        <w:t>на педагогических работников, прошедших аттестацию на соответствие занимаемой должности, не составлена выписка из протокола аттестационной комиссии, содержащая сведения о фамилии, имени, отчестве (при наличии) аттестуемого, наименовании его должности, дате заседания</w:t>
      </w:r>
      <w:r w:rsidRPr="003724E1">
        <w:rPr>
          <w:rFonts w:ascii="Calibri" w:eastAsia="Calibri" w:hAnsi="Calibri" w:cs="Times New Roman"/>
          <w:sz w:val="28"/>
          <w:szCs w:val="28"/>
          <w:lang w:eastAsia="en-US"/>
        </w:rPr>
        <w:t xml:space="preserve"> </w:t>
      </w:r>
      <w:r w:rsidRPr="003724E1">
        <w:rPr>
          <w:rFonts w:ascii="Times New Roman" w:eastAsia="Calibri" w:hAnsi="Times New Roman" w:cs="Times New Roman"/>
          <w:sz w:val="28"/>
          <w:szCs w:val="28"/>
          <w:lang w:eastAsia="en-US"/>
        </w:rPr>
        <w:t>аттестационной комиссии организации, результатах голосования, о принятом аттестационной комиссией организации решении;</w:t>
      </w:r>
      <w:proofErr w:type="gramEnd"/>
      <w:r w:rsidRPr="003724E1">
        <w:rPr>
          <w:rFonts w:ascii="Times New Roman" w:eastAsia="Calibri" w:hAnsi="Times New Roman" w:cs="Times New Roman"/>
          <w:sz w:val="28"/>
          <w:szCs w:val="28"/>
          <w:lang w:eastAsia="en-US"/>
        </w:rPr>
        <w:t xml:space="preserve"> работодатель не знакомил педагогического работника с выпиской из</w:t>
      </w:r>
      <w:r w:rsidR="00EC238F">
        <w:rPr>
          <w:rFonts w:ascii="Times New Roman" w:eastAsia="Calibri" w:hAnsi="Times New Roman" w:cs="Times New Roman"/>
          <w:sz w:val="28"/>
          <w:szCs w:val="28"/>
          <w:lang w:eastAsia="en-US"/>
        </w:rPr>
        <w:t> </w:t>
      </w:r>
      <w:r w:rsidRPr="003724E1">
        <w:rPr>
          <w:rFonts w:ascii="Times New Roman" w:eastAsia="Calibri" w:hAnsi="Times New Roman" w:cs="Times New Roman"/>
          <w:sz w:val="28"/>
          <w:szCs w:val="28"/>
          <w:lang w:eastAsia="en-US"/>
        </w:rPr>
        <w:t xml:space="preserve">протокола под роспись в течение трех рабочих дней после ее составления. </w:t>
      </w:r>
      <w:r w:rsidRPr="003724E1">
        <w:rPr>
          <w:rFonts w:ascii="Times New Roman" w:eastAsia="Calibri" w:hAnsi="Times New Roman" w:cs="Times New Roman"/>
          <w:sz w:val="28"/>
          <w:szCs w:val="28"/>
          <w:lang w:eastAsia="en-US"/>
        </w:rPr>
        <w:lastRenderedPageBreak/>
        <w:t>Выписка из протокола не приобщена в личное дело педагогического работника</w:t>
      </w:r>
      <w:r>
        <w:rPr>
          <w:rFonts w:ascii="Times New Roman" w:eastAsia="Calibri" w:hAnsi="Times New Roman" w:cs="Times New Roman"/>
          <w:sz w:val="28"/>
          <w:szCs w:val="28"/>
          <w:lang w:eastAsia="en-US"/>
        </w:rPr>
        <w:t>;</w:t>
      </w:r>
    </w:p>
    <w:p w:rsidR="0092474F" w:rsidRDefault="0092474F" w:rsidP="0092474F">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пункта 22 Порядка </w:t>
      </w:r>
      <w:r w:rsidRPr="00FF2DFE">
        <w:rPr>
          <w:rFonts w:ascii="Times New Roman" w:eastAsia="Calibri" w:hAnsi="Times New Roman" w:cs="Times New Roman"/>
          <w:sz w:val="28"/>
          <w:szCs w:val="28"/>
          <w:lang w:eastAsia="en-US"/>
        </w:rPr>
        <w:t xml:space="preserve">- проведение аттестации педагогических работников </w:t>
      </w:r>
      <w:r w:rsidR="00EC238F">
        <w:rPr>
          <w:rFonts w:ascii="Times New Roman" w:eastAsia="Calibri" w:hAnsi="Times New Roman" w:cs="Times New Roman"/>
          <w:sz w:val="28"/>
          <w:szCs w:val="28"/>
          <w:lang w:eastAsia="en-US"/>
        </w:rPr>
        <w:t xml:space="preserve">проводится </w:t>
      </w:r>
      <w:r w:rsidRPr="00FF2DFE">
        <w:rPr>
          <w:rFonts w:ascii="Times New Roman" w:eastAsia="Calibri" w:hAnsi="Times New Roman" w:cs="Times New Roman"/>
          <w:sz w:val="28"/>
          <w:szCs w:val="28"/>
          <w:lang w:eastAsia="en-US"/>
        </w:rPr>
        <w:t>с нарушением установленных сроков</w:t>
      </w:r>
      <w:r w:rsidR="00EC238F">
        <w:rPr>
          <w:rFonts w:ascii="Times New Roman" w:eastAsia="Calibri" w:hAnsi="Times New Roman" w:cs="Times New Roman"/>
          <w:sz w:val="28"/>
          <w:szCs w:val="28"/>
          <w:lang w:eastAsia="en-US"/>
        </w:rPr>
        <w:t xml:space="preserve"> для педагогических работников</w:t>
      </w:r>
      <w:r w:rsidRPr="00FF2DFE">
        <w:rPr>
          <w:rFonts w:ascii="Times New Roman" w:eastAsia="Calibri" w:hAnsi="Times New Roman" w:cs="Times New Roman"/>
          <w:sz w:val="28"/>
          <w:szCs w:val="28"/>
          <w:lang w:eastAsia="en-US"/>
        </w:rPr>
        <w:t xml:space="preserve">, проработавших менее двух лет с момента назначения </w:t>
      </w:r>
      <w:r w:rsidR="00EC238F">
        <w:rPr>
          <w:rFonts w:ascii="Times New Roman" w:eastAsia="Calibri" w:hAnsi="Times New Roman" w:cs="Times New Roman"/>
          <w:sz w:val="28"/>
          <w:szCs w:val="28"/>
          <w:lang w:eastAsia="en-US"/>
        </w:rPr>
        <w:t xml:space="preserve">их </w:t>
      </w:r>
      <w:r w:rsidRPr="00FF2DFE">
        <w:rPr>
          <w:rFonts w:ascii="Times New Roman" w:eastAsia="Calibri" w:hAnsi="Times New Roman" w:cs="Times New Roman"/>
          <w:sz w:val="28"/>
          <w:szCs w:val="28"/>
          <w:lang w:eastAsia="en-US"/>
        </w:rPr>
        <w:t>на</w:t>
      </w:r>
      <w:r w:rsidR="00EC238F">
        <w:rPr>
          <w:rFonts w:ascii="Times New Roman" w:eastAsia="Calibri" w:hAnsi="Times New Roman" w:cs="Times New Roman"/>
          <w:sz w:val="28"/>
          <w:szCs w:val="28"/>
          <w:lang w:eastAsia="en-US"/>
        </w:rPr>
        <w:t> </w:t>
      </w:r>
      <w:r w:rsidRPr="00FF2DFE">
        <w:rPr>
          <w:rFonts w:ascii="Times New Roman" w:eastAsia="Calibri" w:hAnsi="Times New Roman" w:cs="Times New Roman"/>
          <w:sz w:val="28"/>
          <w:szCs w:val="28"/>
          <w:lang w:eastAsia="en-US"/>
        </w:rPr>
        <w:t>занимаемую должность</w:t>
      </w:r>
      <w:r>
        <w:rPr>
          <w:rFonts w:ascii="Times New Roman" w:eastAsia="Calibri" w:hAnsi="Times New Roman" w:cs="Times New Roman"/>
          <w:sz w:val="28"/>
          <w:szCs w:val="28"/>
          <w:lang w:eastAsia="en-US"/>
        </w:rPr>
        <w:t>.</w:t>
      </w:r>
    </w:p>
    <w:p w:rsidR="00EC238F" w:rsidRPr="00003007" w:rsidRDefault="00101E41" w:rsidP="00EC238F">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rPr>
        <w:t>7. </w:t>
      </w:r>
      <w:proofErr w:type="gramStart"/>
      <w:r w:rsidR="00EC238F">
        <w:rPr>
          <w:rFonts w:ascii="Times New Roman" w:eastAsia="Times New Roman" w:hAnsi="Times New Roman" w:cs="Times New Roman"/>
          <w:sz w:val="28"/>
          <w:szCs w:val="28"/>
        </w:rPr>
        <w:t xml:space="preserve">В </w:t>
      </w:r>
      <w:r w:rsidR="00EC238F" w:rsidRPr="00EC238F">
        <w:rPr>
          <w:rFonts w:ascii="Times New Roman" w:eastAsia="Times New Roman" w:hAnsi="Times New Roman" w:cs="Times New Roman"/>
          <w:sz w:val="28"/>
          <w:szCs w:val="28"/>
        </w:rPr>
        <w:t xml:space="preserve">нарушение пункта 9 </w:t>
      </w:r>
      <w:r w:rsidR="00EC238F" w:rsidRPr="00EC238F">
        <w:rPr>
          <w:rFonts w:ascii="Times New Roman" w:eastAsiaTheme="minorHAnsi" w:hAnsi="Times New Roman" w:cs="Times New Roman"/>
          <w:bCs/>
          <w:sz w:val="28"/>
          <w:szCs w:val="28"/>
          <w:lang w:eastAsia="en-US"/>
        </w:rPr>
        <w:t xml:space="preserve">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00EC238F" w:rsidRPr="00EC238F">
        <w:rPr>
          <w:rFonts w:ascii="Times New Roman" w:eastAsiaTheme="minorHAnsi" w:hAnsi="Times New Roman" w:cs="Times New Roman"/>
          <w:bCs/>
          <w:sz w:val="28"/>
          <w:szCs w:val="28"/>
          <w:lang w:eastAsia="en-US"/>
        </w:rPr>
        <w:t>Минздравсоцразвития</w:t>
      </w:r>
      <w:proofErr w:type="spellEnd"/>
      <w:r w:rsidR="00EC238F" w:rsidRPr="00EC238F">
        <w:rPr>
          <w:rFonts w:ascii="Times New Roman" w:eastAsiaTheme="minorHAnsi" w:hAnsi="Times New Roman" w:cs="Times New Roman"/>
          <w:bCs/>
          <w:sz w:val="28"/>
          <w:szCs w:val="28"/>
          <w:lang w:eastAsia="en-US"/>
        </w:rPr>
        <w:t xml:space="preserve"> РФ от 26.08.2010 N 761н, пункт</w:t>
      </w:r>
      <w:r>
        <w:rPr>
          <w:rFonts w:ascii="Times New Roman" w:eastAsiaTheme="minorHAnsi" w:hAnsi="Times New Roman" w:cs="Times New Roman"/>
          <w:bCs/>
          <w:sz w:val="28"/>
          <w:szCs w:val="28"/>
          <w:lang w:eastAsia="en-US"/>
        </w:rPr>
        <w:t>а</w:t>
      </w:r>
      <w:r w:rsidR="00EC238F" w:rsidRPr="00EC238F">
        <w:rPr>
          <w:rFonts w:ascii="Times New Roman" w:eastAsiaTheme="minorHAnsi" w:hAnsi="Times New Roman" w:cs="Times New Roman"/>
          <w:bCs/>
          <w:sz w:val="28"/>
          <w:szCs w:val="28"/>
          <w:lang w:eastAsia="en-US"/>
        </w:rPr>
        <w:t xml:space="preserve"> 23 </w:t>
      </w:r>
      <w:r w:rsidR="00EC238F" w:rsidRPr="00EC238F">
        <w:rPr>
          <w:rFonts w:ascii="Times New Roman" w:eastAsia="Times New Roman" w:hAnsi="Times New Roman" w:cs="Times New Roman"/>
          <w:sz w:val="28"/>
          <w:szCs w:val="28"/>
        </w:rPr>
        <w:t>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 276, отсутствуют</w:t>
      </w:r>
      <w:r w:rsidR="00EC238F" w:rsidRPr="00EC238F">
        <w:rPr>
          <w:rFonts w:ascii="Times New Roman" w:hAnsi="Times New Roman" w:cs="Times New Roman"/>
          <w:color w:val="000000"/>
          <w:sz w:val="28"/>
          <w:szCs w:val="28"/>
        </w:rPr>
        <w:t xml:space="preserve"> протоколы аттестационной комиссии</w:t>
      </w:r>
      <w:r w:rsidR="00EC238F" w:rsidRPr="00003007">
        <w:rPr>
          <w:rFonts w:ascii="Times New Roman" w:hAnsi="Times New Roman" w:cs="Times New Roman"/>
          <w:color w:val="000000"/>
          <w:sz w:val="28"/>
          <w:szCs w:val="28"/>
        </w:rPr>
        <w:t xml:space="preserve"> с рекомендацией работодателю о возможности назначения на соответствующие</w:t>
      </w:r>
      <w:proofErr w:type="gramEnd"/>
      <w:r w:rsidR="00EC238F" w:rsidRPr="00003007">
        <w:rPr>
          <w:rFonts w:ascii="Times New Roman" w:hAnsi="Times New Roman" w:cs="Times New Roman"/>
          <w:color w:val="000000"/>
          <w:sz w:val="28"/>
          <w:szCs w:val="28"/>
        </w:rPr>
        <w:t xml:space="preserve"> </w:t>
      </w:r>
      <w:proofErr w:type="gramStart"/>
      <w:r w:rsidR="00EC238F" w:rsidRPr="00003007">
        <w:rPr>
          <w:rFonts w:ascii="Times New Roman" w:hAnsi="Times New Roman" w:cs="Times New Roman"/>
          <w:color w:val="000000"/>
          <w:sz w:val="28"/>
          <w:szCs w:val="28"/>
        </w:rPr>
        <w:t xml:space="preserve">должности педагогических работников лиц, не имеющих специальной подготовки или стажа работы, установленных в разделе «Требования к </w:t>
      </w:r>
      <w:r w:rsidR="00EC238F" w:rsidRPr="00003007">
        <w:rPr>
          <w:rFonts w:ascii="Times New Roman" w:hAnsi="Times New Roman" w:cs="Times New Roman"/>
          <w:sz w:val="28"/>
          <w:szCs w:val="28"/>
        </w:rPr>
        <w:t>квалификации» </w:t>
      </w:r>
      <w:hyperlink r:id="rId9" w:anchor="100010" w:history="1">
        <w:r w:rsidR="00EC238F" w:rsidRPr="00003007">
          <w:rPr>
            <w:rStyle w:val="a9"/>
            <w:rFonts w:ascii="Times New Roman" w:hAnsi="Times New Roman" w:cs="Times New Roman"/>
            <w:color w:val="auto"/>
            <w:sz w:val="28"/>
            <w:szCs w:val="28"/>
            <w:bdr w:val="none" w:sz="0" w:space="0" w:color="auto" w:frame="1"/>
          </w:rPr>
          <w:t>раздела</w:t>
        </w:r>
      </w:hyperlink>
      <w:r w:rsidR="00EC238F" w:rsidRPr="00003007">
        <w:rPr>
          <w:rFonts w:ascii="Times New Roman" w:hAnsi="Times New Roman" w:cs="Times New Roman"/>
          <w:sz w:val="28"/>
          <w:szCs w:val="28"/>
        </w:rPr>
        <w:t> «</w:t>
      </w:r>
      <w:r w:rsidR="00EC238F" w:rsidRPr="00003007">
        <w:rPr>
          <w:rFonts w:ascii="Times New Roman" w:hAnsi="Times New Roman" w:cs="Times New Roman"/>
          <w:color w:val="000000"/>
          <w:sz w:val="28"/>
          <w:szCs w:val="28"/>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roofErr w:type="gramEnd"/>
    </w:p>
    <w:p w:rsidR="007550DE" w:rsidRDefault="00101E41" w:rsidP="0092474F">
      <w:pPr>
        <w:spacing w:after="0" w:line="240" w:lineRule="auto"/>
        <w:ind w:firstLine="708"/>
        <w:jc w:val="both"/>
        <w:rPr>
          <w:rFonts w:ascii="Times New Roman" w:eastAsia="Calibri" w:hAnsi="Times New Roman" w:cs="Times New Roman"/>
          <w:sz w:val="28"/>
          <w:szCs w:val="28"/>
          <w:lang w:eastAsia="en-US"/>
        </w:rPr>
      </w:pPr>
      <w:r w:rsidRPr="00101E41">
        <w:rPr>
          <w:rFonts w:ascii="Times New Roman" w:eastAsia="Calibri" w:hAnsi="Times New Roman" w:cs="Times New Roman"/>
          <w:sz w:val="28"/>
          <w:szCs w:val="28"/>
          <w:lang w:eastAsia="en-US"/>
        </w:rPr>
        <w:t>8</w:t>
      </w:r>
      <w:r w:rsidR="0092474F" w:rsidRPr="00101E41">
        <w:rPr>
          <w:rFonts w:ascii="Times New Roman" w:eastAsia="Calibri" w:hAnsi="Times New Roman" w:cs="Times New Roman"/>
          <w:sz w:val="28"/>
          <w:szCs w:val="28"/>
          <w:lang w:eastAsia="en-US"/>
        </w:rPr>
        <w:t xml:space="preserve">. </w:t>
      </w:r>
      <w:r w:rsidRPr="00101E41">
        <w:rPr>
          <w:rFonts w:ascii="Times New Roman" w:eastAsia="Calibri" w:hAnsi="Times New Roman" w:cs="Times New Roman"/>
          <w:sz w:val="28"/>
          <w:szCs w:val="28"/>
          <w:lang w:eastAsia="en-US"/>
        </w:rPr>
        <w:t xml:space="preserve">В нарушение раздела </w:t>
      </w:r>
      <w:r w:rsidRPr="00101E41">
        <w:rPr>
          <w:rFonts w:ascii="Times New Roman" w:eastAsia="Calibri" w:hAnsi="Times New Roman" w:cs="Times New Roman"/>
          <w:sz w:val="28"/>
          <w:szCs w:val="28"/>
          <w:lang w:val="en-US" w:eastAsia="en-US"/>
        </w:rPr>
        <w:t>II</w:t>
      </w:r>
      <w:r w:rsidRPr="00101E41">
        <w:rPr>
          <w:rFonts w:ascii="Times New Roman" w:eastAsia="Calibri" w:hAnsi="Times New Roman" w:cs="Times New Roman"/>
          <w:sz w:val="28"/>
          <w:szCs w:val="28"/>
          <w:lang w:eastAsia="en-US"/>
        </w:rPr>
        <w:t xml:space="preserve"> </w:t>
      </w:r>
      <w:r w:rsidRPr="00101E41">
        <w:rPr>
          <w:rFonts w:ascii="Times New Roman" w:eastAsiaTheme="minorHAnsi" w:hAnsi="Times New Roman" w:cs="Times New Roman"/>
          <w:bCs/>
          <w:sz w:val="28"/>
          <w:szCs w:val="28"/>
          <w:lang w:eastAsia="en-US"/>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w:t>
      </w:r>
      <w:r w:rsidRPr="00EC238F">
        <w:rPr>
          <w:rFonts w:ascii="Times New Roman" w:eastAsiaTheme="minorHAnsi" w:hAnsi="Times New Roman" w:cs="Times New Roman"/>
          <w:bCs/>
          <w:sz w:val="28"/>
          <w:szCs w:val="28"/>
          <w:lang w:eastAsia="en-US"/>
        </w:rPr>
        <w:t xml:space="preserve"> приказом </w:t>
      </w:r>
      <w:proofErr w:type="spellStart"/>
      <w:r w:rsidRPr="00EC238F">
        <w:rPr>
          <w:rFonts w:ascii="Times New Roman" w:eastAsiaTheme="minorHAnsi" w:hAnsi="Times New Roman" w:cs="Times New Roman"/>
          <w:bCs/>
          <w:sz w:val="28"/>
          <w:szCs w:val="28"/>
          <w:lang w:eastAsia="en-US"/>
        </w:rPr>
        <w:t>Минздравсоцразвития</w:t>
      </w:r>
      <w:proofErr w:type="spellEnd"/>
      <w:r w:rsidRPr="00EC238F">
        <w:rPr>
          <w:rFonts w:ascii="Times New Roman" w:eastAsiaTheme="minorHAnsi" w:hAnsi="Times New Roman" w:cs="Times New Roman"/>
          <w:bCs/>
          <w:sz w:val="28"/>
          <w:szCs w:val="28"/>
          <w:lang w:eastAsia="en-US"/>
        </w:rPr>
        <w:t xml:space="preserve"> РФ от 26.08.2010 N 761н</w:t>
      </w:r>
      <w:r>
        <w:rPr>
          <w:rFonts w:ascii="Times New Roman" w:eastAsiaTheme="minorHAnsi" w:hAnsi="Times New Roman" w:cs="Times New Roman"/>
          <w:bCs/>
          <w:sz w:val="28"/>
          <w:szCs w:val="28"/>
          <w:lang w:eastAsia="en-US"/>
        </w:rPr>
        <w:t xml:space="preserve">, </w:t>
      </w:r>
      <w:r w:rsidR="007550DE">
        <w:rPr>
          <w:rFonts w:ascii="Times New Roman" w:eastAsia="Calibri" w:hAnsi="Times New Roman" w:cs="Times New Roman"/>
          <w:sz w:val="28"/>
          <w:szCs w:val="28"/>
          <w:lang w:eastAsia="en-US"/>
        </w:rPr>
        <w:t>заместитель руководителя организации не имеет дополнительного профессионального образования (профессиональной переподготовки) в</w:t>
      </w:r>
      <w:r>
        <w:rPr>
          <w:rFonts w:ascii="Times New Roman" w:eastAsia="Calibri" w:hAnsi="Times New Roman" w:cs="Times New Roman"/>
          <w:sz w:val="28"/>
          <w:szCs w:val="28"/>
          <w:lang w:val="en-US" w:eastAsia="en-US"/>
        </w:rPr>
        <w:t> </w:t>
      </w:r>
      <w:r w:rsidR="007550DE">
        <w:rPr>
          <w:rFonts w:ascii="Times New Roman" w:eastAsia="Calibri" w:hAnsi="Times New Roman" w:cs="Times New Roman"/>
          <w:sz w:val="28"/>
          <w:szCs w:val="28"/>
          <w:lang w:eastAsia="en-US"/>
        </w:rPr>
        <w:t>области государственного и муниципального управления, менеджмента и экономики;</w:t>
      </w:r>
    </w:p>
    <w:p w:rsidR="001267B1" w:rsidRPr="007C2D89" w:rsidRDefault="007550DE" w:rsidP="005F4750">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ab/>
      </w:r>
      <w:r w:rsidR="00101E41" w:rsidRPr="00101E41">
        <w:rPr>
          <w:rFonts w:ascii="Times New Roman" w:eastAsia="Times New Roman" w:hAnsi="Times New Roman" w:cs="Times New Roman"/>
          <w:sz w:val="28"/>
          <w:szCs w:val="28"/>
        </w:rPr>
        <w:t>9</w:t>
      </w:r>
      <w:r w:rsidR="001267B1">
        <w:rPr>
          <w:rFonts w:ascii="Times New Roman" w:eastAsia="Times New Roman" w:hAnsi="Times New Roman" w:cs="Times New Roman"/>
          <w:sz w:val="28"/>
          <w:szCs w:val="28"/>
        </w:rPr>
        <w:t>.</w:t>
      </w:r>
      <w:r w:rsidR="00101E41">
        <w:rPr>
          <w:rFonts w:ascii="Times New Roman" w:eastAsia="Times New Roman" w:hAnsi="Times New Roman" w:cs="Times New Roman"/>
          <w:sz w:val="28"/>
          <w:szCs w:val="28"/>
          <w:lang w:val="en-US"/>
        </w:rPr>
        <w:t> </w:t>
      </w:r>
      <w:r w:rsidR="001267B1">
        <w:rPr>
          <w:rFonts w:ascii="Times New Roman" w:eastAsia="Times New Roman" w:hAnsi="Times New Roman" w:cs="Times New Roman"/>
          <w:sz w:val="28"/>
          <w:szCs w:val="28"/>
        </w:rPr>
        <w:t xml:space="preserve">В нарушение </w:t>
      </w:r>
      <w:r w:rsidR="00E5073E">
        <w:rPr>
          <w:rFonts w:ascii="Times New Roman" w:eastAsia="Times New Roman" w:hAnsi="Times New Roman" w:cs="Times New Roman"/>
          <w:sz w:val="28"/>
          <w:szCs w:val="28"/>
        </w:rPr>
        <w:t>«</w:t>
      </w:r>
      <w:r w:rsidR="001267B1">
        <w:rPr>
          <w:rFonts w:ascii="Times New Roman" w:eastAsia="Times New Roman" w:hAnsi="Times New Roman" w:cs="Times New Roman"/>
          <w:sz w:val="28"/>
          <w:szCs w:val="28"/>
        </w:rPr>
        <w:t xml:space="preserve">Порядка проведения </w:t>
      </w:r>
      <w:r w:rsidR="001267B1" w:rsidRPr="007C2D89">
        <w:rPr>
          <w:rFonts w:ascii="Times New Roman" w:eastAsia="Times New Roman" w:hAnsi="Times New Roman" w:cs="Times New Roman"/>
          <w:b/>
          <w:sz w:val="28"/>
          <w:szCs w:val="28"/>
        </w:rPr>
        <w:t xml:space="preserve">самообследования </w:t>
      </w:r>
      <w:r w:rsidR="001267B1" w:rsidRPr="007E040B">
        <w:rPr>
          <w:rFonts w:ascii="Times New Roman" w:eastAsia="Times New Roman" w:hAnsi="Times New Roman" w:cs="Times New Roman"/>
          <w:b/>
          <w:sz w:val="28"/>
          <w:szCs w:val="28"/>
        </w:rPr>
        <w:t>образовательной организацией</w:t>
      </w:r>
      <w:r w:rsidR="00E5073E">
        <w:rPr>
          <w:rFonts w:ascii="Times New Roman" w:eastAsia="Times New Roman" w:hAnsi="Times New Roman" w:cs="Times New Roman"/>
          <w:b/>
          <w:sz w:val="28"/>
          <w:szCs w:val="28"/>
        </w:rPr>
        <w:t>»</w:t>
      </w:r>
      <w:r w:rsidR="00B265DA" w:rsidRPr="00B265DA">
        <w:rPr>
          <w:rFonts w:ascii="Times New Roman" w:eastAsia="Times New Roman" w:hAnsi="Times New Roman" w:cs="Times New Roman"/>
          <w:b/>
          <w:sz w:val="28"/>
          <w:szCs w:val="28"/>
        </w:rPr>
        <w:t xml:space="preserve">, </w:t>
      </w:r>
      <w:r w:rsidR="00B265DA" w:rsidRPr="007C2D89">
        <w:rPr>
          <w:rFonts w:ascii="Times New Roman" w:eastAsia="Times New Roman" w:hAnsi="Times New Roman" w:cs="Times New Roman"/>
          <w:sz w:val="28"/>
          <w:szCs w:val="28"/>
        </w:rPr>
        <w:t>утвержденного приказом Министерства образования и науки Российской Федерации от 14.06.2013 № 462</w:t>
      </w:r>
      <w:r w:rsidR="00064ED1">
        <w:rPr>
          <w:rFonts w:ascii="Times New Roman" w:eastAsia="Times New Roman" w:hAnsi="Times New Roman" w:cs="Times New Roman"/>
          <w:sz w:val="28"/>
          <w:szCs w:val="28"/>
        </w:rPr>
        <w:t xml:space="preserve">, </w:t>
      </w:r>
      <w:r w:rsidR="008B1E80">
        <w:rPr>
          <w:rFonts w:ascii="Times New Roman" w:eastAsia="Times New Roman" w:hAnsi="Times New Roman" w:cs="Times New Roman"/>
          <w:sz w:val="28"/>
          <w:szCs w:val="28"/>
        </w:rPr>
        <w:t>при проведении ежегодного самооб</w:t>
      </w:r>
      <w:r w:rsidR="00FB5E1B">
        <w:rPr>
          <w:rFonts w:ascii="Times New Roman" w:eastAsia="Times New Roman" w:hAnsi="Times New Roman" w:cs="Times New Roman"/>
          <w:sz w:val="28"/>
          <w:szCs w:val="28"/>
        </w:rPr>
        <w:t>с</w:t>
      </w:r>
      <w:r w:rsidR="008B1E80">
        <w:rPr>
          <w:rFonts w:ascii="Times New Roman" w:eastAsia="Times New Roman" w:hAnsi="Times New Roman" w:cs="Times New Roman"/>
          <w:sz w:val="28"/>
          <w:szCs w:val="28"/>
        </w:rPr>
        <w:t>ледования образовательной организации</w:t>
      </w:r>
      <w:r w:rsidR="00064ED1">
        <w:rPr>
          <w:rFonts w:ascii="Times New Roman" w:eastAsia="Times New Roman" w:hAnsi="Times New Roman" w:cs="Times New Roman"/>
          <w:sz w:val="28"/>
          <w:szCs w:val="28"/>
        </w:rPr>
        <w:t>:</w:t>
      </w:r>
      <w:r w:rsidR="00ED3EDD">
        <w:rPr>
          <w:rFonts w:ascii="Times New Roman" w:eastAsia="Times New Roman" w:hAnsi="Times New Roman" w:cs="Times New Roman"/>
          <w:sz w:val="28"/>
          <w:szCs w:val="28"/>
        </w:rPr>
        <w:t xml:space="preserve"> </w:t>
      </w:r>
    </w:p>
    <w:p w:rsidR="00B265DA" w:rsidRDefault="002A3262" w:rsidP="00C709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пункта 4 </w:t>
      </w:r>
      <w:r w:rsidR="00B265DA">
        <w:rPr>
          <w:rFonts w:ascii="Times New Roman" w:eastAsia="Times New Roman" w:hAnsi="Times New Roman" w:cs="Times New Roman"/>
          <w:sz w:val="28"/>
          <w:szCs w:val="28"/>
        </w:rPr>
        <w:t>- отчет о результатах самообследования не рассмотрен органом управления общеобразовательной организации, к компетенции которого относится решение данного вопроса;</w:t>
      </w:r>
    </w:p>
    <w:p w:rsidR="00A81338" w:rsidRDefault="00A81338" w:rsidP="00A81338">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пункта 6 - </w:t>
      </w:r>
      <w:r w:rsidRPr="00B265DA">
        <w:rPr>
          <w:rFonts w:ascii="Times New Roman" w:eastAsia="Calibri" w:hAnsi="Times New Roman" w:cs="Times New Roman"/>
          <w:sz w:val="28"/>
          <w:szCs w:val="28"/>
          <w:lang w:eastAsia="en-US"/>
        </w:rPr>
        <w:t>отчет о результатах самообследования не содержит результаты анализа показателей деятельности организации</w:t>
      </w:r>
      <w:r w:rsidR="008B1E80">
        <w:rPr>
          <w:rFonts w:ascii="Times New Roman" w:eastAsia="Calibri" w:hAnsi="Times New Roman" w:cs="Times New Roman"/>
          <w:sz w:val="28"/>
          <w:szCs w:val="28"/>
          <w:lang w:eastAsia="en-US"/>
        </w:rPr>
        <w:t>;</w:t>
      </w:r>
      <w:r w:rsidRPr="00B265DA">
        <w:rPr>
          <w:rFonts w:ascii="Times New Roman" w:eastAsia="Calibri" w:hAnsi="Times New Roman" w:cs="Times New Roman"/>
          <w:sz w:val="28"/>
          <w:szCs w:val="28"/>
          <w:lang w:eastAsia="en-US"/>
        </w:rPr>
        <w:t xml:space="preserve"> информацию</w:t>
      </w:r>
      <w:r>
        <w:rPr>
          <w:rFonts w:ascii="Times New Roman" w:eastAsia="Calibri" w:hAnsi="Times New Roman" w:cs="Times New Roman"/>
          <w:sz w:val="28"/>
          <w:szCs w:val="28"/>
          <w:lang w:eastAsia="en-US"/>
        </w:rPr>
        <w:t xml:space="preserve"> о</w:t>
      </w:r>
      <w:r w:rsidR="008B1E8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востребованности выпускников</w:t>
      </w:r>
      <w:r w:rsidR="008B1E80">
        <w:rPr>
          <w:rFonts w:ascii="Times New Roman" w:eastAsia="Calibri" w:hAnsi="Times New Roman" w:cs="Times New Roman"/>
          <w:sz w:val="28"/>
          <w:szCs w:val="28"/>
          <w:lang w:eastAsia="en-US"/>
        </w:rPr>
        <w:t xml:space="preserve"> (для учреждений общего образования, профессиональных образовательных организаций)</w:t>
      </w:r>
      <w:r>
        <w:rPr>
          <w:rFonts w:ascii="Times New Roman" w:eastAsia="Calibri" w:hAnsi="Times New Roman" w:cs="Times New Roman"/>
          <w:sz w:val="28"/>
          <w:szCs w:val="28"/>
          <w:lang w:eastAsia="en-US"/>
        </w:rPr>
        <w:t>;</w:t>
      </w:r>
    </w:p>
    <w:p w:rsidR="00B265DA" w:rsidRDefault="00B265DA" w:rsidP="00C7095B">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пункта 7 </w:t>
      </w:r>
      <w:r w:rsidRPr="00B265DA">
        <w:rPr>
          <w:rFonts w:ascii="Times New Roman" w:eastAsia="Times New Roman" w:hAnsi="Times New Roman" w:cs="Times New Roman"/>
          <w:sz w:val="28"/>
          <w:szCs w:val="28"/>
        </w:rPr>
        <w:t xml:space="preserve">- </w:t>
      </w:r>
      <w:proofErr w:type="spellStart"/>
      <w:r w:rsidRPr="00B265DA">
        <w:rPr>
          <w:rFonts w:ascii="Times New Roman" w:eastAsia="Times New Roman" w:hAnsi="Times New Roman" w:cs="Times New Roman"/>
          <w:sz w:val="28"/>
          <w:szCs w:val="28"/>
        </w:rPr>
        <w:t>самообследование</w:t>
      </w:r>
      <w:proofErr w:type="spellEnd"/>
      <w:r w:rsidRPr="00B265DA">
        <w:rPr>
          <w:rFonts w:ascii="Times New Roman" w:eastAsia="Times New Roman" w:hAnsi="Times New Roman" w:cs="Times New Roman"/>
          <w:sz w:val="28"/>
          <w:szCs w:val="28"/>
        </w:rPr>
        <w:t xml:space="preserve"> проведено за </w:t>
      </w:r>
      <w:r w:rsidRPr="00B265DA">
        <w:rPr>
          <w:rFonts w:ascii="Times New Roman" w:hAnsi="Times New Roman" w:cs="Times New Roman"/>
          <w:sz w:val="28"/>
          <w:szCs w:val="28"/>
        </w:rPr>
        <w:t>текущий период,</w:t>
      </w:r>
      <w:r w:rsidRPr="00B265DA">
        <w:rPr>
          <w:rFonts w:ascii="Times New Roman" w:eastAsia="Times New Roman" w:hAnsi="Times New Roman" w:cs="Times New Roman"/>
          <w:sz w:val="28"/>
          <w:szCs w:val="28"/>
        </w:rPr>
        <w:t xml:space="preserve"> а не за</w:t>
      </w:r>
      <w:r w:rsidR="00101E41">
        <w:rPr>
          <w:rFonts w:ascii="Times New Roman" w:eastAsia="Calibri" w:hAnsi="Times New Roman" w:cs="Times New Roman"/>
          <w:sz w:val="28"/>
          <w:szCs w:val="28"/>
          <w:lang w:val="en-US" w:eastAsia="en-US"/>
        </w:rPr>
        <w:t> </w:t>
      </w:r>
      <w:r w:rsidRPr="00B265DA">
        <w:rPr>
          <w:rFonts w:ascii="Times New Roman" w:eastAsia="Calibri" w:hAnsi="Times New Roman" w:cs="Times New Roman"/>
          <w:sz w:val="28"/>
          <w:szCs w:val="28"/>
          <w:lang w:eastAsia="en-US"/>
        </w:rPr>
        <w:t>предшествующий календарный год</w:t>
      </w:r>
      <w:r w:rsidR="00A81338">
        <w:rPr>
          <w:rFonts w:ascii="Times New Roman" w:eastAsia="Calibri" w:hAnsi="Times New Roman" w:cs="Times New Roman"/>
          <w:sz w:val="28"/>
          <w:szCs w:val="28"/>
          <w:lang w:eastAsia="en-US"/>
        </w:rPr>
        <w:t>.</w:t>
      </w:r>
    </w:p>
    <w:p w:rsidR="00101E41" w:rsidRPr="00822DD1" w:rsidRDefault="00101E41" w:rsidP="00822D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Pr="00D16EBE">
        <w:rPr>
          <w:rFonts w:ascii="Times New Roman" w:eastAsia="Times New Roman" w:hAnsi="Times New Roman" w:cs="Times New Roman"/>
          <w:sz w:val="28"/>
          <w:szCs w:val="28"/>
        </w:rPr>
        <w:t xml:space="preserve">. В нарушение </w:t>
      </w:r>
      <w:r w:rsidR="00822DD1">
        <w:rPr>
          <w:rFonts w:ascii="Times New Roman" w:eastAsia="Times New Roman" w:hAnsi="Times New Roman" w:cs="Times New Roman"/>
          <w:sz w:val="28"/>
          <w:szCs w:val="28"/>
        </w:rPr>
        <w:t xml:space="preserve"> пункта 12 </w:t>
      </w:r>
      <w:r w:rsidRPr="00D16EBE">
        <w:rPr>
          <w:rFonts w:ascii="Times New Roman" w:eastAsia="Times New Roman" w:hAnsi="Times New Roman" w:cs="Times New Roman"/>
          <w:sz w:val="28"/>
          <w:szCs w:val="28"/>
        </w:rPr>
        <w:t>Правил оказания платных образовательных услуг, утвержденных постановлением Правительства Российской Федерации от</w:t>
      </w:r>
      <w:r>
        <w:rPr>
          <w:rFonts w:ascii="Times New Roman" w:eastAsia="Times New Roman" w:hAnsi="Times New Roman" w:cs="Times New Roman"/>
          <w:sz w:val="28"/>
          <w:szCs w:val="28"/>
          <w:lang w:val="en-US"/>
        </w:rPr>
        <w:t> </w:t>
      </w:r>
      <w:r w:rsidRPr="00D16EBE">
        <w:rPr>
          <w:rFonts w:ascii="Times New Roman" w:eastAsia="Times New Roman" w:hAnsi="Times New Roman" w:cs="Times New Roman"/>
          <w:sz w:val="28"/>
          <w:szCs w:val="28"/>
        </w:rPr>
        <w:t>15.08.2013 № 706</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F21C2E">
        <w:rPr>
          <w:rFonts w:ascii="Times New Roman" w:eastAsia="Times New Roman" w:hAnsi="Times New Roman" w:cs="Times New Roman"/>
          <w:sz w:val="28"/>
          <w:szCs w:val="28"/>
        </w:rPr>
        <w:t>в договоре</w:t>
      </w:r>
      <w:r w:rsidR="00822DD1">
        <w:rPr>
          <w:rFonts w:ascii="Times New Roman" w:eastAsia="Times New Roman" w:hAnsi="Times New Roman" w:cs="Times New Roman"/>
          <w:sz w:val="28"/>
          <w:szCs w:val="28"/>
        </w:rPr>
        <w:t xml:space="preserve"> на оказание платных образовательных услуг</w:t>
      </w:r>
      <w:r w:rsidRPr="00F21C2E">
        <w:rPr>
          <w:rFonts w:ascii="Times New Roman" w:eastAsia="Times New Roman" w:hAnsi="Times New Roman" w:cs="Times New Roman"/>
          <w:sz w:val="28"/>
          <w:szCs w:val="28"/>
        </w:rPr>
        <w:t xml:space="preserve"> отсутствует</w:t>
      </w:r>
      <w:r w:rsidRPr="00F21C2E">
        <w:rPr>
          <w:sz w:val="28"/>
          <w:szCs w:val="28"/>
        </w:rPr>
        <w:t xml:space="preserve"> </w:t>
      </w:r>
      <w:r w:rsidRPr="00F21C2E">
        <w:rPr>
          <w:rFonts w:ascii="Times New Roman" w:eastAsia="Times New Roman" w:hAnsi="Times New Roman" w:cs="Times New Roman"/>
          <w:sz w:val="28"/>
          <w:szCs w:val="28"/>
        </w:rPr>
        <w:t>направленность образовательной программы, сроки освоения образовательной программы (продолжительность обучения)</w:t>
      </w:r>
      <w:r w:rsidRPr="00F21C2E">
        <w:rPr>
          <w:rFonts w:ascii="Times New Roman" w:hAnsi="Times New Roman" w:cs="Times New Roman"/>
          <w:sz w:val="28"/>
          <w:szCs w:val="28"/>
        </w:rPr>
        <w:t>, полная стоимость образовательной услуги</w:t>
      </w:r>
      <w:r>
        <w:rPr>
          <w:rFonts w:ascii="Times New Roman" w:hAnsi="Times New Roman" w:cs="Times New Roman"/>
          <w:sz w:val="28"/>
          <w:szCs w:val="28"/>
        </w:rPr>
        <w:t>.</w:t>
      </w:r>
    </w:p>
    <w:p w:rsidR="00EA69D9" w:rsidRDefault="00EA69D9" w:rsidP="00EA69D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11</w:t>
      </w:r>
      <w:r w:rsidRPr="00017DFF">
        <w:rPr>
          <w:rFonts w:ascii="Times New Roman" w:eastAsia="Times New Roman" w:hAnsi="Times New Roman" w:cs="Times New Roman"/>
          <w:sz w:val="28"/>
          <w:szCs w:val="28"/>
        </w:rPr>
        <w:t xml:space="preserve">. </w:t>
      </w:r>
      <w:proofErr w:type="gramStart"/>
      <w:r w:rsidRPr="00017DFF">
        <w:rPr>
          <w:rFonts w:ascii="Times New Roman" w:eastAsia="Times New Roman" w:hAnsi="Times New Roman" w:cs="Times New Roman"/>
          <w:sz w:val="28"/>
          <w:szCs w:val="28"/>
        </w:rPr>
        <w:t>В нарушение Федерального закона от 29.12.2012 № 273-ФЗ «Об</w:t>
      </w:r>
      <w:r>
        <w:rPr>
          <w:rFonts w:ascii="Times New Roman" w:eastAsia="Times New Roman" w:hAnsi="Times New Roman" w:cs="Times New Roman"/>
          <w:sz w:val="28"/>
          <w:szCs w:val="28"/>
          <w:lang w:val="en-US"/>
        </w:rPr>
        <w:t> </w:t>
      </w:r>
      <w:r w:rsidRPr="00017DFF">
        <w:rPr>
          <w:rFonts w:ascii="Times New Roman" w:eastAsia="Times New Roman" w:hAnsi="Times New Roman" w:cs="Times New Roman"/>
          <w:sz w:val="28"/>
          <w:szCs w:val="28"/>
        </w:rPr>
        <w:t>образовании в Российской Федерации»</w:t>
      </w:r>
      <w:r w:rsidRPr="000423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(далее № 273 - ФЗ),</w:t>
      </w:r>
      <w:r w:rsidRPr="00017D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постановления</w:t>
      </w:r>
      <w:r w:rsidRPr="00017DFF">
        <w:rPr>
          <w:rFonts w:ascii="Times New Roman" w:eastAsia="Times New Roman" w:hAnsi="Times New Roman" w:cs="Times New Roman"/>
          <w:sz w:val="28"/>
          <w:szCs w:val="28"/>
        </w:rPr>
        <w:t xml:space="preserve">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Pr>
          <w:rFonts w:ascii="Times New Roman" w:eastAsia="Times New Roman" w:hAnsi="Times New Roman" w:cs="Times New Roman"/>
          <w:sz w:val="28"/>
          <w:szCs w:val="28"/>
        </w:rPr>
        <w:t xml:space="preserve">б образовательной организации» (далее – Правила), </w:t>
      </w:r>
      <w:r w:rsidRPr="00017DFF">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а</w:t>
      </w:r>
      <w:r w:rsidRPr="00017DFF">
        <w:rPr>
          <w:rFonts w:ascii="Times New Roman" w:eastAsia="Times New Roman" w:hAnsi="Times New Roman" w:cs="Times New Roman"/>
          <w:sz w:val="28"/>
          <w:szCs w:val="28"/>
        </w:rPr>
        <w:t xml:space="preserve"> Рособрнадзора от 29.05.2014 № 785 «Об утверждении требований к</w:t>
      </w:r>
      <w:r>
        <w:rPr>
          <w:rFonts w:ascii="Times New Roman" w:eastAsia="Times New Roman" w:hAnsi="Times New Roman" w:cs="Times New Roman"/>
          <w:sz w:val="28"/>
          <w:szCs w:val="28"/>
          <w:lang w:val="en-US"/>
        </w:rPr>
        <w:t> </w:t>
      </w:r>
      <w:r w:rsidRPr="00017DFF">
        <w:rPr>
          <w:rFonts w:ascii="Times New Roman" w:eastAsia="Times New Roman" w:hAnsi="Times New Roman" w:cs="Times New Roman"/>
          <w:sz w:val="28"/>
          <w:szCs w:val="28"/>
        </w:rPr>
        <w:t>структуре официального сайта образовательной организации в</w:t>
      </w:r>
      <w:r>
        <w:rPr>
          <w:rFonts w:ascii="Times New Roman" w:eastAsia="Times New Roman" w:hAnsi="Times New Roman" w:cs="Times New Roman"/>
          <w:sz w:val="28"/>
          <w:szCs w:val="28"/>
          <w:lang w:val="en-US"/>
        </w:rPr>
        <w:t> </w:t>
      </w:r>
      <w:r w:rsidRPr="00017DFF">
        <w:rPr>
          <w:rFonts w:ascii="Times New Roman" w:eastAsia="Times New Roman" w:hAnsi="Times New Roman" w:cs="Times New Roman"/>
          <w:sz w:val="28"/>
          <w:szCs w:val="28"/>
        </w:rPr>
        <w:t>информационно-телекоммуникационной сети «Интернет</w:t>
      </w:r>
      <w:proofErr w:type="gramEnd"/>
      <w:r w:rsidRPr="00017DFF">
        <w:rPr>
          <w:rFonts w:ascii="Times New Roman" w:eastAsia="Times New Roman" w:hAnsi="Times New Roman" w:cs="Times New Roman"/>
          <w:sz w:val="28"/>
          <w:szCs w:val="28"/>
        </w:rPr>
        <w:t>» и формату п</w:t>
      </w:r>
      <w:r>
        <w:rPr>
          <w:rFonts w:ascii="Times New Roman" w:eastAsia="Times New Roman" w:hAnsi="Times New Roman" w:cs="Times New Roman"/>
          <w:sz w:val="28"/>
          <w:szCs w:val="28"/>
        </w:rPr>
        <w:t xml:space="preserve">редставления на нем информации» (далее – Требования) на </w:t>
      </w:r>
      <w:r w:rsidRPr="00017DFF">
        <w:rPr>
          <w:rFonts w:ascii="Times New Roman" w:eastAsia="Times New Roman" w:hAnsi="Times New Roman" w:cs="Times New Roman"/>
          <w:b/>
          <w:sz w:val="28"/>
          <w:szCs w:val="28"/>
        </w:rPr>
        <w:t>официальны</w:t>
      </w:r>
      <w:r>
        <w:rPr>
          <w:rFonts w:ascii="Times New Roman" w:eastAsia="Times New Roman" w:hAnsi="Times New Roman" w:cs="Times New Roman"/>
          <w:b/>
          <w:sz w:val="28"/>
          <w:szCs w:val="28"/>
        </w:rPr>
        <w:t>х</w:t>
      </w:r>
      <w:r w:rsidRPr="00017DFF">
        <w:rPr>
          <w:rFonts w:ascii="Times New Roman" w:eastAsia="Times New Roman" w:hAnsi="Times New Roman" w:cs="Times New Roman"/>
          <w:b/>
          <w:sz w:val="28"/>
          <w:szCs w:val="28"/>
        </w:rPr>
        <w:t xml:space="preserve"> сайт</w:t>
      </w:r>
      <w:r>
        <w:rPr>
          <w:rFonts w:ascii="Times New Roman" w:eastAsia="Times New Roman" w:hAnsi="Times New Roman" w:cs="Times New Roman"/>
          <w:b/>
          <w:sz w:val="28"/>
          <w:szCs w:val="28"/>
        </w:rPr>
        <w:t>ах</w:t>
      </w:r>
      <w:r w:rsidRPr="00017DFF">
        <w:rPr>
          <w:rFonts w:ascii="Times New Roman" w:eastAsia="Times New Roman" w:hAnsi="Times New Roman" w:cs="Times New Roman"/>
          <w:b/>
          <w:sz w:val="28"/>
          <w:szCs w:val="28"/>
        </w:rPr>
        <w:t xml:space="preserve"> образовательных организаций в сети Интернет</w:t>
      </w:r>
      <w:r>
        <w:rPr>
          <w:rFonts w:ascii="Times New Roman" w:eastAsia="Times New Roman" w:hAnsi="Times New Roman" w:cs="Times New Roman"/>
          <w:b/>
          <w:sz w:val="28"/>
          <w:szCs w:val="28"/>
        </w:rPr>
        <w:t>:</w:t>
      </w:r>
    </w:p>
    <w:p w:rsidR="00EA69D9" w:rsidRDefault="00EA69D9" w:rsidP="00EA69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пункта 3.2 Требований </w:t>
      </w:r>
      <w:r>
        <w:rPr>
          <w:rFonts w:ascii="Times New Roman" w:hAnsi="Times New Roman" w:cs="Times New Roman"/>
          <w:sz w:val="28"/>
          <w:szCs w:val="28"/>
        </w:rPr>
        <w:t xml:space="preserve"> - </w:t>
      </w:r>
      <w:r w:rsidRPr="00501E26">
        <w:rPr>
          <w:rFonts w:ascii="Times New Roman" w:eastAsia="Times New Roman" w:hAnsi="Times New Roman" w:cs="Times New Roman"/>
          <w:sz w:val="28"/>
          <w:szCs w:val="28"/>
        </w:rPr>
        <w:t xml:space="preserve">на главной странице подраздела «Структура и органы управления образовательной организацией» не размещена информация об органах управления образовательной организацией (общее собрание работников учреждения, педагогический совет, совет учреждения), сведениях о </w:t>
      </w:r>
      <w:proofErr w:type="gramStart"/>
      <w:r w:rsidRPr="00501E26">
        <w:rPr>
          <w:rFonts w:ascii="Times New Roman" w:eastAsia="Times New Roman" w:hAnsi="Times New Roman" w:cs="Times New Roman"/>
          <w:sz w:val="28"/>
          <w:szCs w:val="28"/>
        </w:rPr>
        <w:t>положениях</w:t>
      </w:r>
      <w:proofErr w:type="gramEnd"/>
      <w:r w:rsidRPr="00501E26">
        <w:rPr>
          <w:rFonts w:ascii="Times New Roman" w:eastAsia="Times New Roman" w:hAnsi="Times New Roman" w:cs="Times New Roman"/>
          <w:sz w:val="28"/>
          <w:szCs w:val="28"/>
        </w:rPr>
        <w:t xml:space="preserve"> об органах управления с приложением копий указанных положений;</w:t>
      </w:r>
      <w:r>
        <w:rPr>
          <w:rFonts w:ascii="Times New Roman" w:eastAsia="Times New Roman" w:hAnsi="Times New Roman" w:cs="Times New Roman"/>
          <w:sz w:val="28"/>
          <w:szCs w:val="28"/>
        </w:rPr>
        <w:t xml:space="preserve"> </w:t>
      </w:r>
    </w:p>
    <w:p w:rsidR="00EA69D9" w:rsidRDefault="00EA69D9" w:rsidP="00EA69D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пункта 3.6 Требований - </w:t>
      </w:r>
      <w:r w:rsidRPr="00501E26">
        <w:rPr>
          <w:rFonts w:ascii="Times New Roman" w:hAnsi="Times New Roman" w:cs="Times New Roman"/>
          <w:sz w:val="28"/>
          <w:szCs w:val="28"/>
        </w:rPr>
        <w:t>на главной странице подраздела «Руководство. Педагогический (научно-педагогический) состав»</w:t>
      </w:r>
      <w:r>
        <w:rPr>
          <w:rFonts w:ascii="Times New Roman" w:hAnsi="Times New Roman" w:cs="Times New Roman"/>
          <w:sz w:val="28"/>
          <w:szCs w:val="28"/>
        </w:rPr>
        <w:t>,</w:t>
      </w:r>
      <w:r w:rsidRPr="00501E26">
        <w:rPr>
          <w:rFonts w:ascii="Times New Roman" w:hAnsi="Times New Roman" w:cs="Times New Roman"/>
          <w:sz w:val="28"/>
          <w:szCs w:val="28"/>
        </w:rPr>
        <w:t xml:space="preserve"> в сведениях о персональном составе педагогических работников отсутствует информация о преподаваемых дисциплинах;</w:t>
      </w:r>
    </w:p>
    <w:p w:rsidR="00EA69D9" w:rsidRPr="0097583A" w:rsidRDefault="00EA69D9" w:rsidP="00EA69D9">
      <w:pPr>
        <w:spacing w:after="0" w:line="240" w:lineRule="auto"/>
        <w:ind w:firstLine="709"/>
        <w:jc w:val="both"/>
        <w:rPr>
          <w:rFonts w:ascii="Times New Roman" w:eastAsia="Calibri" w:hAnsi="Times New Roman" w:cs="Times New Roman"/>
          <w:color w:val="000000"/>
          <w:sz w:val="28"/>
          <w:szCs w:val="28"/>
          <w:lang w:eastAsia="en-US"/>
        </w:rPr>
      </w:pPr>
      <w:proofErr w:type="gramStart"/>
      <w:r>
        <w:rPr>
          <w:rFonts w:ascii="Times New Roman" w:hAnsi="Times New Roman" w:cs="Times New Roman"/>
          <w:sz w:val="28"/>
          <w:szCs w:val="28"/>
        </w:rPr>
        <w:t xml:space="preserve">пункта 3.3 Требований - </w:t>
      </w:r>
      <w:r w:rsidRPr="0097583A">
        <w:rPr>
          <w:rFonts w:ascii="Times New Roman" w:hAnsi="Times New Roman" w:cs="Times New Roman"/>
          <w:sz w:val="28"/>
          <w:szCs w:val="28"/>
        </w:rPr>
        <w:t>в подразделе «Документы» на главной странице не размещены копии локальных нормативных актов, регламентирующие правила приема обучающихся, режим занятий обучающихся, порядок и основания перевода, отчисления и восстановления обучающихся;</w:t>
      </w:r>
      <w:r w:rsidRPr="0097583A">
        <w:rPr>
          <w:rFonts w:ascii="Times New Roman" w:hAnsi="Times New Roman" w:cs="Times New Roman"/>
          <w:color w:val="000000"/>
          <w:sz w:val="28"/>
          <w:szCs w:val="28"/>
        </w:rPr>
        <w:t xml:space="preserve"> в подразделе «Локальные акты учреждения и документы для родителей» не размещены копии </w:t>
      </w:r>
      <w:r w:rsidRPr="0097583A">
        <w:rPr>
          <w:rFonts w:ascii="Times New Roman" w:eastAsia="Calibri" w:hAnsi="Times New Roman" w:cs="Times New Roman"/>
          <w:color w:val="000000"/>
          <w:sz w:val="28"/>
          <w:szCs w:val="28"/>
          <w:lang w:eastAsia="en-US"/>
        </w:rPr>
        <w:t>предписаний органов, осуществляющих государственный контроль (надзор) в сфере образования и отчеты об исполнении таких предписаний;</w:t>
      </w:r>
      <w:proofErr w:type="gramEnd"/>
    </w:p>
    <w:p w:rsidR="00EA69D9" w:rsidRDefault="00EA69D9" w:rsidP="00EA69D9">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пункта 3.4 Требований -  </w:t>
      </w:r>
      <w:r w:rsidRPr="00940AAC">
        <w:rPr>
          <w:rFonts w:ascii="Times New Roman" w:hAnsi="Times New Roman" w:cs="Times New Roman"/>
          <w:sz w:val="28"/>
          <w:szCs w:val="28"/>
        </w:rPr>
        <w:t>в подразделе «Образование» отсутствует информация об учебном плане с приложением его копии, об аннотации к</w:t>
      </w:r>
      <w:r>
        <w:rPr>
          <w:rFonts w:ascii="Times New Roman" w:hAnsi="Times New Roman" w:cs="Times New Roman"/>
          <w:sz w:val="28"/>
          <w:szCs w:val="28"/>
        </w:rPr>
        <w:t> </w:t>
      </w:r>
      <w:r w:rsidRPr="00940AAC">
        <w:rPr>
          <w:rFonts w:ascii="Times New Roman" w:hAnsi="Times New Roman" w:cs="Times New Roman"/>
          <w:sz w:val="28"/>
          <w:szCs w:val="28"/>
        </w:rPr>
        <w:t>рабочим программам дисциплин (по каждой дисциплине в составе образовательной программы) с приложением их копий (при наличии),  о</w:t>
      </w:r>
      <w:r>
        <w:rPr>
          <w:rFonts w:ascii="Times New Roman" w:hAnsi="Times New Roman" w:cs="Times New Roman"/>
          <w:sz w:val="28"/>
          <w:szCs w:val="28"/>
        </w:rPr>
        <w:t> </w:t>
      </w:r>
      <w:r w:rsidRPr="00940AAC">
        <w:rPr>
          <w:rFonts w:ascii="Times New Roman" w:hAnsi="Times New Roman" w:cs="Times New Roman"/>
          <w:sz w:val="28"/>
          <w:szCs w:val="28"/>
        </w:rPr>
        <w:t>календарном учебном графике с приложением его копии, о методических и</w:t>
      </w:r>
      <w:r>
        <w:rPr>
          <w:rFonts w:ascii="Times New Roman" w:hAnsi="Times New Roman" w:cs="Times New Roman"/>
          <w:sz w:val="28"/>
          <w:szCs w:val="28"/>
        </w:rPr>
        <w:t> </w:t>
      </w:r>
      <w:r w:rsidRPr="00940AAC">
        <w:rPr>
          <w:rFonts w:ascii="Times New Roman" w:hAnsi="Times New Roman" w:cs="Times New Roman"/>
          <w:sz w:val="28"/>
          <w:szCs w:val="28"/>
        </w:rPr>
        <w:t>об иных документах, разработанных образовательной организацией для обеспечения образовательного процесса;</w:t>
      </w:r>
      <w:proofErr w:type="gramEnd"/>
    </w:p>
    <w:p w:rsidR="00EA69D9" w:rsidRPr="00323115" w:rsidRDefault="00EA69D9" w:rsidP="00EA69D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пункта 3.10 Требований - </w:t>
      </w:r>
      <w:r w:rsidRPr="00323115">
        <w:rPr>
          <w:rFonts w:ascii="Times New Roman" w:hAnsi="Times New Roman" w:cs="Times New Roman"/>
          <w:sz w:val="28"/>
          <w:szCs w:val="28"/>
        </w:rPr>
        <w:t xml:space="preserve">в подразделе «Финансово-хозяйственная деятельность» отсутствует информация об объеме образовательной деятельности, финансовое обеспечение которой осуществляется за счет </w:t>
      </w:r>
      <w:r w:rsidRPr="00323115">
        <w:rPr>
          <w:rFonts w:ascii="Times New Roman" w:hAnsi="Times New Roman" w:cs="Times New Roman"/>
          <w:sz w:val="28"/>
          <w:szCs w:val="28"/>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69D9" w:rsidRDefault="00EA69D9" w:rsidP="00EA69D9">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пункта 6 Правил </w:t>
      </w:r>
      <w:r w:rsidRPr="00761A2C">
        <w:rPr>
          <w:rFonts w:ascii="Times New Roman" w:eastAsia="Times New Roman" w:hAnsi="Times New Roman" w:cs="Times New Roman"/>
          <w:sz w:val="28"/>
          <w:szCs w:val="28"/>
        </w:rPr>
        <w:t xml:space="preserve">- </w:t>
      </w:r>
      <w:r w:rsidRPr="00761A2C">
        <w:rPr>
          <w:rFonts w:ascii="Times New Roman" w:eastAsia="Calibri" w:hAnsi="Times New Roman" w:cs="Times New Roman"/>
          <w:sz w:val="28"/>
          <w:szCs w:val="28"/>
          <w:lang w:eastAsia="en-US"/>
        </w:rPr>
        <w:t>на сайте образовательной организации не</w:t>
      </w:r>
      <w:r>
        <w:rPr>
          <w:rFonts w:ascii="Times New Roman" w:eastAsia="Calibri" w:hAnsi="Times New Roman" w:cs="Times New Roman"/>
          <w:sz w:val="28"/>
          <w:szCs w:val="28"/>
          <w:lang w:eastAsia="en-US"/>
        </w:rPr>
        <w:t> </w:t>
      </w:r>
      <w:r w:rsidRPr="00761A2C">
        <w:rPr>
          <w:rFonts w:ascii="Times New Roman" w:eastAsia="Calibri" w:hAnsi="Times New Roman" w:cs="Times New Roman"/>
          <w:sz w:val="28"/>
          <w:szCs w:val="28"/>
          <w:lang w:eastAsia="en-US"/>
        </w:rPr>
        <w:t xml:space="preserve">обновляются сведения не позднее 10 </w:t>
      </w:r>
      <w:r>
        <w:rPr>
          <w:rFonts w:ascii="Times New Roman" w:eastAsia="Calibri" w:hAnsi="Times New Roman" w:cs="Times New Roman"/>
          <w:sz w:val="28"/>
          <w:szCs w:val="28"/>
          <w:lang w:eastAsia="en-US"/>
        </w:rPr>
        <w:t>рабочих дней после их изменений.</w:t>
      </w:r>
    </w:p>
    <w:p w:rsidR="00EA69D9" w:rsidRDefault="00EA69D9" w:rsidP="00822DD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12. В нарушение </w:t>
      </w:r>
      <w:r>
        <w:rPr>
          <w:rFonts w:ascii="Times New Roman" w:eastAsiaTheme="minorHAnsi" w:hAnsi="Times New Roman" w:cs="Times New Roman"/>
          <w:sz w:val="28"/>
          <w:szCs w:val="28"/>
          <w:lang w:eastAsia="en-US"/>
        </w:rPr>
        <w:t>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eastAsia="Times New Roman" w:hAnsi="Times New Roman" w:cs="Times New Roman"/>
          <w:sz w:val="28"/>
          <w:szCs w:val="28"/>
        </w:rPr>
        <w:t xml:space="preserve">, утвержденного приказом </w:t>
      </w:r>
      <w:proofErr w:type="spellStart"/>
      <w:r>
        <w:rPr>
          <w:rFonts w:ascii="Times New Roman" w:eastAsiaTheme="minorHAnsi" w:hAnsi="Times New Roman" w:cs="Times New Roman"/>
          <w:sz w:val="28"/>
          <w:szCs w:val="28"/>
          <w:lang w:eastAsia="en-US"/>
        </w:rPr>
        <w:t>Минобрнауки</w:t>
      </w:r>
      <w:proofErr w:type="spellEnd"/>
      <w:r>
        <w:rPr>
          <w:rFonts w:ascii="Times New Roman" w:eastAsiaTheme="minorHAnsi" w:hAnsi="Times New Roman" w:cs="Times New Roman"/>
          <w:sz w:val="28"/>
          <w:szCs w:val="28"/>
          <w:lang w:eastAsia="en-US"/>
        </w:rPr>
        <w:t xml:space="preserve"> России от 09.11.2015 № 13</w:t>
      </w:r>
      <w:r w:rsidR="00822DD1">
        <w:rPr>
          <w:rFonts w:ascii="Times New Roman" w:eastAsiaTheme="minorHAnsi" w:hAnsi="Times New Roman" w:cs="Times New Roman"/>
          <w:sz w:val="28"/>
          <w:szCs w:val="28"/>
          <w:lang w:eastAsia="en-US"/>
        </w:rPr>
        <w:t>09</w:t>
      </w:r>
      <w:r>
        <w:rPr>
          <w:rFonts w:ascii="Times New Roman" w:eastAsiaTheme="minorHAnsi" w:hAnsi="Times New Roman" w:cs="Times New Roman"/>
          <w:sz w:val="28"/>
          <w:szCs w:val="28"/>
          <w:lang w:eastAsia="en-US"/>
        </w:rPr>
        <w:t>:</w:t>
      </w:r>
    </w:p>
    <w:p w:rsidR="00822DD1" w:rsidRDefault="00822DD1" w:rsidP="00822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пункта 2 - р</w:t>
      </w:r>
      <w:r w:rsidRPr="0063006E">
        <w:rPr>
          <w:rFonts w:ascii="Times New Roman" w:hAnsi="Times New Roman" w:cs="Times New Roman"/>
          <w:sz w:val="28"/>
          <w:szCs w:val="28"/>
        </w:rPr>
        <w:t>уководител</w:t>
      </w:r>
      <w:r>
        <w:rPr>
          <w:rFonts w:ascii="Times New Roman" w:hAnsi="Times New Roman" w:cs="Times New Roman"/>
          <w:sz w:val="28"/>
          <w:szCs w:val="28"/>
        </w:rPr>
        <w:t>ь</w:t>
      </w:r>
      <w:r w:rsidRPr="0063006E">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63006E">
        <w:rPr>
          <w:rFonts w:ascii="Times New Roman" w:hAnsi="Times New Roman" w:cs="Times New Roman"/>
          <w:sz w:val="28"/>
          <w:szCs w:val="28"/>
        </w:rPr>
        <w:t>, предоставляющи</w:t>
      </w:r>
      <w:r>
        <w:rPr>
          <w:rFonts w:ascii="Times New Roman" w:hAnsi="Times New Roman" w:cs="Times New Roman"/>
          <w:sz w:val="28"/>
          <w:szCs w:val="28"/>
        </w:rPr>
        <w:t>й</w:t>
      </w:r>
      <w:r w:rsidRPr="0063006E">
        <w:rPr>
          <w:rFonts w:ascii="Times New Roman" w:hAnsi="Times New Roman" w:cs="Times New Roman"/>
          <w:sz w:val="28"/>
          <w:szCs w:val="28"/>
        </w:rPr>
        <w:t xml:space="preserve"> услуги в сфере образования, в пределах установленных полномочий </w:t>
      </w:r>
      <w:r>
        <w:rPr>
          <w:rFonts w:ascii="Times New Roman" w:hAnsi="Times New Roman" w:cs="Times New Roman"/>
          <w:sz w:val="28"/>
          <w:szCs w:val="28"/>
        </w:rPr>
        <w:t xml:space="preserve">не </w:t>
      </w:r>
      <w:r w:rsidRPr="0063006E">
        <w:rPr>
          <w:rFonts w:ascii="Times New Roman" w:hAnsi="Times New Roman" w:cs="Times New Roman"/>
          <w:sz w:val="28"/>
          <w:szCs w:val="28"/>
        </w:rPr>
        <w:t>организ</w:t>
      </w:r>
      <w:r>
        <w:rPr>
          <w:rFonts w:ascii="Times New Roman" w:hAnsi="Times New Roman" w:cs="Times New Roman"/>
          <w:sz w:val="28"/>
          <w:szCs w:val="28"/>
        </w:rPr>
        <w:t xml:space="preserve">овал </w:t>
      </w:r>
      <w:r w:rsidRPr="0063006E">
        <w:rPr>
          <w:rFonts w:ascii="Times New Roman" w:hAnsi="Times New Roman" w:cs="Times New Roman"/>
          <w:sz w:val="28"/>
          <w:szCs w:val="28"/>
        </w:rPr>
        <w:t>инструктирование или обучение специалистов, работающих с инвалидами по вопросам,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w:t>
      </w:r>
    </w:p>
    <w:p w:rsidR="00822DD1" w:rsidRPr="0063006E" w:rsidRDefault="00822DD1" w:rsidP="00822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4 – </w:t>
      </w:r>
      <w:bookmarkStart w:id="1" w:name="P34"/>
      <w:bookmarkEnd w:id="1"/>
      <w:r>
        <w:rPr>
          <w:rFonts w:ascii="Times New Roman" w:hAnsi="Times New Roman" w:cs="Times New Roman"/>
          <w:sz w:val="28"/>
          <w:szCs w:val="28"/>
        </w:rPr>
        <w:t>р</w:t>
      </w:r>
      <w:r w:rsidRPr="0063006E">
        <w:rPr>
          <w:rFonts w:ascii="Times New Roman" w:hAnsi="Times New Roman" w:cs="Times New Roman"/>
          <w:sz w:val="28"/>
          <w:szCs w:val="28"/>
        </w:rPr>
        <w:t>уководител</w:t>
      </w:r>
      <w:r>
        <w:rPr>
          <w:rFonts w:ascii="Times New Roman" w:hAnsi="Times New Roman" w:cs="Times New Roman"/>
          <w:sz w:val="28"/>
          <w:szCs w:val="28"/>
        </w:rPr>
        <w:t xml:space="preserve">ь </w:t>
      </w:r>
      <w:r w:rsidRPr="0063006E">
        <w:rPr>
          <w:rFonts w:ascii="Times New Roman" w:hAnsi="Times New Roman" w:cs="Times New Roman"/>
          <w:sz w:val="28"/>
          <w:szCs w:val="28"/>
        </w:rPr>
        <w:t>организаци</w:t>
      </w:r>
      <w:r>
        <w:rPr>
          <w:rFonts w:ascii="Times New Roman" w:hAnsi="Times New Roman" w:cs="Times New Roman"/>
          <w:sz w:val="28"/>
          <w:szCs w:val="28"/>
        </w:rPr>
        <w:t>и</w:t>
      </w:r>
      <w:r w:rsidRPr="0063006E">
        <w:rPr>
          <w:rFonts w:ascii="Times New Roman" w:hAnsi="Times New Roman" w:cs="Times New Roman"/>
          <w:sz w:val="28"/>
          <w:szCs w:val="28"/>
        </w:rPr>
        <w:t>, предоставляющи</w:t>
      </w:r>
      <w:r>
        <w:rPr>
          <w:rFonts w:ascii="Times New Roman" w:hAnsi="Times New Roman" w:cs="Times New Roman"/>
          <w:sz w:val="28"/>
          <w:szCs w:val="28"/>
        </w:rPr>
        <w:t>й</w:t>
      </w:r>
      <w:r w:rsidRPr="0063006E">
        <w:rPr>
          <w:rFonts w:ascii="Times New Roman" w:hAnsi="Times New Roman" w:cs="Times New Roman"/>
          <w:sz w:val="28"/>
          <w:szCs w:val="28"/>
        </w:rPr>
        <w:t xml:space="preserve"> услуги в сфере образования, </w:t>
      </w:r>
      <w:r>
        <w:rPr>
          <w:rFonts w:ascii="Times New Roman" w:hAnsi="Times New Roman" w:cs="Times New Roman"/>
          <w:sz w:val="28"/>
          <w:szCs w:val="28"/>
        </w:rPr>
        <w:t xml:space="preserve">не </w:t>
      </w:r>
      <w:r w:rsidRPr="0063006E">
        <w:rPr>
          <w:rFonts w:ascii="Times New Roman" w:hAnsi="Times New Roman" w:cs="Times New Roman"/>
          <w:sz w:val="28"/>
          <w:szCs w:val="28"/>
        </w:rPr>
        <w:t>обеспечи</w:t>
      </w:r>
      <w:r>
        <w:rPr>
          <w:rFonts w:ascii="Times New Roman" w:hAnsi="Times New Roman" w:cs="Times New Roman"/>
          <w:sz w:val="28"/>
          <w:szCs w:val="28"/>
        </w:rPr>
        <w:t>л</w:t>
      </w:r>
      <w:r w:rsidRPr="0063006E">
        <w:rPr>
          <w:rFonts w:ascii="Times New Roman" w:hAnsi="Times New Roman" w:cs="Times New Roman"/>
          <w:sz w:val="28"/>
          <w:szCs w:val="28"/>
        </w:rPr>
        <w:t xml:space="preserve">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822DD1" w:rsidRPr="0063006E" w:rsidRDefault="00822DD1" w:rsidP="00822DD1">
      <w:pPr>
        <w:spacing w:after="0" w:line="220" w:lineRule="atLeast"/>
        <w:ind w:firstLine="709"/>
        <w:jc w:val="both"/>
        <w:rPr>
          <w:rFonts w:ascii="Times New Roman" w:hAnsi="Times New Roman" w:cs="Times New Roman"/>
          <w:sz w:val="28"/>
          <w:szCs w:val="28"/>
        </w:rPr>
      </w:pPr>
      <w:r w:rsidRPr="0063006E">
        <w:rPr>
          <w:rFonts w:ascii="Times New Roman" w:hAnsi="Times New Roman" w:cs="Times New Roman"/>
          <w:sz w:val="28"/>
          <w:szCs w:val="28"/>
        </w:rPr>
        <w:t xml:space="preserve">а) наличие при входе в объект вывески с названием организации, графиком работы организации, плана здания, </w:t>
      </w:r>
      <w:proofErr w:type="gramStart"/>
      <w:r w:rsidRPr="0063006E">
        <w:rPr>
          <w:rFonts w:ascii="Times New Roman" w:hAnsi="Times New Roman" w:cs="Times New Roman"/>
          <w:sz w:val="28"/>
          <w:szCs w:val="28"/>
        </w:rPr>
        <w:t>выполненных</w:t>
      </w:r>
      <w:proofErr w:type="gramEnd"/>
      <w:r w:rsidRPr="0063006E">
        <w:rPr>
          <w:rFonts w:ascii="Times New Roman" w:hAnsi="Times New Roman" w:cs="Times New Roman"/>
          <w:sz w:val="28"/>
          <w:szCs w:val="28"/>
        </w:rPr>
        <w:t xml:space="preserve"> рельефно-точечным шрифтом Брайля и на контрастном фоне;</w:t>
      </w:r>
    </w:p>
    <w:p w:rsidR="00822DD1" w:rsidRPr="0063006E" w:rsidRDefault="00822DD1" w:rsidP="00822DD1">
      <w:pPr>
        <w:spacing w:after="0" w:line="220" w:lineRule="atLeast"/>
        <w:ind w:firstLine="709"/>
        <w:jc w:val="both"/>
        <w:rPr>
          <w:rFonts w:ascii="Times New Roman" w:hAnsi="Times New Roman" w:cs="Times New Roman"/>
          <w:sz w:val="28"/>
          <w:szCs w:val="28"/>
        </w:rPr>
      </w:pPr>
      <w:r w:rsidRPr="0063006E">
        <w:rPr>
          <w:rFonts w:ascii="Times New Roman" w:hAnsi="Times New Roman" w:cs="Times New Roman"/>
          <w:sz w:val="28"/>
          <w:szCs w:val="28"/>
        </w:rPr>
        <w:t>б)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22DD1" w:rsidRPr="0063006E" w:rsidRDefault="00822DD1" w:rsidP="00822DD1">
      <w:pPr>
        <w:spacing w:after="0" w:line="220" w:lineRule="atLeast"/>
        <w:ind w:firstLine="709"/>
        <w:jc w:val="both"/>
        <w:rPr>
          <w:rFonts w:ascii="Times New Roman" w:hAnsi="Times New Roman" w:cs="Times New Roman"/>
          <w:sz w:val="28"/>
          <w:szCs w:val="28"/>
        </w:rPr>
      </w:pPr>
      <w:r w:rsidRPr="0063006E">
        <w:rPr>
          <w:rFonts w:ascii="Times New Roman" w:hAnsi="Times New Roman" w:cs="Times New Roman"/>
          <w:sz w:val="28"/>
          <w:szCs w:val="28"/>
        </w:rPr>
        <w:t xml:space="preserve">в)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63006E">
        <w:rPr>
          <w:rFonts w:ascii="Times New Roman" w:hAnsi="Times New Roman" w:cs="Times New Roman"/>
          <w:sz w:val="28"/>
          <w:szCs w:val="28"/>
        </w:rPr>
        <w:t>сурдопереводчика</w:t>
      </w:r>
      <w:proofErr w:type="spellEnd"/>
      <w:r w:rsidRPr="0063006E">
        <w:rPr>
          <w:rFonts w:ascii="Times New Roman" w:hAnsi="Times New Roman" w:cs="Times New Roman"/>
          <w:sz w:val="28"/>
          <w:szCs w:val="28"/>
        </w:rPr>
        <w:t xml:space="preserve">, </w:t>
      </w:r>
      <w:proofErr w:type="spellStart"/>
      <w:r w:rsidRPr="0063006E">
        <w:rPr>
          <w:rFonts w:ascii="Times New Roman" w:hAnsi="Times New Roman" w:cs="Times New Roman"/>
          <w:sz w:val="28"/>
          <w:szCs w:val="28"/>
        </w:rPr>
        <w:t>тифлопереводчика</w:t>
      </w:r>
      <w:proofErr w:type="spellEnd"/>
      <w:r w:rsidRPr="0063006E">
        <w:rPr>
          <w:rFonts w:ascii="Times New Roman" w:hAnsi="Times New Roman" w:cs="Times New Roman"/>
          <w:sz w:val="28"/>
          <w:szCs w:val="28"/>
        </w:rPr>
        <w:t>;</w:t>
      </w:r>
    </w:p>
    <w:p w:rsidR="00822DD1" w:rsidRPr="0063006E" w:rsidRDefault="00822DD1" w:rsidP="00822DD1">
      <w:pPr>
        <w:spacing w:after="0" w:line="220" w:lineRule="atLeast"/>
        <w:ind w:firstLine="709"/>
        <w:jc w:val="both"/>
        <w:rPr>
          <w:rFonts w:ascii="Times New Roman" w:hAnsi="Times New Roman" w:cs="Times New Roman"/>
          <w:sz w:val="28"/>
          <w:szCs w:val="28"/>
        </w:rPr>
      </w:pPr>
      <w:r w:rsidRPr="0063006E">
        <w:rPr>
          <w:rFonts w:ascii="Times New Roman" w:hAnsi="Times New Roman" w:cs="Times New Roman"/>
          <w:sz w:val="28"/>
          <w:szCs w:val="28"/>
        </w:rPr>
        <w:t>г) наличие в одном из помещений, предназначенных для проведения массовых мероприятий, индукционных петель и звукоусиливающей аппаратуры;</w:t>
      </w:r>
    </w:p>
    <w:p w:rsidR="00822DD1" w:rsidRPr="0063006E" w:rsidRDefault="00822DD1" w:rsidP="00822DD1">
      <w:pPr>
        <w:spacing w:after="0" w:line="220" w:lineRule="atLeast"/>
        <w:ind w:firstLine="709"/>
        <w:jc w:val="both"/>
        <w:rPr>
          <w:rFonts w:ascii="Times New Roman" w:hAnsi="Times New Roman" w:cs="Times New Roman"/>
          <w:sz w:val="28"/>
          <w:szCs w:val="28"/>
        </w:rPr>
      </w:pPr>
      <w:proofErr w:type="spellStart"/>
      <w:proofErr w:type="gramStart"/>
      <w:r w:rsidRPr="0063006E">
        <w:rPr>
          <w:rFonts w:ascii="Times New Roman" w:hAnsi="Times New Roman" w:cs="Times New Roman"/>
          <w:sz w:val="28"/>
          <w:szCs w:val="28"/>
        </w:rPr>
        <w:t>д</w:t>
      </w:r>
      <w:proofErr w:type="spellEnd"/>
      <w:r w:rsidRPr="0063006E">
        <w:rPr>
          <w:rFonts w:ascii="Times New Roman" w:hAnsi="Times New Roman" w:cs="Times New Roman"/>
          <w:sz w:val="28"/>
          <w:szCs w:val="28"/>
        </w:rPr>
        <w:t>) адаптация официального сайта органа и организации, предоставляющих услуги в сфере образования, для лиц с нарушением зрения (слабовидящих);</w:t>
      </w:r>
      <w:proofErr w:type="gramEnd"/>
    </w:p>
    <w:p w:rsidR="00822DD1" w:rsidRPr="0063006E" w:rsidRDefault="00822DD1" w:rsidP="00822DD1">
      <w:pPr>
        <w:spacing w:after="0" w:line="220" w:lineRule="atLeast"/>
        <w:ind w:firstLine="709"/>
        <w:jc w:val="both"/>
        <w:rPr>
          <w:rFonts w:ascii="Times New Roman" w:hAnsi="Times New Roman" w:cs="Times New Roman"/>
          <w:sz w:val="28"/>
          <w:szCs w:val="28"/>
        </w:rPr>
      </w:pPr>
      <w:r w:rsidRPr="0063006E">
        <w:rPr>
          <w:rFonts w:ascii="Times New Roman" w:hAnsi="Times New Roman" w:cs="Times New Roman"/>
          <w:sz w:val="28"/>
          <w:szCs w:val="28"/>
        </w:rPr>
        <w:t xml:space="preserve">е) обеспечение предоставления услуг </w:t>
      </w:r>
      <w:proofErr w:type="spellStart"/>
      <w:r w:rsidRPr="0063006E">
        <w:rPr>
          <w:rFonts w:ascii="Times New Roman" w:hAnsi="Times New Roman" w:cs="Times New Roman"/>
          <w:sz w:val="28"/>
          <w:szCs w:val="28"/>
        </w:rPr>
        <w:t>тьютора</w:t>
      </w:r>
      <w:proofErr w:type="spellEnd"/>
      <w:r w:rsidRPr="0063006E">
        <w:rPr>
          <w:rFonts w:ascii="Times New Roman" w:hAnsi="Times New Roman" w:cs="Times New Roman"/>
          <w:sz w:val="28"/>
          <w:szCs w:val="28"/>
        </w:rPr>
        <w:t xml:space="preserve">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w:t>
      </w:r>
    </w:p>
    <w:p w:rsidR="00822DD1" w:rsidRPr="0063006E" w:rsidRDefault="00822DD1" w:rsidP="00822DD1">
      <w:pPr>
        <w:spacing w:after="0" w:line="220" w:lineRule="atLeast"/>
        <w:ind w:firstLine="709"/>
        <w:jc w:val="both"/>
        <w:rPr>
          <w:rFonts w:ascii="Times New Roman" w:hAnsi="Times New Roman" w:cs="Times New Roman"/>
          <w:sz w:val="28"/>
          <w:szCs w:val="28"/>
        </w:rPr>
      </w:pPr>
      <w:r w:rsidRPr="0063006E">
        <w:rPr>
          <w:rFonts w:ascii="Times New Roman" w:hAnsi="Times New Roman" w:cs="Times New Roman"/>
          <w:sz w:val="28"/>
          <w:szCs w:val="28"/>
        </w:rPr>
        <w:t>ж)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rsidR="00822DD1" w:rsidRPr="0063006E" w:rsidRDefault="00822DD1" w:rsidP="00822DD1">
      <w:pPr>
        <w:spacing w:after="0" w:line="220" w:lineRule="atLeast"/>
        <w:ind w:firstLine="709"/>
        <w:jc w:val="both"/>
        <w:rPr>
          <w:rFonts w:ascii="Times New Roman" w:hAnsi="Times New Roman" w:cs="Times New Roman"/>
          <w:sz w:val="28"/>
          <w:szCs w:val="28"/>
        </w:rPr>
      </w:pPr>
      <w:proofErr w:type="spellStart"/>
      <w:r w:rsidRPr="0063006E">
        <w:rPr>
          <w:rFonts w:ascii="Times New Roman" w:hAnsi="Times New Roman" w:cs="Times New Roman"/>
          <w:sz w:val="28"/>
          <w:szCs w:val="28"/>
        </w:rPr>
        <w:t>з</w:t>
      </w:r>
      <w:proofErr w:type="spellEnd"/>
      <w:r w:rsidRPr="0063006E">
        <w:rPr>
          <w:rFonts w:ascii="Times New Roman" w:hAnsi="Times New Roman" w:cs="Times New Roman"/>
          <w:sz w:val="28"/>
          <w:szCs w:val="28"/>
        </w:rPr>
        <w:t xml:space="preserve">) оказание работниками органов и организаций, предоставляющих услуги в сфере образования, иной необходимой инвалидам помощи в </w:t>
      </w:r>
      <w:r w:rsidRPr="0063006E">
        <w:rPr>
          <w:rFonts w:ascii="Times New Roman" w:hAnsi="Times New Roman" w:cs="Times New Roman"/>
          <w:sz w:val="28"/>
          <w:szCs w:val="28"/>
        </w:rPr>
        <w:lastRenderedPageBreak/>
        <w:t>преодолении барьеров, мешающих получению услуг в сфере образования и использованию объектов наравне с другими лицами;</w:t>
      </w:r>
    </w:p>
    <w:p w:rsidR="00822DD1" w:rsidRDefault="00822DD1" w:rsidP="00822DD1">
      <w:pPr>
        <w:spacing w:after="0" w:line="220" w:lineRule="atLeast"/>
        <w:ind w:firstLine="709"/>
        <w:jc w:val="both"/>
        <w:rPr>
          <w:rFonts w:ascii="Times New Roman" w:hAnsi="Times New Roman" w:cs="Times New Roman"/>
          <w:sz w:val="28"/>
          <w:szCs w:val="28"/>
        </w:rPr>
      </w:pPr>
      <w:r w:rsidRPr="0063006E">
        <w:rPr>
          <w:rFonts w:ascii="Times New Roman" w:hAnsi="Times New Roman" w:cs="Times New Roman"/>
          <w:sz w:val="28"/>
          <w:szCs w:val="28"/>
        </w:rPr>
        <w:t>и) условия доступности услуг в сфере образования для инвалидов, предусмотренные</w:t>
      </w:r>
      <w:r>
        <w:rPr>
          <w:rFonts w:ascii="Times New Roman" w:hAnsi="Times New Roman" w:cs="Times New Roman"/>
          <w:sz w:val="28"/>
          <w:szCs w:val="28"/>
        </w:rPr>
        <w:t xml:space="preserve"> </w:t>
      </w:r>
      <w:r w:rsidRPr="00CB3E6F">
        <w:rPr>
          <w:rFonts w:ascii="Times New Roman" w:hAnsi="Times New Roman" w:cs="Times New Roman"/>
          <w:sz w:val="28"/>
          <w:szCs w:val="28"/>
        </w:rPr>
        <w:t>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 196</w:t>
      </w:r>
      <w:r>
        <w:rPr>
          <w:rFonts w:ascii="Times New Roman" w:hAnsi="Times New Roman" w:cs="Times New Roman"/>
          <w:sz w:val="28"/>
          <w:szCs w:val="28"/>
        </w:rPr>
        <w:t>.</w:t>
      </w:r>
    </w:p>
    <w:p w:rsidR="00822DD1" w:rsidRPr="0063006E" w:rsidRDefault="00822DD1" w:rsidP="00822DD1">
      <w:pPr>
        <w:spacing w:after="0" w:line="2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пункта 7 - </w:t>
      </w:r>
      <w:r w:rsidRPr="0063006E">
        <w:rPr>
          <w:rFonts w:ascii="Times New Roman" w:hAnsi="Times New Roman" w:cs="Times New Roman"/>
          <w:sz w:val="28"/>
          <w:szCs w:val="28"/>
        </w:rPr>
        <w:t>организаци</w:t>
      </w:r>
      <w:r>
        <w:rPr>
          <w:rFonts w:ascii="Times New Roman" w:hAnsi="Times New Roman" w:cs="Times New Roman"/>
          <w:sz w:val="28"/>
          <w:szCs w:val="28"/>
        </w:rPr>
        <w:t>ей</w:t>
      </w:r>
      <w:r w:rsidRPr="0063006E">
        <w:rPr>
          <w:rFonts w:ascii="Times New Roman" w:hAnsi="Times New Roman" w:cs="Times New Roman"/>
          <w:sz w:val="28"/>
          <w:szCs w:val="28"/>
        </w:rPr>
        <w:t>, предоставляющ</w:t>
      </w:r>
      <w:r>
        <w:rPr>
          <w:rFonts w:ascii="Times New Roman" w:hAnsi="Times New Roman" w:cs="Times New Roman"/>
          <w:sz w:val="28"/>
          <w:szCs w:val="28"/>
        </w:rPr>
        <w:t>ей</w:t>
      </w:r>
      <w:r w:rsidRPr="0063006E">
        <w:rPr>
          <w:rFonts w:ascii="Times New Roman" w:hAnsi="Times New Roman" w:cs="Times New Roman"/>
          <w:sz w:val="28"/>
          <w:szCs w:val="28"/>
        </w:rPr>
        <w:t xml:space="preserve"> услуги в сфере образования, в целях определения мер по поэтапному повышению уровня доступности для инвалидов объектов и предоставляемых услуг </w:t>
      </w:r>
      <w:r>
        <w:rPr>
          <w:rFonts w:ascii="Times New Roman" w:hAnsi="Times New Roman" w:cs="Times New Roman"/>
          <w:sz w:val="28"/>
          <w:szCs w:val="28"/>
        </w:rPr>
        <w:t xml:space="preserve">не </w:t>
      </w:r>
      <w:r w:rsidRPr="0063006E">
        <w:rPr>
          <w:rFonts w:ascii="Times New Roman" w:hAnsi="Times New Roman" w:cs="Times New Roman"/>
          <w:sz w:val="28"/>
          <w:szCs w:val="28"/>
        </w:rPr>
        <w:t>пров</w:t>
      </w:r>
      <w:r>
        <w:rPr>
          <w:rFonts w:ascii="Times New Roman" w:hAnsi="Times New Roman" w:cs="Times New Roman"/>
          <w:sz w:val="28"/>
          <w:szCs w:val="28"/>
        </w:rPr>
        <w:t xml:space="preserve">едено </w:t>
      </w:r>
      <w:r w:rsidRPr="0063006E">
        <w:rPr>
          <w:rFonts w:ascii="Times New Roman" w:hAnsi="Times New Roman" w:cs="Times New Roman"/>
          <w:sz w:val="28"/>
          <w:szCs w:val="28"/>
        </w:rPr>
        <w:t>обследование объект</w:t>
      </w:r>
      <w:r>
        <w:rPr>
          <w:rFonts w:ascii="Times New Roman" w:hAnsi="Times New Roman" w:cs="Times New Roman"/>
          <w:sz w:val="28"/>
          <w:szCs w:val="28"/>
        </w:rPr>
        <w:t>а</w:t>
      </w:r>
      <w:r w:rsidRPr="0063006E">
        <w:rPr>
          <w:rFonts w:ascii="Times New Roman" w:hAnsi="Times New Roman" w:cs="Times New Roman"/>
          <w:sz w:val="28"/>
          <w:szCs w:val="28"/>
        </w:rPr>
        <w:t xml:space="preserve"> и предоставляемых услуг, </w:t>
      </w:r>
      <w:r>
        <w:rPr>
          <w:rFonts w:ascii="Times New Roman" w:hAnsi="Times New Roman" w:cs="Times New Roman"/>
          <w:sz w:val="28"/>
          <w:szCs w:val="28"/>
        </w:rPr>
        <w:t xml:space="preserve">не </w:t>
      </w:r>
      <w:r w:rsidRPr="0063006E">
        <w:rPr>
          <w:rFonts w:ascii="Times New Roman" w:hAnsi="Times New Roman" w:cs="Times New Roman"/>
          <w:sz w:val="28"/>
          <w:szCs w:val="28"/>
        </w:rPr>
        <w:t>состав</w:t>
      </w:r>
      <w:r>
        <w:rPr>
          <w:rFonts w:ascii="Times New Roman" w:hAnsi="Times New Roman" w:cs="Times New Roman"/>
          <w:sz w:val="28"/>
          <w:szCs w:val="28"/>
        </w:rPr>
        <w:t>лен</w:t>
      </w:r>
      <w:r w:rsidRPr="0063006E">
        <w:rPr>
          <w:rFonts w:ascii="Times New Roman" w:hAnsi="Times New Roman" w:cs="Times New Roman"/>
          <w:sz w:val="28"/>
          <w:szCs w:val="28"/>
        </w:rPr>
        <w:t xml:space="preserve"> </w:t>
      </w:r>
      <w:hyperlink r:id="rId10" w:history="1">
        <w:r w:rsidRPr="0063006E">
          <w:rPr>
            <w:rFonts w:ascii="Times New Roman" w:hAnsi="Times New Roman" w:cs="Times New Roman"/>
            <w:color w:val="0000FF"/>
            <w:sz w:val="28"/>
            <w:szCs w:val="28"/>
          </w:rPr>
          <w:t>паспорт</w:t>
        </w:r>
      </w:hyperlink>
      <w:r w:rsidRPr="0063006E">
        <w:rPr>
          <w:rFonts w:ascii="Times New Roman" w:hAnsi="Times New Roman" w:cs="Times New Roman"/>
          <w:sz w:val="28"/>
          <w:szCs w:val="28"/>
        </w:rPr>
        <w:t xml:space="preserve"> доступности для инвалидов объекта и услуг.</w:t>
      </w:r>
    </w:p>
    <w:p w:rsidR="00822DD1" w:rsidRPr="0063006E" w:rsidRDefault="00822DD1" w:rsidP="00822DD1">
      <w:pPr>
        <w:spacing w:after="0" w:line="220" w:lineRule="atLeast"/>
        <w:ind w:firstLine="709"/>
        <w:jc w:val="both"/>
        <w:rPr>
          <w:rFonts w:ascii="Times New Roman" w:hAnsi="Times New Roman" w:cs="Times New Roman"/>
          <w:sz w:val="28"/>
          <w:szCs w:val="28"/>
        </w:rPr>
      </w:pPr>
      <w:r>
        <w:rPr>
          <w:rFonts w:ascii="Times New Roman" w:hAnsi="Times New Roman" w:cs="Times New Roman"/>
          <w:sz w:val="28"/>
          <w:szCs w:val="28"/>
        </w:rPr>
        <w:t>пункта 8 - п</w:t>
      </w:r>
      <w:r w:rsidRPr="0063006E">
        <w:rPr>
          <w:rFonts w:ascii="Times New Roman" w:hAnsi="Times New Roman" w:cs="Times New Roman"/>
          <w:sz w:val="28"/>
          <w:szCs w:val="28"/>
        </w:rPr>
        <w:t xml:space="preserve">аспорт доступности </w:t>
      </w:r>
      <w:r>
        <w:rPr>
          <w:rFonts w:ascii="Times New Roman" w:hAnsi="Times New Roman" w:cs="Times New Roman"/>
          <w:sz w:val="28"/>
          <w:szCs w:val="28"/>
        </w:rPr>
        <w:t xml:space="preserve">не </w:t>
      </w:r>
      <w:r w:rsidRPr="0063006E">
        <w:rPr>
          <w:rFonts w:ascii="Times New Roman" w:hAnsi="Times New Roman" w:cs="Times New Roman"/>
          <w:sz w:val="28"/>
          <w:szCs w:val="28"/>
        </w:rPr>
        <w:t>содержит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EA69D9" w:rsidRDefault="00822DD1" w:rsidP="00822DD1">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пункт 16 - </w:t>
      </w:r>
      <w:r w:rsidRPr="0063006E">
        <w:rPr>
          <w:rFonts w:ascii="Times New Roman" w:hAnsi="Times New Roman" w:cs="Times New Roman"/>
          <w:sz w:val="28"/>
          <w:szCs w:val="28"/>
        </w:rPr>
        <w:t>организаци</w:t>
      </w:r>
      <w:r>
        <w:rPr>
          <w:rFonts w:ascii="Times New Roman" w:hAnsi="Times New Roman" w:cs="Times New Roman"/>
          <w:sz w:val="28"/>
          <w:szCs w:val="28"/>
        </w:rPr>
        <w:t>ей</w:t>
      </w:r>
      <w:r w:rsidRPr="0063006E">
        <w:rPr>
          <w:rFonts w:ascii="Times New Roman" w:hAnsi="Times New Roman" w:cs="Times New Roman"/>
          <w:sz w:val="28"/>
          <w:szCs w:val="28"/>
        </w:rPr>
        <w:t>, предоставляющ</w:t>
      </w:r>
      <w:r>
        <w:rPr>
          <w:rFonts w:ascii="Times New Roman" w:hAnsi="Times New Roman" w:cs="Times New Roman"/>
          <w:sz w:val="28"/>
          <w:szCs w:val="28"/>
        </w:rPr>
        <w:t>ей</w:t>
      </w:r>
      <w:r w:rsidRPr="0063006E">
        <w:rPr>
          <w:rFonts w:ascii="Times New Roman" w:hAnsi="Times New Roman" w:cs="Times New Roman"/>
          <w:sz w:val="28"/>
          <w:szCs w:val="28"/>
        </w:rPr>
        <w:t xml:space="preserve"> услуги в сфере образования,</w:t>
      </w:r>
      <w:r>
        <w:rPr>
          <w:rFonts w:ascii="Times New Roman" w:hAnsi="Times New Roman" w:cs="Times New Roman"/>
          <w:sz w:val="28"/>
          <w:szCs w:val="28"/>
        </w:rPr>
        <w:t xml:space="preserve"> </w:t>
      </w:r>
      <w:r w:rsidRPr="0063006E">
        <w:rPr>
          <w:rFonts w:ascii="Times New Roman" w:hAnsi="Times New Roman" w:cs="Times New Roman"/>
          <w:sz w:val="28"/>
          <w:szCs w:val="28"/>
        </w:rPr>
        <w:t>на основании Паспорт</w:t>
      </w:r>
      <w:r>
        <w:rPr>
          <w:rFonts w:ascii="Times New Roman" w:hAnsi="Times New Roman" w:cs="Times New Roman"/>
          <w:sz w:val="28"/>
          <w:szCs w:val="28"/>
        </w:rPr>
        <w:t>а</w:t>
      </w:r>
      <w:r w:rsidRPr="0063006E">
        <w:rPr>
          <w:rFonts w:ascii="Times New Roman" w:hAnsi="Times New Roman" w:cs="Times New Roman"/>
          <w:sz w:val="28"/>
          <w:szCs w:val="28"/>
        </w:rPr>
        <w:t xml:space="preserve"> доступности </w:t>
      </w:r>
      <w:r>
        <w:rPr>
          <w:rFonts w:ascii="Times New Roman" w:hAnsi="Times New Roman" w:cs="Times New Roman"/>
          <w:sz w:val="28"/>
          <w:szCs w:val="28"/>
        </w:rPr>
        <w:t xml:space="preserve">не </w:t>
      </w:r>
      <w:r w:rsidRPr="0063006E">
        <w:rPr>
          <w:rFonts w:ascii="Times New Roman" w:hAnsi="Times New Roman" w:cs="Times New Roman"/>
          <w:sz w:val="28"/>
          <w:szCs w:val="28"/>
        </w:rPr>
        <w:t>разраб</w:t>
      </w:r>
      <w:r>
        <w:rPr>
          <w:rFonts w:ascii="Times New Roman" w:hAnsi="Times New Roman" w:cs="Times New Roman"/>
          <w:sz w:val="28"/>
          <w:szCs w:val="28"/>
        </w:rPr>
        <w:t xml:space="preserve">отан и не </w:t>
      </w:r>
      <w:proofErr w:type="spellStart"/>
      <w:r>
        <w:rPr>
          <w:rFonts w:ascii="Times New Roman" w:hAnsi="Times New Roman" w:cs="Times New Roman"/>
          <w:sz w:val="28"/>
          <w:szCs w:val="28"/>
        </w:rPr>
        <w:t>утверден</w:t>
      </w:r>
      <w:proofErr w:type="spellEnd"/>
      <w:r>
        <w:rPr>
          <w:rFonts w:ascii="Times New Roman" w:hAnsi="Times New Roman" w:cs="Times New Roman"/>
          <w:sz w:val="28"/>
          <w:szCs w:val="28"/>
        </w:rPr>
        <w:t xml:space="preserve"> </w:t>
      </w:r>
      <w:r w:rsidRPr="0063006E">
        <w:rPr>
          <w:rFonts w:ascii="Times New Roman" w:hAnsi="Times New Roman" w:cs="Times New Roman"/>
          <w:sz w:val="28"/>
          <w:szCs w:val="28"/>
        </w:rPr>
        <w:t>план</w:t>
      </w:r>
      <w:r>
        <w:rPr>
          <w:rFonts w:ascii="Times New Roman" w:hAnsi="Times New Roman" w:cs="Times New Roman"/>
          <w:sz w:val="28"/>
          <w:szCs w:val="28"/>
        </w:rPr>
        <w:t xml:space="preserve"> мероприятий (далее – «</w:t>
      </w:r>
      <w:r w:rsidRPr="0063006E">
        <w:rPr>
          <w:rFonts w:ascii="Times New Roman" w:hAnsi="Times New Roman" w:cs="Times New Roman"/>
          <w:sz w:val="28"/>
          <w:szCs w:val="28"/>
        </w:rPr>
        <w:t>дорожн</w:t>
      </w:r>
      <w:r>
        <w:rPr>
          <w:rFonts w:ascii="Times New Roman" w:hAnsi="Times New Roman" w:cs="Times New Roman"/>
          <w:sz w:val="28"/>
          <w:szCs w:val="28"/>
        </w:rPr>
        <w:t>ая</w:t>
      </w:r>
      <w:r w:rsidRPr="0063006E">
        <w:rPr>
          <w:rFonts w:ascii="Times New Roman" w:hAnsi="Times New Roman" w:cs="Times New Roman"/>
          <w:sz w:val="28"/>
          <w:szCs w:val="28"/>
        </w:rPr>
        <w:t xml:space="preserve"> карт</w:t>
      </w:r>
      <w:r>
        <w:rPr>
          <w:rFonts w:ascii="Times New Roman" w:hAnsi="Times New Roman" w:cs="Times New Roman"/>
          <w:sz w:val="28"/>
          <w:szCs w:val="28"/>
        </w:rPr>
        <w:t>а»</w:t>
      </w:r>
      <w:r w:rsidRPr="0063006E">
        <w:rPr>
          <w:rFonts w:ascii="Times New Roman" w:hAnsi="Times New Roman" w:cs="Times New Roman"/>
          <w:sz w:val="28"/>
          <w:szCs w:val="28"/>
        </w:rPr>
        <w:t xml:space="preserve">) по повышению значений показателей доступности для инвалидов объектов и услуг в соответствии с </w:t>
      </w:r>
      <w:hyperlink r:id="rId11" w:history="1">
        <w:r w:rsidRPr="0063006E">
          <w:rPr>
            <w:rFonts w:ascii="Times New Roman" w:hAnsi="Times New Roman" w:cs="Times New Roman"/>
            <w:color w:val="0000FF"/>
            <w:sz w:val="28"/>
            <w:szCs w:val="28"/>
          </w:rPr>
          <w:t>Правилами</w:t>
        </w:r>
      </w:hyperlink>
      <w:r w:rsidRPr="0063006E">
        <w:rPr>
          <w:rFonts w:ascii="Times New Roman" w:hAnsi="Times New Roman" w:cs="Times New Roman"/>
          <w:sz w:val="28"/>
          <w:szCs w:val="28"/>
        </w:rPr>
        <w:t xml:space="preserve">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и услуг</w:t>
      </w:r>
      <w:proofErr w:type="gramEnd"/>
      <w:r w:rsidRPr="0063006E">
        <w:rPr>
          <w:rFonts w:ascii="Times New Roman" w:hAnsi="Times New Roman" w:cs="Times New Roman"/>
          <w:sz w:val="28"/>
          <w:szCs w:val="28"/>
        </w:rPr>
        <w:t xml:space="preserve"> в установленных сферах деятельности, утвержденными постановлением Правительства Российской Федерации от 17 июня 2015 г. </w:t>
      </w:r>
      <w:r>
        <w:rPr>
          <w:rFonts w:ascii="Times New Roman" w:hAnsi="Times New Roman" w:cs="Times New Roman"/>
          <w:sz w:val="28"/>
          <w:szCs w:val="28"/>
        </w:rPr>
        <w:t>№</w:t>
      </w:r>
      <w:r w:rsidRPr="0063006E">
        <w:rPr>
          <w:rFonts w:ascii="Times New Roman" w:hAnsi="Times New Roman" w:cs="Times New Roman"/>
          <w:sz w:val="28"/>
          <w:szCs w:val="28"/>
        </w:rPr>
        <w:t xml:space="preserve"> 599.</w:t>
      </w:r>
    </w:p>
    <w:p w:rsidR="00EA69D9" w:rsidRDefault="00EA69D9" w:rsidP="00C7095B">
      <w:pPr>
        <w:spacing w:after="0" w:line="240" w:lineRule="auto"/>
        <w:ind w:firstLine="709"/>
        <w:jc w:val="both"/>
        <w:rPr>
          <w:rFonts w:ascii="Times New Roman" w:eastAsia="Times New Roman" w:hAnsi="Times New Roman" w:cs="Times New Roman"/>
          <w:sz w:val="28"/>
          <w:szCs w:val="28"/>
        </w:rPr>
      </w:pPr>
    </w:p>
    <w:p w:rsidR="00EA69D9" w:rsidRDefault="00822DD1" w:rsidP="00C709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Нарушения обязательных требований, установленных локальными нормативными актами, являющимися предметов федерального государственного надзора в сфере образования характерные для образовательных организаций, реализующих программы дошкольного образования:</w:t>
      </w:r>
    </w:p>
    <w:p w:rsidR="00A2671E" w:rsidRDefault="00101E41" w:rsidP="00C7095B">
      <w:pPr>
        <w:spacing w:after="0" w:line="240" w:lineRule="auto"/>
        <w:ind w:firstLine="709"/>
        <w:jc w:val="both"/>
        <w:rPr>
          <w:rFonts w:ascii="Times New Roman" w:hAnsi="Times New Roman" w:cs="Times New Roman"/>
          <w:sz w:val="28"/>
          <w:szCs w:val="28"/>
        </w:rPr>
      </w:pPr>
      <w:r w:rsidRPr="00101E41">
        <w:rPr>
          <w:rFonts w:ascii="Times New Roman" w:eastAsia="Times New Roman" w:hAnsi="Times New Roman" w:cs="Times New Roman"/>
          <w:sz w:val="28"/>
          <w:szCs w:val="28"/>
        </w:rPr>
        <w:t>1</w:t>
      </w:r>
      <w:r w:rsidR="009030BD">
        <w:rPr>
          <w:rFonts w:ascii="Times New Roman" w:eastAsia="Times New Roman" w:hAnsi="Times New Roman" w:cs="Times New Roman"/>
          <w:sz w:val="28"/>
          <w:szCs w:val="28"/>
        </w:rPr>
        <w:t xml:space="preserve">. </w:t>
      </w:r>
      <w:r w:rsidR="00575462">
        <w:rPr>
          <w:rFonts w:ascii="Times New Roman" w:hAnsi="Times New Roman" w:cs="Times New Roman"/>
          <w:sz w:val="28"/>
          <w:szCs w:val="28"/>
        </w:rPr>
        <w:t xml:space="preserve">В нарушение </w:t>
      </w:r>
      <w:r w:rsidR="00CC328B">
        <w:rPr>
          <w:rFonts w:ascii="Times New Roman" w:hAnsi="Times New Roman" w:cs="Times New Roman"/>
          <w:sz w:val="28"/>
          <w:szCs w:val="28"/>
        </w:rPr>
        <w:t xml:space="preserve">статьи 61 </w:t>
      </w:r>
      <w:r w:rsidR="00575462">
        <w:rPr>
          <w:rFonts w:ascii="Times New Roman" w:hAnsi="Times New Roman" w:cs="Times New Roman"/>
          <w:sz w:val="28"/>
          <w:szCs w:val="28"/>
        </w:rPr>
        <w:t>Федерального закона от 29.12.2012 «Об</w:t>
      </w:r>
      <w:r w:rsidR="00CC328B">
        <w:rPr>
          <w:rFonts w:ascii="Times New Roman" w:hAnsi="Times New Roman" w:cs="Times New Roman"/>
          <w:sz w:val="28"/>
          <w:szCs w:val="28"/>
        </w:rPr>
        <w:t> </w:t>
      </w:r>
      <w:r w:rsidR="00575462">
        <w:rPr>
          <w:rFonts w:ascii="Times New Roman" w:hAnsi="Times New Roman" w:cs="Times New Roman"/>
          <w:sz w:val="28"/>
          <w:szCs w:val="28"/>
        </w:rPr>
        <w:t>образовании в</w:t>
      </w:r>
      <w:r>
        <w:rPr>
          <w:rFonts w:ascii="Times New Roman" w:hAnsi="Times New Roman" w:cs="Times New Roman"/>
          <w:sz w:val="28"/>
          <w:szCs w:val="28"/>
          <w:lang w:val="en-US"/>
        </w:rPr>
        <w:t> </w:t>
      </w:r>
      <w:r w:rsidR="00575462">
        <w:rPr>
          <w:rFonts w:ascii="Times New Roman" w:hAnsi="Times New Roman" w:cs="Times New Roman"/>
          <w:sz w:val="28"/>
          <w:szCs w:val="28"/>
        </w:rPr>
        <w:t>Российской Федерации</w:t>
      </w:r>
      <w:r w:rsidR="00575462" w:rsidRPr="00D16EBE">
        <w:rPr>
          <w:rFonts w:ascii="Times New Roman" w:hAnsi="Times New Roman" w:cs="Times New Roman"/>
          <w:sz w:val="28"/>
          <w:szCs w:val="28"/>
        </w:rPr>
        <w:t>»</w:t>
      </w:r>
      <w:r w:rsidR="00D16EBE" w:rsidRPr="00D16EBE">
        <w:rPr>
          <w:rFonts w:ascii="Times New Roman" w:eastAsia="Times New Roman" w:hAnsi="Times New Roman" w:cs="Times New Roman"/>
          <w:sz w:val="28"/>
          <w:szCs w:val="28"/>
        </w:rPr>
        <w:t xml:space="preserve"> </w:t>
      </w:r>
      <w:r w:rsidR="00D16EBE">
        <w:rPr>
          <w:rFonts w:ascii="Times New Roman" w:eastAsia="Times New Roman" w:hAnsi="Times New Roman" w:cs="Times New Roman"/>
          <w:sz w:val="28"/>
          <w:szCs w:val="28"/>
        </w:rPr>
        <w:t>(далее № 273 - ФЗ)</w:t>
      </w:r>
      <w:r w:rsidR="00D16EBE" w:rsidRPr="00D16EBE">
        <w:rPr>
          <w:rFonts w:ascii="Times New Roman" w:hAnsi="Times New Roman" w:cs="Times New Roman"/>
          <w:sz w:val="28"/>
          <w:szCs w:val="28"/>
        </w:rPr>
        <w:t>, приказ</w:t>
      </w:r>
      <w:r w:rsidR="00D16EBE">
        <w:rPr>
          <w:rFonts w:ascii="Times New Roman" w:hAnsi="Times New Roman" w:cs="Times New Roman"/>
          <w:sz w:val="28"/>
          <w:szCs w:val="28"/>
        </w:rPr>
        <w:t>а</w:t>
      </w:r>
      <w:r w:rsidR="00D16EBE" w:rsidRPr="00D16EBE">
        <w:rPr>
          <w:rFonts w:ascii="Times New Roman" w:hAnsi="Times New Roman" w:cs="Times New Roman"/>
          <w:sz w:val="28"/>
          <w:szCs w:val="28"/>
        </w:rPr>
        <w:t xml:space="preserve"> </w:t>
      </w:r>
      <w:proofErr w:type="spellStart"/>
      <w:r w:rsidR="00D16EBE" w:rsidRPr="00D16EBE">
        <w:rPr>
          <w:rFonts w:ascii="Times New Roman" w:hAnsi="Times New Roman" w:cs="Times New Roman"/>
          <w:sz w:val="28"/>
          <w:szCs w:val="28"/>
        </w:rPr>
        <w:t>Минобрнауки</w:t>
      </w:r>
      <w:proofErr w:type="spellEnd"/>
      <w:r w:rsidR="00D16EBE" w:rsidRPr="00D16EBE">
        <w:rPr>
          <w:rFonts w:ascii="Times New Roman" w:hAnsi="Times New Roman" w:cs="Times New Roman"/>
          <w:sz w:val="28"/>
          <w:szCs w:val="28"/>
        </w:rPr>
        <w:t xml:space="preserve"> России от 13.01.</w:t>
      </w:r>
      <w:r w:rsidR="00D16EBE">
        <w:rPr>
          <w:rFonts w:ascii="Times New Roman" w:hAnsi="Times New Roman" w:cs="Times New Roman"/>
          <w:sz w:val="28"/>
          <w:szCs w:val="28"/>
        </w:rPr>
        <w:t xml:space="preserve">2014 </w:t>
      </w:r>
      <w:r w:rsidR="00D16EBE" w:rsidRPr="00D16EBE">
        <w:rPr>
          <w:rFonts w:ascii="Times New Roman" w:hAnsi="Times New Roman" w:cs="Times New Roman"/>
          <w:sz w:val="28"/>
          <w:szCs w:val="28"/>
        </w:rPr>
        <w:t>№ 8 «Об утверждении примерной формы договора об</w:t>
      </w:r>
      <w:r>
        <w:rPr>
          <w:rFonts w:ascii="Times New Roman" w:hAnsi="Times New Roman" w:cs="Times New Roman"/>
          <w:sz w:val="28"/>
          <w:szCs w:val="28"/>
          <w:lang w:val="en-US"/>
        </w:rPr>
        <w:t> </w:t>
      </w:r>
      <w:r w:rsidR="00D16EBE" w:rsidRPr="00D16EBE">
        <w:rPr>
          <w:rFonts w:ascii="Times New Roman" w:hAnsi="Times New Roman" w:cs="Times New Roman"/>
          <w:sz w:val="28"/>
          <w:szCs w:val="28"/>
        </w:rPr>
        <w:t>образовании по образовательным программам дошкольного образования»</w:t>
      </w:r>
      <w:r w:rsidR="00D16EBE">
        <w:rPr>
          <w:rFonts w:ascii="Times New Roman" w:hAnsi="Times New Roman" w:cs="Times New Roman"/>
          <w:sz w:val="28"/>
          <w:szCs w:val="28"/>
        </w:rPr>
        <w:t xml:space="preserve"> (далее – Приказа),</w:t>
      </w:r>
      <w:r w:rsidR="00575462" w:rsidRPr="00D16EBE">
        <w:rPr>
          <w:rFonts w:ascii="Times New Roman" w:hAnsi="Times New Roman" w:cs="Times New Roman"/>
          <w:sz w:val="28"/>
          <w:szCs w:val="28"/>
        </w:rPr>
        <w:t xml:space="preserve"> </w:t>
      </w:r>
      <w:r w:rsidR="00CC328B">
        <w:rPr>
          <w:rFonts w:ascii="Times New Roman" w:hAnsi="Times New Roman" w:cs="Times New Roman"/>
          <w:sz w:val="28"/>
          <w:szCs w:val="28"/>
        </w:rPr>
        <w:t xml:space="preserve">в </w:t>
      </w:r>
      <w:r w:rsidR="00575462" w:rsidRPr="00D16EBE">
        <w:rPr>
          <w:rFonts w:ascii="Times New Roman" w:hAnsi="Times New Roman" w:cs="Times New Roman"/>
          <w:b/>
          <w:sz w:val="28"/>
          <w:szCs w:val="28"/>
        </w:rPr>
        <w:t>с</w:t>
      </w:r>
      <w:r w:rsidR="00575462" w:rsidRPr="00D16EBE">
        <w:rPr>
          <w:rFonts w:ascii="Times New Roman" w:eastAsia="Times New Roman" w:hAnsi="Times New Roman" w:cs="Times New Roman"/>
          <w:b/>
          <w:sz w:val="28"/>
          <w:szCs w:val="28"/>
        </w:rPr>
        <w:t>одержание договоров</w:t>
      </w:r>
      <w:r w:rsidR="00A2671E">
        <w:rPr>
          <w:rFonts w:ascii="Times New Roman" w:eastAsia="Times New Roman" w:hAnsi="Times New Roman" w:cs="Times New Roman"/>
          <w:b/>
          <w:sz w:val="28"/>
          <w:szCs w:val="28"/>
        </w:rPr>
        <w:t xml:space="preserve"> </w:t>
      </w:r>
      <w:r w:rsidR="00A2671E" w:rsidRPr="00D16EBE">
        <w:rPr>
          <w:rFonts w:ascii="Times New Roman" w:hAnsi="Times New Roman" w:cs="Times New Roman"/>
          <w:sz w:val="28"/>
          <w:szCs w:val="28"/>
        </w:rPr>
        <w:t>об</w:t>
      </w:r>
      <w:r w:rsidR="00A2671E">
        <w:rPr>
          <w:rFonts w:ascii="Times New Roman" w:hAnsi="Times New Roman" w:cs="Times New Roman"/>
          <w:sz w:val="28"/>
          <w:szCs w:val="28"/>
          <w:lang w:val="en-US"/>
        </w:rPr>
        <w:t> </w:t>
      </w:r>
      <w:r w:rsidR="00A2671E" w:rsidRPr="00D16EBE">
        <w:rPr>
          <w:rFonts w:ascii="Times New Roman" w:hAnsi="Times New Roman" w:cs="Times New Roman"/>
          <w:sz w:val="28"/>
          <w:szCs w:val="28"/>
        </w:rPr>
        <w:t xml:space="preserve">образовании по образовательным программам дошкольного </w:t>
      </w:r>
      <w:r w:rsidR="00A2671E" w:rsidRPr="00A2671E">
        <w:rPr>
          <w:rFonts w:ascii="Times New Roman" w:hAnsi="Times New Roman" w:cs="Times New Roman"/>
          <w:sz w:val="28"/>
          <w:szCs w:val="28"/>
        </w:rPr>
        <w:t>образования</w:t>
      </w:r>
      <w:r w:rsidR="00A2671E">
        <w:rPr>
          <w:rFonts w:ascii="Times New Roman" w:hAnsi="Times New Roman" w:cs="Times New Roman"/>
          <w:sz w:val="28"/>
          <w:szCs w:val="28"/>
        </w:rPr>
        <w:t>:</w:t>
      </w:r>
    </w:p>
    <w:p w:rsidR="006025C1" w:rsidRPr="00A2671E" w:rsidRDefault="00520F43" w:rsidP="00C7095B">
      <w:pPr>
        <w:spacing w:after="0" w:line="240" w:lineRule="auto"/>
        <w:ind w:firstLine="709"/>
        <w:jc w:val="both"/>
        <w:rPr>
          <w:rFonts w:ascii="Times New Roman" w:eastAsia="Times New Roman" w:hAnsi="Times New Roman" w:cs="Times New Roman"/>
          <w:sz w:val="28"/>
          <w:szCs w:val="28"/>
        </w:rPr>
      </w:pPr>
      <w:r w:rsidRPr="00A2671E">
        <w:rPr>
          <w:rFonts w:ascii="Times New Roman" w:eastAsia="Times New Roman" w:hAnsi="Times New Roman" w:cs="Times New Roman"/>
          <w:sz w:val="28"/>
          <w:szCs w:val="28"/>
        </w:rPr>
        <w:t xml:space="preserve">неправомерно </w:t>
      </w:r>
      <w:r w:rsidR="00A2671E" w:rsidRPr="00A2671E">
        <w:rPr>
          <w:rFonts w:ascii="Times New Roman" w:eastAsia="Times New Roman" w:hAnsi="Times New Roman" w:cs="Times New Roman"/>
          <w:sz w:val="28"/>
          <w:szCs w:val="28"/>
        </w:rPr>
        <w:t xml:space="preserve">включено </w:t>
      </w:r>
      <w:r w:rsidRPr="00A2671E">
        <w:rPr>
          <w:rFonts w:ascii="Times New Roman" w:eastAsia="Times New Roman" w:hAnsi="Times New Roman" w:cs="Times New Roman"/>
          <w:sz w:val="28"/>
          <w:szCs w:val="28"/>
        </w:rPr>
        <w:t>основани</w:t>
      </w:r>
      <w:r w:rsidR="00A2671E" w:rsidRPr="00A2671E">
        <w:rPr>
          <w:rFonts w:ascii="Times New Roman" w:eastAsia="Times New Roman" w:hAnsi="Times New Roman" w:cs="Times New Roman"/>
          <w:sz w:val="28"/>
          <w:szCs w:val="28"/>
        </w:rPr>
        <w:t>е</w:t>
      </w:r>
      <w:r w:rsidRPr="00A2671E">
        <w:rPr>
          <w:rFonts w:ascii="Times New Roman" w:eastAsia="Times New Roman" w:hAnsi="Times New Roman" w:cs="Times New Roman"/>
          <w:sz w:val="28"/>
          <w:szCs w:val="28"/>
        </w:rPr>
        <w:t xml:space="preserve"> отчисления ребенка из </w:t>
      </w:r>
      <w:r w:rsidR="00A2671E" w:rsidRPr="00A2671E">
        <w:rPr>
          <w:rFonts w:ascii="Times New Roman" w:eastAsia="Times New Roman" w:hAnsi="Times New Roman" w:cs="Times New Roman"/>
          <w:sz w:val="28"/>
          <w:szCs w:val="28"/>
        </w:rPr>
        <w:t xml:space="preserve">образовательного </w:t>
      </w:r>
      <w:r w:rsidRPr="00A2671E">
        <w:rPr>
          <w:rFonts w:ascii="Times New Roman" w:eastAsia="Times New Roman" w:hAnsi="Times New Roman" w:cs="Times New Roman"/>
          <w:sz w:val="28"/>
          <w:szCs w:val="28"/>
        </w:rPr>
        <w:t xml:space="preserve">учреждения при наличии медицинского заключения о состоянии здоровья ребенка, </w:t>
      </w:r>
      <w:r w:rsidR="00A2671E" w:rsidRPr="00A2671E">
        <w:rPr>
          <w:rFonts w:ascii="Times New Roman" w:eastAsia="Times New Roman" w:hAnsi="Times New Roman" w:cs="Times New Roman"/>
          <w:sz w:val="28"/>
          <w:szCs w:val="28"/>
        </w:rPr>
        <w:t xml:space="preserve">а также </w:t>
      </w:r>
      <w:r w:rsidRPr="00A2671E">
        <w:rPr>
          <w:rFonts w:ascii="Times New Roman" w:eastAsia="Times New Roman" w:hAnsi="Times New Roman" w:cs="Times New Roman"/>
          <w:sz w:val="28"/>
          <w:szCs w:val="28"/>
        </w:rPr>
        <w:t>в случае отсутствия ребенка более 30 календарных дней без уважительной причины);</w:t>
      </w:r>
    </w:p>
    <w:p w:rsidR="00520F43" w:rsidRPr="00A2671E" w:rsidRDefault="00A2671E" w:rsidP="00C7095B">
      <w:pPr>
        <w:spacing w:after="0" w:line="240" w:lineRule="auto"/>
        <w:ind w:firstLine="709"/>
        <w:jc w:val="both"/>
        <w:rPr>
          <w:rFonts w:ascii="Times New Roman" w:eastAsia="Times New Roman" w:hAnsi="Times New Roman" w:cs="Times New Roman"/>
          <w:sz w:val="28"/>
          <w:szCs w:val="28"/>
        </w:rPr>
      </w:pPr>
      <w:r w:rsidRPr="00A2671E">
        <w:rPr>
          <w:rFonts w:ascii="Times New Roman" w:eastAsia="Times New Roman" w:hAnsi="Times New Roman" w:cs="Times New Roman"/>
          <w:sz w:val="28"/>
          <w:szCs w:val="28"/>
        </w:rPr>
        <w:t xml:space="preserve">не закреплены </w:t>
      </w:r>
      <w:r w:rsidR="002F10BC" w:rsidRPr="00A2671E">
        <w:rPr>
          <w:rFonts w:ascii="Times New Roman" w:eastAsia="Times New Roman" w:hAnsi="Times New Roman" w:cs="Times New Roman"/>
          <w:sz w:val="28"/>
          <w:szCs w:val="28"/>
        </w:rPr>
        <w:t>прав</w:t>
      </w:r>
      <w:r w:rsidRPr="00A2671E">
        <w:rPr>
          <w:rFonts w:ascii="Times New Roman" w:eastAsia="Times New Roman" w:hAnsi="Times New Roman" w:cs="Times New Roman"/>
          <w:sz w:val="28"/>
          <w:szCs w:val="28"/>
        </w:rPr>
        <w:t>а</w:t>
      </w:r>
      <w:r w:rsidR="002F10BC" w:rsidRPr="00A2671E">
        <w:rPr>
          <w:rFonts w:ascii="Times New Roman" w:eastAsia="Times New Roman" w:hAnsi="Times New Roman" w:cs="Times New Roman"/>
          <w:sz w:val="28"/>
          <w:szCs w:val="28"/>
        </w:rPr>
        <w:t xml:space="preserve"> родителей (законных представителей) ребенка</w:t>
      </w:r>
      <w:r w:rsidRPr="00A2671E">
        <w:rPr>
          <w:rFonts w:ascii="Times New Roman" w:eastAsia="Times New Roman" w:hAnsi="Times New Roman" w:cs="Times New Roman"/>
          <w:sz w:val="28"/>
          <w:szCs w:val="28"/>
        </w:rPr>
        <w:t xml:space="preserve"> на </w:t>
      </w:r>
      <w:r w:rsidR="002F10BC" w:rsidRPr="00A2671E">
        <w:rPr>
          <w:rFonts w:ascii="Times New Roman" w:eastAsia="Times New Roman" w:hAnsi="Times New Roman" w:cs="Times New Roman"/>
          <w:sz w:val="28"/>
          <w:szCs w:val="28"/>
        </w:rPr>
        <w:t>ознакомлени</w:t>
      </w:r>
      <w:r w:rsidRPr="00A2671E">
        <w:rPr>
          <w:rFonts w:ascii="Times New Roman" w:eastAsia="Times New Roman" w:hAnsi="Times New Roman" w:cs="Times New Roman"/>
          <w:sz w:val="28"/>
          <w:szCs w:val="28"/>
        </w:rPr>
        <w:t>е</w:t>
      </w:r>
      <w:r w:rsidR="002F10BC" w:rsidRPr="00A2671E">
        <w:rPr>
          <w:rFonts w:ascii="Times New Roman" w:eastAsia="Times New Roman" w:hAnsi="Times New Roman" w:cs="Times New Roman"/>
          <w:sz w:val="28"/>
          <w:szCs w:val="28"/>
        </w:rPr>
        <w:t xml:space="preserve">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w:t>
      </w:r>
      <w:r w:rsidR="002F10BC" w:rsidRPr="00A2671E">
        <w:rPr>
          <w:rFonts w:ascii="Times New Roman" w:eastAsia="Times New Roman" w:hAnsi="Times New Roman" w:cs="Times New Roman"/>
          <w:sz w:val="28"/>
          <w:szCs w:val="28"/>
        </w:rPr>
        <w:lastRenderedPageBreak/>
        <w:t xml:space="preserve">осуществление образовательной деятельности, права и обязанности </w:t>
      </w:r>
      <w:r w:rsidRPr="00A2671E">
        <w:rPr>
          <w:rFonts w:ascii="Times New Roman" w:eastAsia="Times New Roman" w:hAnsi="Times New Roman" w:cs="Times New Roman"/>
          <w:sz w:val="28"/>
          <w:szCs w:val="28"/>
        </w:rPr>
        <w:t>в</w:t>
      </w:r>
      <w:r w:rsidR="002F10BC" w:rsidRPr="00A2671E">
        <w:rPr>
          <w:rFonts w:ascii="Times New Roman" w:eastAsia="Times New Roman" w:hAnsi="Times New Roman" w:cs="Times New Roman"/>
          <w:sz w:val="28"/>
          <w:szCs w:val="28"/>
        </w:rPr>
        <w:t>оспитанника.</w:t>
      </w:r>
    </w:p>
    <w:p w:rsidR="00117E54" w:rsidRPr="0052478A" w:rsidRDefault="0092474F" w:rsidP="00A019AB">
      <w:pPr>
        <w:spacing w:after="0" w:line="240" w:lineRule="auto"/>
        <w:ind w:firstLine="708"/>
        <w:jc w:val="both"/>
        <w:rPr>
          <w:rFonts w:ascii="Times New Roman" w:eastAsia="Times New Roman" w:hAnsi="Times New Roman" w:cs="Times New Roman"/>
          <w:b/>
          <w:sz w:val="28"/>
          <w:szCs w:val="28"/>
        </w:rPr>
      </w:pPr>
      <w:r w:rsidRPr="0052478A">
        <w:rPr>
          <w:rFonts w:ascii="Times New Roman" w:eastAsia="Times New Roman" w:hAnsi="Times New Roman" w:cs="Times New Roman"/>
          <w:sz w:val="28"/>
          <w:szCs w:val="28"/>
        </w:rPr>
        <w:t>2</w:t>
      </w:r>
      <w:r w:rsidR="002B4B47" w:rsidRPr="0052478A">
        <w:rPr>
          <w:rFonts w:ascii="Times New Roman" w:eastAsia="Times New Roman" w:hAnsi="Times New Roman" w:cs="Times New Roman"/>
          <w:sz w:val="28"/>
          <w:szCs w:val="28"/>
        </w:rPr>
        <w:t>.</w:t>
      </w:r>
      <w:r w:rsidR="002B4B47" w:rsidRPr="0052478A">
        <w:rPr>
          <w:rFonts w:ascii="Times New Roman" w:eastAsia="Times New Roman" w:hAnsi="Times New Roman" w:cs="Times New Roman"/>
        </w:rPr>
        <w:t xml:space="preserve"> </w:t>
      </w:r>
      <w:r w:rsidR="002B4B47" w:rsidRPr="0052478A">
        <w:rPr>
          <w:rFonts w:ascii="Times New Roman" w:eastAsia="Times New Roman" w:hAnsi="Times New Roman" w:cs="Times New Roman"/>
          <w:sz w:val="28"/>
          <w:szCs w:val="28"/>
        </w:rPr>
        <w:t xml:space="preserve">В нарушение Порядка приема на </w:t>
      </w:r>
      <w:proofErr w:type="gramStart"/>
      <w:r w:rsidR="002B4B47" w:rsidRPr="0052478A">
        <w:rPr>
          <w:rFonts w:ascii="Times New Roman" w:eastAsia="Times New Roman" w:hAnsi="Times New Roman" w:cs="Times New Roman"/>
          <w:sz w:val="28"/>
          <w:szCs w:val="28"/>
        </w:rPr>
        <w:t>обучение по</w:t>
      </w:r>
      <w:proofErr w:type="gramEnd"/>
      <w:r w:rsidR="002B4B47" w:rsidRPr="0052478A">
        <w:rPr>
          <w:rFonts w:ascii="Times New Roman" w:eastAsia="Times New Roman" w:hAnsi="Times New Roman" w:cs="Times New Roman"/>
          <w:sz w:val="28"/>
          <w:szCs w:val="28"/>
        </w:rPr>
        <w:t xml:space="preserve"> образовательным программам дошкольного образования, утвержденного Приказом </w:t>
      </w:r>
      <w:proofErr w:type="spellStart"/>
      <w:r w:rsidR="002B4B47" w:rsidRPr="0052478A">
        <w:rPr>
          <w:rFonts w:ascii="Times New Roman" w:eastAsia="Times New Roman" w:hAnsi="Times New Roman" w:cs="Times New Roman"/>
          <w:sz w:val="28"/>
          <w:szCs w:val="28"/>
        </w:rPr>
        <w:t>Минобрнауки</w:t>
      </w:r>
      <w:proofErr w:type="spellEnd"/>
      <w:r w:rsidR="002B4B47" w:rsidRPr="0052478A">
        <w:rPr>
          <w:rFonts w:ascii="Times New Roman" w:eastAsia="Times New Roman" w:hAnsi="Times New Roman" w:cs="Times New Roman"/>
          <w:sz w:val="28"/>
          <w:szCs w:val="28"/>
        </w:rPr>
        <w:t xml:space="preserve"> России от 08.04.2014 № 293</w:t>
      </w:r>
      <w:r w:rsidR="00A35C11" w:rsidRPr="0052478A">
        <w:rPr>
          <w:rFonts w:ascii="Times New Roman" w:eastAsia="Times New Roman" w:hAnsi="Times New Roman" w:cs="Times New Roman"/>
          <w:b/>
          <w:sz w:val="28"/>
          <w:szCs w:val="28"/>
        </w:rPr>
        <w:t>:</w:t>
      </w:r>
    </w:p>
    <w:p w:rsidR="00A35C11" w:rsidRPr="00A35C11" w:rsidRDefault="00A35C11" w:rsidP="00124BEE">
      <w:pPr>
        <w:spacing w:after="0" w:line="240" w:lineRule="auto"/>
        <w:ind w:firstLine="708"/>
        <w:jc w:val="both"/>
        <w:rPr>
          <w:rFonts w:ascii="Times New Roman" w:eastAsia="Times New Roman" w:hAnsi="Times New Roman" w:cs="Times New Roman"/>
          <w:sz w:val="28"/>
          <w:szCs w:val="28"/>
        </w:rPr>
      </w:pPr>
      <w:r w:rsidRPr="0052478A">
        <w:rPr>
          <w:rFonts w:ascii="Times New Roman" w:eastAsia="Times New Roman" w:hAnsi="Times New Roman" w:cs="Times New Roman"/>
          <w:sz w:val="28"/>
          <w:szCs w:val="28"/>
        </w:rPr>
        <w:t>пункта 9 - в заявлении родителя (законного представителя) ребенка о</w:t>
      </w:r>
      <w:r w:rsidR="0052478A" w:rsidRPr="0052478A">
        <w:rPr>
          <w:rFonts w:ascii="Times New Roman" w:eastAsia="Times New Roman" w:hAnsi="Times New Roman" w:cs="Times New Roman"/>
          <w:sz w:val="28"/>
          <w:szCs w:val="28"/>
        </w:rPr>
        <w:t> </w:t>
      </w:r>
      <w:r w:rsidRPr="0052478A">
        <w:rPr>
          <w:rFonts w:ascii="Times New Roman" w:eastAsia="Times New Roman" w:hAnsi="Times New Roman" w:cs="Times New Roman"/>
          <w:sz w:val="28"/>
          <w:szCs w:val="28"/>
        </w:rPr>
        <w:t>приеме</w:t>
      </w:r>
      <w:r w:rsidRPr="00A35C11">
        <w:rPr>
          <w:rFonts w:ascii="Times New Roman" w:eastAsia="Times New Roman" w:hAnsi="Times New Roman" w:cs="Times New Roman"/>
          <w:sz w:val="28"/>
          <w:szCs w:val="28"/>
        </w:rPr>
        <w:t xml:space="preserve"> </w:t>
      </w:r>
      <w:r w:rsidRPr="00A019AB">
        <w:rPr>
          <w:rFonts w:ascii="Times New Roman" w:eastAsia="Times New Roman" w:hAnsi="Times New Roman" w:cs="Times New Roman"/>
          <w:sz w:val="28"/>
          <w:szCs w:val="28"/>
        </w:rPr>
        <w:t>в образовательное учреждение не указан</w:t>
      </w:r>
      <w:r w:rsidR="0052478A">
        <w:rPr>
          <w:rFonts w:ascii="Times New Roman" w:eastAsia="Times New Roman" w:hAnsi="Times New Roman" w:cs="Times New Roman"/>
          <w:sz w:val="28"/>
          <w:szCs w:val="28"/>
        </w:rPr>
        <w:t xml:space="preserve"> </w:t>
      </w:r>
      <w:r w:rsidRPr="00A019AB">
        <w:rPr>
          <w:rFonts w:ascii="Times New Roman" w:eastAsia="Times New Roman" w:hAnsi="Times New Roman" w:cs="Times New Roman"/>
          <w:sz w:val="28"/>
          <w:szCs w:val="28"/>
        </w:rPr>
        <w:t>выбор языка образования</w:t>
      </w:r>
      <w:r w:rsidRPr="00A35C11">
        <w:rPr>
          <w:rFonts w:ascii="Times New Roman" w:eastAsia="Times New Roman" w:hAnsi="Times New Roman" w:cs="Times New Roman"/>
          <w:sz w:val="28"/>
          <w:szCs w:val="28"/>
        </w:rPr>
        <w:t>, родного языка из числа языков народов Российской Федерации, в том числе русского языка как родного языка</w:t>
      </w:r>
      <w:r w:rsidRPr="00A35C11">
        <w:rPr>
          <w:rFonts w:ascii="Times New Roman" w:hAnsi="Times New Roman" w:cs="Times New Roman"/>
          <w:sz w:val="28"/>
          <w:szCs w:val="28"/>
        </w:rPr>
        <w:t>;</w:t>
      </w:r>
    </w:p>
    <w:p w:rsidR="00A35C11" w:rsidRPr="00AC43A3" w:rsidRDefault="003D3EEF" w:rsidP="00124B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4BEE">
        <w:rPr>
          <w:rFonts w:ascii="Times New Roman" w:eastAsia="Times New Roman" w:hAnsi="Times New Roman" w:cs="Times New Roman"/>
          <w:sz w:val="28"/>
          <w:szCs w:val="28"/>
        </w:rPr>
        <w:tab/>
      </w:r>
      <w:r w:rsidR="00A35C11">
        <w:rPr>
          <w:rFonts w:ascii="Times New Roman" w:eastAsia="Times New Roman" w:hAnsi="Times New Roman" w:cs="Times New Roman"/>
          <w:sz w:val="28"/>
          <w:szCs w:val="28"/>
        </w:rPr>
        <w:t xml:space="preserve">пункта 14 </w:t>
      </w:r>
      <w:r w:rsidR="00AC43A3">
        <w:rPr>
          <w:rFonts w:ascii="Times New Roman" w:eastAsia="Times New Roman" w:hAnsi="Times New Roman" w:cs="Times New Roman"/>
          <w:sz w:val="28"/>
          <w:szCs w:val="28"/>
        </w:rPr>
        <w:t xml:space="preserve">- </w:t>
      </w:r>
      <w:r w:rsidR="00AC43A3" w:rsidRPr="00117E54">
        <w:rPr>
          <w:rFonts w:ascii="Times New Roman" w:eastAsia="Times New Roman" w:hAnsi="Times New Roman" w:cs="Times New Roman"/>
          <w:sz w:val="28"/>
          <w:szCs w:val="28"/>
        </w:rPr>
        <w:t>в журнале приема заявлений о приеме в образовательное учреждение не зарегистрированы прил</w:t>
      </w:r>
      <w:r w:rsidR="00AC43A3">
        <w:rPr>
          <w:rFonts w:ascii="Times New Roman" w:eastAsia="Times New Roman" w:hAnsi="Times New Roman" w:cs="Times New Roman"/>
          <w:sz w:val="28"/>
          <w:szCs w:val="28"/>
        </w:rPr>
        <w:t>агаемые документы к заявлению о</w:t>
      </w:r>
      <w:r w:rsidR="0052478A">
        <w:rPr>
          <w:rFonts w:ascii="Times New Roman" w:eastAsia="Times New Roman" w:hAnsi="Times New Roman" w:cs="Times New Roman"/>
          <w:sz w:val="28"/>
          <w:szCs w:val="28"/>
        </w:rPr>
        <w:t> </w:t>
      </w:r>
      <w:r w:rsidR="00AC43A3" w:rsidRPr="00117E54">
        <w:rPr>
          <w:rFonts w:ascii="Times New Roman" w:eastAsia="Times New Roman" w:hAnsi="Times New Roman" w:cs="Times New Roman"/>
          <w:sz w:val="28"/>
          <w:szCs w:val="28"/>
        </w:rPr>
        <w:t>приеме</w:t>
      </w:r>
      <w:r w:rsidR="0052478A">
        <w:rPr>
          <w:rFonts w:ascii="Times New Roman" w:eastAsia="Times New Roman" w:hAnsi="Times New Roman" w:cs="Times New Roman"/>
          <w:sz w:val="28"/>
          <w:szCs w:val="28"/>
        </w:rPr>
        <w:t xml:space="preserve"> либо </w:t>
      </w:r>
      <w:r w:rsidR="00CB1DDA">
        <w:rPr>
          <w:rFonts w:ascii="Times New Roman" w:eastAsia="Times New Roman" w:hAnsi="Times New Roman" w:cs="Times New Roman"/>
          <w:sz w:val="28"/>
          <w:szCs w:val="28"/>
        </w:rPr>
        <w:t>отсутствует</w:t>
      </w:r>
      <w:r w:rsidR="00AC43A3" w:rsidRPr="00117E54">
        <w:rPr>
          <w:rFonts w:ascii="Times New Roman" w:eastAsia="Times New Roman" w:hAnsi="Times New Roman" w:cs="Times New Roman"/>
          <w:sz w:val="28"/>
          <w:szCs w:val="28"/>
        </w:rPr>
        <w:t xml:space="preserve"> </w:t>
      </w:r>
      <w:r w:rsidR="00CB1DDA" w:rsidRPr="00A35C11">
        <w:rPr>
          <w:rFonts w:ascii="Times New Roman" w:eastAsia="Times New Roman" w:hAnsi="Times New Roman" w:cs="Times New Roman"/>
          <w:sz w:val="28"/>
          <w:szCs w:val="28"/>
        </w:rPr>
        <w:t>журнал приема заявлений о приеме в</w:t>
      </w:r>
      <w:r w:rsidR="0052478A">
        <w:rPr>
          <w:rFonts w:ascii="Times New Roman" w:eastAsia="Times New Roman" w:hAnsi="Times New Roman" w:cs="Times New Roman"/>
          <w:sz w:val="28"/>
          <w:szCs w:val="28"/>
        </w:rPr>
        <w:t> </w:t>
      </w:r>
      <w:r w:rsidR="00CB1DDA" w:rsidRPr="00A35C11">
        <w:rPr>
          <w:rFonts w:ascii="Times New Roman" w:eastAsia="Times New Roman" w:hAnsi="Times New Roman" w:cs="Times New Roman"/>
          <w:sz w:val="28"/>
          <w:szCs w:val="28"/>
        </w:rPr>
        <w:t>образовательную организацию</w:t>
      </w:r>
      <w:r w:rsidR="00C61C1A">
        <w:rPr>
          <w:rFonts w:ascii="Times New Roman" w:eastAsia="Times New Roman" w:hAnsi="Times New Roman" w:cs="Times New Roman"/>
          <w:sz w:val="28"/>
          <w:szCs w:val="28"/>
        </w:rPr>
        <w:t>.</w:t>
      </w:r>
    </w:p>
    <w:p w:rsidR="00187EC6" w:rsidRPr="00187EC6" w:rsidRDefault="007D5B72" w:rsidP="005F47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92474F">
        <w:rPr>
          <w:rFonts w:ascii="Times New Roman" w:eastAsia="Times New Roman" w:hAnsi="Times New Roman" w:cs="Times New Roman"/>
          <w:sz w:val="28"/>
          <w:szCs w:val="28"/>
        </w:rPr>
        <w:t>3</w:t>
      </w:r>
      <w:r w:rsidRPr="007D5B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Федерального государственного образовательного стандарта</w:t>
      </w:r>
      <w:r w:rsidRPr="007D5B72">
        <w:rPr>
          <w:rFonts w:ascii="Times New Roman" w:eastAsia="Times New Roman" w:hAnsi="Times New Roman" w:cs="Times New Roman"/>
          <w:sz w:val="28"/>
          <w:szCs w:val="28"/>
        </w:rPr>
        <w:t xml:space="preserve"> дошко</w:t>
      </w:r>
      <w:r>
        <w:rPr>
          <w:rFonts w:ascii="Times New Roman" w:eastAsia="Times New Roman" w:hAnsi="Times New Roman" w:cs="Times New Roman"/>
          <w:sz w:val="28"/>
          <w:szCs w:val="28"/>
        </w:rPr>
        <w:t>льного образования, утвержденного приказом Министерством</w:t>
      </w:r>
      <w:r w:rsidRPr="007D5B72">
        <w:rPr>
          <w:rFonts w:ascii="Times New Roman" w:eastAsia="Times New Roman" w:hAnsi="Times New Roman" w:cs="Times New Roman"/>
          <w:sz w:val="28"/>
          <w:szCs w:val="28"/>
        </w:rPr>
        <w:t xml:space="preserve"> образования и науки Российской Федерации от 17.10.2013 </w:t>
      </w:r>
      <w:r>
        <w:rPr>
          <w:rFonts w:ascii="Times New Roman" w:eastAsia="Times New Roman" w:hAnsi="Times New Roman" w:cs="Times New Roman"/>
          <w:sz w:val="28"/>
          <w:szCs w:val="28"/>
        </w:rPr>
        <w:t xml:space="preserve"> </w:t>
      </w:r>
      <w:r w:rsidRPr="007D5B72">
        <w:rPr>
          <w:rFonts w:ascii="Times New Roman" w:eastAsia="Times New Roman" w:hAnsi="Times New Roman" w:cs="Times New Roman"/>
          <w:sz w:val="28"/>
          <w:szCs w:val="28"/>
        </w:rPr>
        <w:t>№ 1155</w:t>
      </w:r>
      <w:r w:rsidR="0052478A">
        <w:rPr>
          <w:rFonts w:ascii="Times New Roman" w:eastAsia="Times New Roman" w:hAnsi="Times New Roman" w:cs="Times New Roman"/>
          <w:sz w:val="28"/>
          <w:szCs w:val="28"/>
        </w:rPr>
        <w:t>, в основных образовательных программах дошкольного образования</w:t>
      </w:r>
      <w:r w:rsidR="00187EC6" w:rsidRPr="00187EC6">
        <w:rPr>
          <w:rFonts w:ascii="Times New Roman" w:eastAsia="Times New Roman" w:hAnsi="Times New Roman" w:cs="Times New Roman"/>
          <w:sz w:val="28"/>
          <w:szCs w:val="28"/>
        </w:rPr>
        <w:t>:</w:t>
      </w:r>
    </w:p>
    <w:p w:rsidR="0052478A" w:rsidRDefault="00187EC6" w:rsidP="00124B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F4750">
        <w:rPr>
          <w:rFonts w:ascii="Times New Roman" w:eastAsia="Times New Roman" w:hAnsi="Times New Roman" w:cs="Times New Roman"/>
          <w:sz w:val="28"/>
          <w:szCs w:val="28"/>
        </w:rPr>
        <w:t>п</w:t>
      </w:r>
      <w:r w:rsidR="0052478A">
        <w:rPr>
          <w:rFonts w:ascii="Times New Roman" w:eastAsia="Times New Roman" w:hAnsi="Times New Roman" w:cs="Times New Roman"/>
          <w:sz w:val="28"/>
          <w:szCs w:val="28"/>
        </w:rPr>
        <w:t>ункт</w:t>
      </w:r>
      <w:r w:rsidR="005F4750">
        <w:rPr>
          <w:rFonts w:ascii="Times New Roman" w:eastAsia="Times New Roman" w:hAnsi="Times New Roman" w:cs="Times New Roman"/>
          <w:sz w:val="28"/>
          <w:szCs w:val="28"/>
        </w:rPr>
        <w:t>ов</w:t>
      </w:r>
      <w:r w:rsidR="0052478A">
        <w:rPr>
          <w:rFonts w:ascii="Times New Roman" w:eastAsia="Times New Roman" w:hAnsi="Times New Roman" w:cs="Times New Roman"/>
          <w:sz w:val="28"/>
          <w:szCs w:val="28"/>
        </w:rPr>
        <w:t xml:space="preserve"> 1.8</w:t>
      </w:r>
      <w:r w:rsidR="005F4750">
        <w:rPr>
          <w:rFonts w:ascii="Times New Roman" w:eastAsia="Times New Roman" w:hAnsi="Times New Roman" w:cs="Times New Roman"/>
          <w:sz w:val="28"/>
          <w:szCs w:val="28"/>
        </w:rPr>
        <w:t>, 2.11, 2.11.1-2.11.3</w:t>
      </w:r>
      <w:r w:rsidR="0052478A">
        <w:rPr>
          <w:rFonts w:ascii="Times New Roman" w:eastAsia="Times New Roman" w:hAnsi="Times New Roman" w:cs="Times New Roman"/>
          <w:sz w:val="28"/>
          <w:szCs w:val="28"/>
        </w:rPr>
        <w:t xml:space="preserve"> - </w:t>
      </w:r>
      <w:r w:rsidR="0052478A" w:rsidRPr="009B7415">
        <w:rPr>
          <w:rFonts w:ascii="Times New Roman" w:hAnsi="Times New Roman" w:cs="Times New Roman"/>
          <w:sz w:val="28"/>
          <w:szCs w:val="28"/>
        </w:rPr>
        <w:t>о</w:t>
      </w:r>
      <w:r w:rsidR="0052478A" w:rsidRPr="009B7415">
        <w:rPr>
          <w:rFonts w:ascii="Times New Roman" w:eastAsia="Times New Roman" w:hAnsi="Times New Roman" w:cs="Times New Roman"/>
          <w:sz w:val="28"/>
          <w:szCs w:val="28"/>
        </w:rPr>
        <w:t>сновная о</w:t>
      </w:r>
      <w:r w:rsidR="0052478A" w:rsidRPr="009B7415">
        <w:rPr>
          <w:rFonts w:ascii="Times New Roman" w:hAnsi="Times New Roman" w:cs="Times New Roman"/>
          <w:sz w:val="28"/>
          <w:szCs w:val="28"/>
        </w:rPr>
        <w:t>бразовательная программа</w:t>
      </w:r>
      <w:r w:rsidR="0052478A" w:rsidRPr="009B7415">
        <w:rPr>
          <w:rFonts w:ascii="Times New Roman" w:eastAsia="Times New Roman" w:hAnsi="Times New Roman" w:cs="Times New Roman"/>
          <w:sz w:val="28"/>
          <w:szCs w:val="28"/>
        </w:rPr>
        <w:t xml:space="preserve"> не структурирована, не </w:t>
      </w:r>
      <w:r w:rsidR="0052478A" w:rsidRPr="009B7415">
        <w:rPr>
          <w:rFonts w:ascii="Times New Roman" w:hAnsi="Times New Roman" w:cs="Times New Roman"/>
          <w:sz w:val="28"/>
          <w:szCs w:val="28"/>
        </w:rPr>
        <w:t>имеет целостности;</w:t>
      </w:r>
    </w:p>
    <w:p w:rsidR="005F4750" w:rsidRDefault="005F4750" w:rsidP="005F475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пункта 2.11.2 - </w:t>
      </w:r>
      <w:r w:rsidRPr="00AA314C">
        <w:rPr>
          <w:rFonts w:ascii="Times New Roman" w:eastAsia="Times New Roman" w:hAnsi="Times New Roman" w:cs="Times New Roman"/>
          <w:sz w:val="28"/>
          <w:szCs w:val="28"/>
        </w:rPr>
        <w:t>в содержательном разделе</w:t>
      </w:r>
      <w:r w:rsidRPr="00AA314C">
        <w:rPr>
          <w:rFonts w:ascii="Times New Roman" w:hAnsi="Times New Roman" w:cs="Times New Roman"/>
          <w:sz w:val="28"/>
          <w:szCs w:val="28"/>
        </w:rPr>
        <w:t xml:space="preserve"> программы отсутствуют структурные элементы</w:t>
      </w:r>
      <w:r w:rsidRPr="00AA314C">
        <w:rPr>
          <w:rFonts w:ascii="Times New Roman" w:eastAsia="Times New Roman" w:hAnsi="Times New Roman" w:cs="Times New Roman"/>
          <w:sz w:val="28"/>
          <w:szCs w:val="28"/>
        </w:rPr>
        <w:t xml:space="preserve"> – взаимодействие взрослых с детьми, взаимодействие педагогического коллектива с семьями дошкольников;</w:t>
      </w:r>
      <w:r w:rsidRPr="00AA314C">
        <w:rPr>
          <w:rFonts w:ascii="Times New Roman" w:hAnsi="Times New Roman" w:cs="Times New Roman"/>
          <w:sz w:val="28"/>
          <w:szCs w:val="28"/>
        </w:rPr>
        <w:t xml:space="preserve"> </w:t>
      </w:r>
      <w:r w:rsidRPr="00AA314C">
        <w:rPr>
          <w:rFonts w:ascii="Times New Roman" w:eastAsia="Times New Roman" w:hAnsi="Times New Roman" w:cs="Times New Roman"/>
          <w:sz w:val="28"/>
          <w:szCs w:val="28"/>
        </w:rPr>
        <w:t>в организационном разделе – психолого-педагогические условия, обеспечивающие развитие ребенка; организация развивающей предметно-образовательной среды, кадровые условия реализации программы; финансовые условия реализации программы; перспективы работы по совершенствованию и развитию содержания программы; перечень нормативных и нормативно-методических документов;</w:t>
      </w:r>
      <w:proofErr w:type="gramEnd"/>
      <w:r w:rsidRPr="00AA314C">
        <w:rPr>
          <w:rFonts w:ascii="Times New Roman" w:eastAsia="Times New Roman" w:hAnsi="Times New Roman" w:cs="Times New Roman"/>
          <w:sz w:val="28"/>
          <w:szCs w:val="28"/>
        </w:rPr>
        <w:t xml:space="preserve"> перечень литературных источников</w:t>
      </w:r>
      <w:r>
        <w:rPr>
          <w:rFonts w:ascii="Times New Roman" w:hAnsi="Times New Roman" w:cs="Times New Roman"/>
          <w:sz w:val="28"/>
          <w:szCs w:val="28"/>
        </w:rPr>
        <w:t>;</w:t>
      </w:r>
    </w:p>
    <w:p w:rsidR="00AA314C" w:rsidRDefault="00187EC6" w:rsidP="005F475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пункта</w:t>
      </w:r>
      <w:r w:rsidR="00AA314C">
        <w:rPr>
          <w:rFonts w:ascii="Times New Roman" w:eastAsia="Times New Roman" w:hAnsi="Times New Roman" w:cs="Times New Roman"/>
          <w:sz w:val="28"/>
          <w:szCs w:val="28"/>
        </w:rPr>
        <w:t xml:space="preserve"> 2.11.3</w:t>
      </w:r>
      <w:r>
        <w:rPr>
          <w:rFonts w:ascii="Times New Roman" w:eastAsia="Times New Roman" w:hAnsi="Times New Roman" w:cs="Times New Roman"/>
          <w:sz w:val="28"/>
          <w:szCs w:val="28"/>
        </w:rPr>
        <w:t xml:space="preserve"> </w:t>
      </w:r>
      <w:r w:rsidRPr="00187EC6">
        <w:rPr>
          <w:rFonts w:ascii="Times New Roman" w:eastAsia="Times New Roman" w:hAnsi="Times New Roman" w:cs="Times New Roman"/>
          <w:sz w:val="28"/>
          <w:szCs w:val="28"/>
        </w:rPr>
        <w:t>- в организационном разделе отсутствуют подразделы: организация развивающей предметно-пространственной среды, кадровые условия реализации программы, финансов</w:t>
      </w:r>
      <w:r w:rsidR="005F4750">
        <w:rPr>
          <w:rFonts w:ascii="Times New Roman" w:eastAsia="Times New Roman" w:hAnsi="Times New Roman" w:cs="Times New Roman"/>
          <w:sz w:val="28"/>
          <w:szCs w:val="28"/>
        </w:rPr>
        <w:t>ые условия реализации программы.</w:t>
      </w:r>
    </w:p>
    <w:p w:rsidR="00124BEE" w:rsidRDefault="00AA314C" w:rsidP="000B41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B416D">
        <w:rPr>
          <w:rFonts w:ascii="Times New Roman" w:eastAsia="Times New Roman" w:hAnsi="Times New Roman" w:cs="Times New Roman"/>
          <w:sz w:val="28"/>
          <w:szCs w:val="28"/>
        </w:rPr>
        <w:tab/>
      </w:r>
    </w:p>
    <w:p w:rsidR="005F4750" w:rsidRDefault="005F4750" w:rsidP="000B41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Нарушения обязательных требований, установленных локальными нормативными актами, являющимися предметов федерального государственного надзора в сфере образования характерные для образовательных организаций, реализующих программы основного общего образования:</w:t>
      </w:r>
    </w:p>
    <w:p w:rsidR="006025C1" w:rsidRDefault="005F4750" w:rsidP="002F784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B416D">
        <w:rPr>
          <w:rFonts w:ascii="Times New Roman" w:eastAsia="Times New Roman" w:hAnsi="Times New Roman" w:cs="Times New Roman"/>
          <w:sz w:val="28"/>
          <w:szCs w:val="28"/>
        </w:rPr>
        <w:t xml:space="preserve">. В нарушение Порядка приема граждан на </w:t>
      </w:r>
      <w:proofErr w:type="gramStart"/>
      <w:r w:rsidR="000B416D">
        <w:rPr>
          <w:rFonts w:ascii="Times New Roman" w:eastAsia="Times New Roman" w:hAnsi="Times New Roman" w:cs="Times New Roman"/>
          <w:sz w:val="28"/>
          <w:szCs w:val="28"/>
        </w:rPr>
        <w:t>обучение по</w:t>
      </w:r>
      <w:proofErr w:type="gramEnd"/>
      <w:r>
        <w:rPr>
          <w:rFonts w:ascii="Times New Roman" w:eastAsia="Times New Roman" w:hAnsi="Times New Roman" w:cs="Times New Roman"/>
          <w:sz w:val="28"/>
          <w:szCs w:val="28"/>
        </w:rPr>
        <w:t> </w:t>
      </w:r>
      <w:r w:rsidR="000B416D">
        <w:rPr>
          <w:rFonts w:ascii="Times New Roman" w:eastAsia="Times New Roman" w:hAnsi="Times New Roman" w:cs="Times New Roman"/>
          <w:sz w:val="28"/>
          <w:szCs w:val="28"/>
        </w:rPr>
        <w:t>образовательным программам начального общего, основного общего и</w:t>
      </w:r>
      <w:r>
        <w:rPr>
          <w:rFonts w:ascii="Times New Roman" w:eastAsia="Times New Roman" w:hAnsi="Times New Roman" w:cs="Times New Roman"/>
          <w:sz w:val="28"/>
          <w:szCs w:val="28"/>
        </w:rPr>
        <w:t> </w:t>
      </w:r>
      <w:r w:rsidR="000B416D">
        <w:rPr>
          <w:rFonts w:ascii="Times New Roman" w:eastAsia="Times New Roman" w:hAnsi="Times New Roman" w:cs="Times New Roman"/>
          <w:sz w:val="28"/>
          <w:szCs w:val="28"/>
        </w:rPr>
        <w:t>среднего общего образования, утвержденного приказом</w:t>
      </w:r>
      <w:r w:rsidR="000B416D" w:rsidRPr="000B416D">
        <w:rPr>
          <w:rFonts w:ascii="Times New Roman" w:eastAsia="Times New Roman" w:hAnsi="Times New Roman" w:cs="Times New Roman"/>
          <w:sz w:val="28"/>
          <w:szCs w:val="28"/>
        </w:rPr>
        <w:t xml:space="preserve"> </w:t>
      </w:r>
      <w:proofErr w:type="spellStart"/>
      <w:r w:rsidR="000B416D" w:rsidRPr="000B416D">
        <w:rPr>
          <w:rFonts w:ascii="Times New Roman" w:eastAsia="Times New Roman" w:hAnsi="Times New Roman" w:cs="Times New Roman"/>
          <w:sz w:val="28"/>
          <w:szCs w:val="28"/>
        </w:rPr>
        <w:t>Минобрнауки</w:t>
      </w:r>
      <w:proofErr w:type="spellEnd"/>
      <w:r w:rsidR="000B416D" w:rsidRPr="000B416D">
        <w:rPr>
          <w:rFonts w:ascii="Times New Roman" w:eastAsia="Times New Roman" w:hAnsi="Times New Roman" w:cs="Times New Roman"/>
          <w:sz w:val="28"/>
          <w:szCs w:val="28"/>
        </w:rPr>
        <w:t xml:space="preserve"> России от 22.01.2014 № </w:t>
      </w:r>
      <w:r w:rsidR="000B416D">
        <w:rPr>
          <w:rFonts w:ascii="Times New Roman" w:eastAsia="Times New Roman" w:hAnsi="Times New Roman" w:cs="Times New Roman"/>
          <w:sz w:val="28"/>
          <w:szCs w:val="28"/>
        </w:rPr>
        <w:t>32</w:t>
      </w:r>
      <w:r w:rsidR="00862DF5">
        <w:rPr>
          <w:rFonts w:ascii="Times New Roman" w:eastAsia="Times New Roman" w:hAnsi="Times New Roman" w:cs="Times New Roman"/>
          <w:sz w:val="28"/>
          <w:szCs w:val="28"/>
        </w:rPr>
        <w:t>,</w:t>
      </w:r>
      <w:r w:rsidR="000B416D">
        <w:rPr>
          <w:rFonts w:ascii="Times New Roman" w:eastAsia="Times New Roman" w:hAnsi="Times New Roman" w:cs="Times New Roman"/>
          <w:sz w:val="28"/>
          <w:szCs w:val="28"/>
        </w:rPr>
        <w:t xml:space="preserve"> не выполняются </w:t>
      </w:r>
      <w:r w:rsidR="007C17C5">
        <w:rPr>
          <w:rFonts w:ascii="Times New Roman" w:eastAsia="Times New Roman" w:hAnsi="Times New Roman" w:cs="Times New Roman"/>
          <w:sz w:val="28"/>
          <w:szCs w:val="28"/>
        </w:rPr>
        <w:t>обязательные требования:</w:t>
      </w:r>
    </w:p>
    <w:p w:rsidR="00680C05" w:rsidRPr="00680C05" w:rsidRDefault="007C17C5" w:rsidP="002F784E">
      <w:pPr>
        <w:spacing w:after="0" w:line="240" w:lineRule="auto"/>
        <w:ind w:firstLine="708"/>
        <w:jc w:val="both"/>
        <w:rPr>
          <w:rFonts w:ascii="Times New Roman" w:hAnsi="Times New Roman" w:cs="Times New Roman"/>
          <w:spacing w:val="-4"/>
          <w:sz w:val="28"/>
          <w:szCs w:val="28"/>
        </w:rPr>
      </w:pPr>
      <w:r>
        <w:rPr>
          <w:rFonts w:ascii="Times New Roman" w:eastAsia="Times New Roman" w:hAnsi="Times New Roman" w:cs="Times New Roman"/>
          <w:sz w:val="28"/>
          <w:szCs w:val="28"/>
        </w:rPr>
        <w:t xml:space="preserve">пункта </w:t>
      </w:r>
      <w:r w:rsidR="00680C05">
        <w:rPr>
          <w:rFonts w:ascii="Times New Roman" w:eastAsia="Times New Roman" w:hAnsi="Times New Roman" w:cs="Times New Roman"/>
          <w:sz w:val="28"/>
          <w:szCs w:val="28"/>
        </w:rPr>
        <w:t xml:space="preserve">9 - </w:t>
      </w:r>
      <w:r w:rsidR="00680C05" w:rsidRPr="00680C05">
        <w:rPr>
          <w:rFonts w:ascii="Times New Roman" w:hAnsi="Times New Roman" w:cs="Times New Roman"/>
          <w:spacing w:val="-4"/>
          <w:sz w:val="28"/>
          <w:szCs w:val="28"/>
        </w:rPr>
        <w:t>отсутствуют свидетельства</w:t>
      </w:r>
      <w:r w:rsidR="00680C05" w:rsidRPr="00680C05">
        <w:rPr>
          <w:rFonts w:ascii="Times New Roman" w:eastAsia="Times New Roman" w:hAnsi="Times New Roman" w:cs="Times New Roman"/>
          <w:spacing w:val="-4"/>
          <w:sz w:val="28"/>
          <w:szCs w:val="28"/>
        </w:rPr>
        <w:t xml:space="preserve"> о регистрации ребенка по месту жительства или по месту пребывания на закрепленной территории</w:t>
      </w:r>
      <w:r w:rsidR="00680C05" w:rsidRPr="00680C05">
        <w:rPr>
          <w:rFonts w:ascii="Times New Roman" w:hAnsi="Times New Roman" w:cs="Times New Roman"/>
          <w:spacing w:val="-4"/>
          <w:sz w:val="28"/>
          <w:szCs w:val="28"/>
        </w:rPr>
        <w:t>;</w:t>
      </w:r>
    </w:p>
    <w:p w:rsidR="005F4750" w:rsidRDefault="003B3543" w:rsidP="002F784E">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ab/>
        <w:t xml:space="preserve">пункта 14 – </w:t>
      </w:r>
      <w:r w:rsidR="005F4750">
        <w:rPr>
          <w:rFonts w:ascii="Times New Roman" w:eastAsia="Times New Roman" w:hAnsi="Times New Roman" w:cs="Times New Roman"/>
          <w:spacing w:val="-4"/>
          <w:sz w:val="28"/>
          <w:szCs w:val="28"/>
        </w:rPr>
        <w:t xml:space="preserve">не соблюдаются </w:t>
      </w:r>
      <w:r>
        <w:rPr>
          <w:rFonts w:ascii="Times New Roman" w:eastAsia="Times New Roman" w:hAnsi="Times New Roman" w:cs="Times New Roman"/>
          <w:spacing w:val="-4"/>
          <w:sz w:val="28"/>
          <w:szCs w:val="28"/>
        </w:rPr>
        <w:t>сроки приема заявлений в 1 класс и сроки зачисления ребенка в 1 класс (</w:t>
      </w:r>
      <w:r w:rsidR="005F4750">
        <w:rPr>
          <w:rFonts w:ascii="Times New Roman" w:eastAsia="Times New Roman" w:hAnsi="Times New Roman" w:cs="Times New Roman"/>
          <w:spacing w:val="-4"/>
          <w:sz w:val="28"/>
          <w:szCs w:val="28"/>
        </w:rPr>
        <w:t>так з</w:t>
      </w:r>
      <w:r w:rsidR="005F4750">
        <w:rPr>
          <w:rFonts w:ascii="Times New Roman" w:eastAsiaTheme="minorHAnsi" w:hAnsi="Times New Roman" w:cs="Times New Roman"/>
          <w:sz w:val="28"/>
          <w:szCs w:val="28"/>
          <w:lang w:eastAsia="en-US"/>
        </w:rPr>
        <w:t>ачисление в образовательную организацию оформляется распорядительным актом с превышением установленного срока - 7 рабочих дней после приема документов);</w:t>
      </w:r>
    </w:p>
    <w:p w:rsidR="007C17C5" w:rsidRDefault="00C51B48" w:rsidP="002F784E">
      <w:pPr>
        <w:spacing w:after="0" w:line="240" w:lineRule="auto"/>
        <w:ind w:firstLine="708"/>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 xml:space="preserve">пункта 18 </w:t>
      </w:r>
      <w:r w:rsidR="005F47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F4750">
        <w:rPr>
          <w:rFonts w:ascii="Times New Roman" w:eastAsia="Times New Roman" w:hAnsi="Times New Roman" w:cs="Times New Roman"/>
          <w:sz w:val="28"/>
          <w:szCs w:val="28"/>
        </w:rPr>
        <w:t xml:space="preserve">не осуществляется регистрация </w:t>
      </w:r>
      <w:r w:rsidR="005F4750" w:rsidRPr="00C51B48">
        <w:rPr>
          <w:rFonts w:ascii="Times New Roman" w:eastAsia="Times New Roman" w:hAnsi="Times New Roman" w:cs="Times New Roman"/>
          <w:spacing w:val="-4"/>
          <w:sz w:val="28"/>
          <w:szCs w:val="28"/>
        </w:rPr>
        <w:t xml:space="preserve">документы, представленные родителями (законными представителями) детей </w:t>
      </w:r>
      <w:r w:rsidR="005F4750">
        <w:rPr>
          <w:rFonts w:ascii="Times New Roman" w:eastAsia="Times New Roman" w:hAnsi="Times New Roman" w:cs="Times New Roman"/>
          <w:spacing w:val="-4"/>
          <w:sz w:val="28"/>
          <w:szCs w:val="28"/>
        </w:rPr>
        <w:t>в журнале приема заявлений</w:t>
      </w:r>
      <w:r w:rsidRPr="00C51B48">
        <w:rPr>
          <w:rFonts w:ascii="Times New Roman" w:eastAsia="Times New Roman" w:hAnsi="Times New Roman" w:cs="Times New Roman"/>
          <w:spacing w:val="-4"/>
          <w:sz w:val="28"/>
          <w:szCs w:val="28"/>
        </w:rPr>
        <w:t xml:space="preserve">; </w:t>
      </w:r>
      <w:r w:rsidR="005F4750">
        <w:rPr>
          <w:rFonts w:ascii="Times New Roman" w:eastAsia="Times New Roman" w:hAnsi="Times New Roman" w:cs="Times New Roman"/>
          <w:spacing w:val="-4"/>
          <w:sz w:val="28"/>
          <w:szCs w:val="28"/>
        </w:rPr>
        <w:t xml:space="preserve">не осуществляется выдача </w:t>
      </w:r>
      <w:r w:rsidRPr="00C51B48">
        <w:rPr>
          <w:rFonts w:ascii="Times New Roman" w:eastAsia="Times New Roman" w:hAnsi="Times New Roman" w:cs="Times New Roman"/>
          <w:spacing w:val="-4"/>
          <w:sz w:val="28"/>
          <w:szCs w:val="28"/>
        </w:rPr>
        <w:t>родителям (законным представителям) детей расписк</w:t>
      </w:r>
      <w:r w:rsidR="005F4750">
        <w:rPr>
          <w:rFonts w:ascii="Times New Roman" w:eastAsia="Times New Roman" w:hAnsi="Times New Roman" w:cs="Times New Roman"/>
          <w:spacing w:val="-4"/>
          <w:sz w:val="28"/>
          <w:szCs w:val="28"/>
        </w:rPr>
        <w:t>и</w:t>
      </w:r>
      <w:r w:rsidRPr="00C51B48">
        <w:rPr>
          <w:rFonts w:ascii="Times New Roman" w:eastAsia="Times New Roman" w:hAnsi="Times New Roman" w:cs="Times New Roman"/>
          <w:spacing w:val="-4"/>
          <w:sz w:val="28"/>
          <w:szCs w:val="28"/>
        </w:rPr>
        <w:t xml:space="preserve"> </w:t>
      </w:r>
      <w:r w:rsidR="005F4750">
        <w:rPr>
          <w:rFonts w:ascii="Times New Roman" w:eastAsia="Times New Roman" w:hAnsi="Times New Roman" w:cs="Times New Roman"/>
          <w:spacing w:val="-4"/>
          <w:sz w:val="28"/>
          <w:szCs w:val="28"/>
        </w:rPr>
        <w:t>о принятых документах</w:t>
      </w:r>
      <w:r w:rsidRPr="00C51B48">
        <w:rPr>
          <w:rFonts w:ascii="Times New Roman" w:eastAsia="Times New Roman" w:hAnsi="Times New Roman" w:cs="Times New Roman"/>
          <w:spacing w:val="-4"/>
          <w:sz w:val="28"/>
          <w:szCs w:val="28"/>
        </w:rPr>
        <w:t>.</w:t>
      </w:r>
    </w:p>
    <w:p w:rsidR="006025C1" w:rsidRPr="00560540" w:rsidRDefault="005F4750" w:rsidP="002B4B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F0BB7">
        <w:rPr>
          <w:rFonts w:ascii="Times New Roman" w:eastAsia="Times New Roman" w:hAnsi="Times New Roman" w:cs="Times New Roman"/>
          <w:sz w:val="28"/>
          <w:szCs w:val="28"/>
        </w:rPr>
        <w:t xml:space="preserve">. </w:t>
      </w:r>
      <w:proofErr w:type="gramStart"/>
      <w:r w:rsidR="006F0BB7">
        <w:rPr>
          <w:rFonts w:ascii="Times New Roman" w:eastAsia="Times New Roman" w:hAnsi="Times New Roman" w:cs="Times New Roman"/>
          <w:sz w:val="28"/>
          <w:szCs w:val="28"/>
        </w:rPr>
        <w:t xml:space="preserve">В нарушение </w:t>
      </w:r>
      <w:r>
        <w:rPr>
          <w:rFonts w:ascii="Times New Roman" w:eastAsia="Times New Roman" w:hAnsi="Times New Roman" w:cs="Times New Roman"/>
          <w:sz w:val="28"/>
          <w:szCs w:val="28"/>
        </w:rPr>
        <w:t xml:space="preserve">пункта 18 </w:t>
      </w:r>
      <w:r w:rsidR="006F0BB7">
        <w:rPr>
          <w:rFonts w:ascii="Times New Roman" w:eastAsia="Times New Roman" w:hAnsi="Times New Roman" w:cs="Times New Roman"/>
          <w:sz w:val="28"/>
          <w:szCs w:val="28"/>
        </w:rPr>
        <w:t>Порядка заполнения, учета и выдачи аттестатов об основном общем и среднем общ</w:t>
      </w:r>
      <w:r w:rsidR="00102609">
        <w:rPr>
          <w:rFonts w:ascii="Times New Roman" w:eastAsia="Times New Roman" w:hAnsi="Times New Roman" w:cs="Times New Roman"/>
          <w:sz w:val="28"/>
          <w:szCs w:val="28"/>
        </w:rPr>
        <w:t xml:space="preserve">ем образовании и их дубликатов, </w:t>
      </w:r>
      <w:r w:rsidR="006F0BB7">
        <w:rPr>
          <w:rFonts w:ascii="Times New Roman" w:eastAsia="Times New Roman" w:hAnsi="Times New Roman" w:cs="Times New Roman"/>
          <w:sz w:val="28"/>
          <w:szCs w:val="28"/>
        </w:rPr>
        <w:t xml:space="preserve">утвержденного приказом </w:t>
      </w:r>
      <w:r w:rsidR="006F0BB7">
        <w:rPr>
          <w:rFonts w:ascii="Times New Roman" w:eastAsia="Times New Roman" w:hAnsi="Times New Roman" w:cs="Times New Roman"/>
        </w:rPr>
        <w:t xml:space="preserve"> </w:t>
      </w:r>
      <w:proofErr w:type="spellStart"/>
      <w:r w:rsidR="006F0BB7" w:rsidRPr="006F0BB7">
        <w:rPr>
          <w:rFonts w:ascii="Times New Roman" w:eastAsia="Times New Roman" w:hAnsi="Times New Roman" w:cs="Times New Roman"/>
          <w:sz w:val="28"/>
          <w:szCs w:val="28"/>
        </w:rPr>
        <w:t>Минобрнауки</w:t>
      </w:r>
      <w:proofErr w:type="spellEnd"/>
      <w:r w:rsidR="006F0BB7" w:rsidRPr="006F0BB7">
        <w:rPr>
          <w:rFonts w:ascii="Times New Roman" w:eastAsia="Times New Roman" w:hAnsi="Times New Roman" w:cs="Times New Roman"/>
          <w:sz w:val="28"/>
          <w:szCs w:val="28"/>
        </w:rPr>
        <w:t xml:space="preserve"> России от 14.02.2014 №</w:t>
      </w:r>
      <w:r>
        <w:rPr>
          <w:rFonts w:ascii="Times New Roman" w:eastAsia="Times New Roman" w:hAnsi="Times New Roman" w:cs="Times New Roman"/>
          <w:sz w:val="28"/>
          <w:szCs w:val="28"/>
        </w:rPr>
        <w:t> </w:t>
      </w:r>
      <w:r w:rsidR="006F0BB7" w:rsidRPr="006F0BB7">
        <w:rPr>
          <w:rFonts w:ascii="Times New Roman" w:eastAsia="Times New Roman" w:hAnsi="Times New Roman" w:cs="Times New Roman"/>
          <w:sz w:val="28"/>
          <w:szCs w:val="28"/>
        </w:rPr>
        <w:t>115</w:t>
      </w:r>
      <w:r>
        <w:rPr>
          <w:rFonts w:ascii="Times New Roman" w:eastAsia="Times New Roman" w:hAnsi="Times New Roman" w:cs="Times New Roman"/>
          <w:sz w:val="28"/>
          <w:szCs w:val="28"/>
        </w:rPr>
        <w:t xml:space="preserve">, </w:t>
      </w:r>
      <w:r w:rsidR="007A76D1" w:rsidRPr="007A76D1">
        <w:rPr>
          <w:rFonts w:ascii="Times New Roman" w:eastAsia="Calibri" w:hAnsi="Times New Roman" w:cs="Times New Roman"/>
          <w:sz w:val="28"/>
          <w:szCs w:val="28"/>
        </w:rPr>
        <w:t xml:space="preserve">в книге регистрации выданных документов об образовании (книги аттестатов об основном общем образовании и аттестатов о среднем общем образовании) отсутствуют </w:t>
      </w:r>
      <w:r w:rsidR="007A76D1" w:rsidRPr="007A76D1">
        <w:rPr>
          <w:rFonts w:ascii="Times New Roman" w:hAnsi="Times New Roman" w:cs="Times New Roman"/>
          <w:sz w:val="28"/>
          <w:szCs w:val="28"/>
        </w:rPr>
        <w:t>дата</w:t>
      </w:r>
      <w:r w:rsidR="007A76D1" w:rsidRPr="007A76D1">
        <w:rPr>
          <w:rFonts w:ascii="Times New Roman" w:eastAsia="Times New Roman" w:hAnsi="Times New Roman" w:cs="Times New Roman"/>
          <w:sz w:val="28"/>
          <w:szCs w:val="28"/>
        </w:rPr>
        <w:t xml:space="preserve"> и номер приказа о выдаче аттестата (дубликата аттестата, дубликата приложения к аттестату</w:t>
      </w:r>
      <w:proofErr w:type="gramEnd"/>
      <w:r w:rsidR="007A76D1" w:rsidRPr="007A76D1">
        <w:rPr>
          <w:rFonts w:ascii="Times New Roman" w:eastAsia="Times New Roman" w:hAnsi="Times New Roman" w:cs="Times New Roman"/>
          <w:sz w:val="28"/>
          <w:szCs w:val="28"/>
        </w:rPr>
        <w:t xml:space="preserve">), </w:t>
      </w:r>
      <w:r w:rsidR="007A76D1" w:rsidRPr="007A76D1">
        <w:rPr>
          <w:rFonts w:ascii="Times New Roman" w:eastAsia="Calibri" w:hAnsi="Times New Roman" w:cs="Times New Roman"/>
          <w:sz w:val="28"/>
          <w:szCs w:val="28"/>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r w:rsidR="00560540">
        <w:rPr>
          <w:rFonts w:ascii="Times New Roman" w:eastAsia="Calibri" w:hAnsi="Times New Roman" w:cs="Times New Roman"/>
          <w:sz w:val="28"/>
          <w:szCs w:val="28"/>
        </w:rPr>
        <w:t xml:space="preserve"> </w:t>
      </w:r>
      <w:r w:rsidR="00560540" w:rsidRPr="00560540">
        <w:rPr>
          <w:rFonts w:ascii="Times New Roman" w:hAnsi="Times New Roman" w:cs="Times New Roman"/>
          <w:sz w:val="28"/>
          <w:szCs w:val="28"/>
        </w:rPr>
        <w:t>п</w:t>
      </w:r>
      <w:r w:rsidR="00560540" w:rsidRPr="00560540">
        <w:rPr>
          <w:rFonts w:ascii="Times New Roman" w:eastAsia="Times New Roman" w:hAnsi="Times New Roman" w:cs="Times New Roman"/>
          <w:sz w:val="28"/>
          <w:szCs w:val="28"/>
        </w:rPr>
        <w:t>ри выдаче дубликата аттестата и дубликата приложения к аттестату</w:t>
      </w:r>
      <w:r w:rsidR="00560540" w:rsidRPr="00560540">
        <w:rPr>
          <w:rFonts w:ascii="Times New Roman" w:hAnsi="Times New Roman" w:cs="Times New Roman"/>
          <w:sz w:val="28"/>
          <w:szCs w:val="28"/>
        </w:rPr>
        <w:t>,</w:t>
      </w:r>
      <w:r w:rsidR="00560540" w:rsidRPr="00560540">
        <w:rPr>
          <w:rFonts w:ascii="Times New Roman" w:eastAsia="Times New Roman" w:hAnsi="Times New Roman" w:cs="Times New Roman"/>
          <w:sz w:val="28"/>
          <w:szCs w:val="28"/>
        </w:rPr>
        <w:t xml:space="preserve"> не указан учетный номер записи и дата выдачи оригинала, нумерация бланка оригинала (книга регистрации выданных документов о</w:t>
      </w:r>
      <w:r>
        <w:rPr>
          <w:rFonts w:ascii="Times New Roman" w:eastAsia="Times New Roman" w:hAnsi="Times New Roman" w:cs="Times New Roman"/>
          <w:sz w:val="28"/>
          <w:szCs w:val="28"/>
        </w:rPr>
        <w:t> </w:t>
      </w:r>
      <w:r w:rsidR="00560540" w:rsidRPr="00560540">
        <w:rPr>
          <w:rFonts w:ascii="Times New Roman" w:eastAsia="Times New Roman" w:hAnsi="Times New Roman" w:cs="Times New Roman"/>
          <w:sz w:val="28"/>
          <w:szCs w:val="28"/>
        </w:rPr>
        <w:t>среднем общем образовании</w:t>
      </w:r>
      <w:r w:rsidR="00560540" w:rsidRPr="00560540">
        <w:rPr>
          <w:rFonts w:ascii="Times New Roman" w:hAnsi="Times New Roman" w:cs="Times New Roman"/>
          <w:sz w:val="28"/>
          <w:szCs w:val="28"/>
        </w:rPr>
        <w:t>).</w:t>
      </w:r>
    </w:p>
    <w:p w:rsidR="005F4750" w:rsidRDefault="005F4750" w:rsidP="006A708A">
      <w:pPr>
        <w:spacing w:after="0" w:line="240" w:lineRule="auto"/>
        <w:ind w:firstLine="708"/>
        <w:jc w:val="both"/>
        <w:rPr>
          <w:rFonts w:ascii="Times New Roman" w:eastAsia="Times New Roman" w:hAnsi="Times New Roman" w:cs="Times New Roman"/>
          <w:sz w:val="28"/>
          <w:szCs w:val="28"/>
        </w:rPr>
      </w:pPr>
    </w:p>
    <w:p w:rsidR="005F4750" w:rsidRDefault="005F4750" w:rsidP="005F47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Нарушения обязательных требований, установленных локальными нормативными актами, являющимися предметов федерального государственного надзора в сфере образования характерные для образовательных организаций, реализующих программы </w:t>
      </w:r>
      <w:r w:rsidR="001A0978">
        <w:rPr>
          <w:rFonts w:ascii="Times New Roman" w:eastAsia="Times New Roman" w:hAnsi="Times New Roman" w:cs="Times New Roman"/>
          <w:b/>
          <w:sz w:val="28"/>
          <w:szCs w:val="28"/>
        </w:rPr>
        <w:t>профессионального образования</w:t>
      </w:r>
      <w:r>
        <w:rPr>
          <w:rFonts w:ascii="Times New Roman" w:eastAsia="Times New Roman" w:hAnsi="Times New Roman" w:cs="Times New Roman"/>
          <w:b/>
          <w:sz w:val="28"/>
          <w:szCs w:val="28"/>
        </w:rPr>
        <w:t>:</w:t>
      </w:r>
    </w:p>
    <w:p w:rsidR="001A0978" w:rsidRDefault="001A0978" w:rsidP="006A708A">
      <w:pPr>
        <w:spacing w:after="0" w:line="240" w:lineRule="auto"/>
        <w:ind w:firstLine="708"/>
        <w:jc w:val="both"/>
        <w:rPr>
          <w:rFonts w:ascii="Times New Roman" w:eastAsia="Times New Roman" w:hAnsi="Times New Roman" w:cs="Times New Roman"/>
          <w:sz w:val="28"/>
          <w:szCs w:val="28"/>
        </w:rPr>
      </w:pPr>
    </w:p>
    <w:p w:rsidR="001A0978" w:rsidRDefault="001A0978" w:rsidP="006A708A">
      <w:pPr>
        <w:spacing w:after="0" w:line="240" w:lineRule="auto"/>
        <w:ind w:firstLine="708"/>
        <w:jc w:val="both"/>
        <w:rPr>
          <w:rFonts w:ascii="Times New Roman" w:eastAsia="Times New Roman" w:hAnsi="Times New Roman" w:cs="Times New Roman"/>
          <w:sz w:val="28"/>
          <w:szCs w:val="28"/>
        </w:rPr>
      </w:pPr>
    </w:p>
    <w:p w:rsidR="001A0978" w:rsidRDefault="001A0978" w:rsidP="006A708A">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Нарушения обязательных требований, установленных локальными нормативными актами, являющимися предметов федерального государственного надзора в сфере образования характерные для образовательных организаций, реализующих программы дополнительные профессиональные образования:</w:t>
      </w:r>
      <w:proofErr w:type="gramEnd"/>
    </w:p>
    <w:p w:rsidR="006A708A" w:rsidRPr="006A708A" w:rsidRDefault="001A0978" w:rsidP="006A708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1</w:t>
      </w:r>
      <w:r w:rsidR="006A708A">
        <w:rPr>
          <w:rFonts w:ascii="Times New Roman" w:eastAsia="Times New Roman" w:hAnsi="Times New Roman" w:cs="Times New Roman"/>
          <w:sz w:val="28"/>
          <w:szCs w:val="28"/>
        </w:rPr>
        <w:t xml:space="preserve">. В нарушение </w:t>
      </w:r>
      <w:r w:rsidR="006A708A" w:rsidRPr="006A708A">
        <w:rPr>
          <w:rFonts w:ascii="Times New Roman" w:eastAsia="Times New Roman" w:hAnsi="Times New Roman" w:cs="Times New Roman"/>
          <w:sz w:val="28"/>
          <w:szCs w:val="28"/>
        </w:rPr>
        <w:t>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01.07.2013 № 499</w:t>
      </w:r>
      <w:r w:rsidR="0007244F">
        <w:rPr>
          <w:rFonts w:ascii="Times New Roman" w:eastAsia="Times New Roman" w:hAnsi="Times New Roman" w:cs="Times New Roman"/>
          <w:sz w:val="28"/>
          <w:szCs w:val="28"/>
        </w:rPr>
        <w:t>:</w:t>
      </w:r>
    </w:p>
    <w:p w:rsidR="00BC4850" w:rsidRPr="00BC4850" w:rsidRDefault="006A708A" w:rsidP="00BE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C4850">
        <w:rPr>
          <w:rFonts w:ascii="Times New Roman" w:hAnsi="Times New Roman" w:cs="Times New Roman"/>
          <w:sz w:val="28"/>
          <w:szCs w:val="28"/>
        </w:rPr>
        <w:t xml:space="preserve">пункта 3 </w:t>
      </w:r>
      <w:r w:rsidR="00BC4850" w:rsidRPr="00BC4850">
        <w:rPr>
          <w:rFonts w:ascii="Times New Roman" w:hAnsi="Times New Roman" w:cs="Times New Roman"/>
          <w:sz w:val="28"/>
          <w:szCs w:val="28"/>
        </w:rPr>
        <w:t>- в</w:t>
      </w:r>
      <w:r w:rsidR="00BC4850" w:rsidRPr="00BC4850">
        <w:rPr>
          <w:rFonts w:ascii="Times New Roman" w:eastAsia="Times New Roman" w:hAnsi="Times New Roman" w:cs="Times New Roman"/>
          <w:sz w:val="28"/>
          <w:szCs w:val="28"/>
        </w:rPr>
        <w:t xml:space="preserve"> дополнительных профессиональных программах повышения квалификации отсутствует указание на уровень образования лиц, допущенных к освоению указанных программ</w:t>
      </w:r>
      <w:r w:rsidR="00BC4850" w:rsidRPr="00BC4850">
        <w:rPr>
          <w:rFonts w:ascii="Times New Roman" w:hAnsi="Times New Roman" w:cs="Times New Roman"/>
          <w:sz w:val="28"/>
          <w:szCs w:val="28"/>
        </w:rPr>
        <w:t>;</w:t>
      </w:r>
    </w:p>
    <w:p w:rsidR="00BC4850" w:rsidRDefault="004F53A1" w:rsidP="00BE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пункта 6 </w:t>
      </w:r>
      <w:r w:rsidRPr="004F53A1">
        <w:rPr>
          <w:rFonts w:ascii="Times New Roman" w:hAnsi="Times New Roman" w:cs="Times New Roman"/>
          <w:sz w:val="28"/>
          <w:szCs w:val="28"/>
        </w:rPr>
        <w:t>- в</w:t>
      </w:r>
      <w:r w:rsidRPr="004F53A1">
        <w:rPr>
          <w:rFonts w:ascii="Times New Roman" w:eastAsia="Times New Roman" w:hAnsi="Times New Roman" w:cs="Times New Roman"/>
          <w:sz w:val="28"/>
          <w:szCs w:val="28"/>
        </w:rPr>
        <w:t xml:space="preserve"> структуре дополнительной профессиональной программы - программы повышения квалификации не представлено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w:t>
      </w:r>
      <w:r w:rsidR="002745C5">
        <w:rPr>
          <w:rFonts w:ascii="Times New Roman" w:hAnsi="Times New Roman" w:cs="Times New Roman"/>
          <w:sz w:val="28"/>
          <w:szCs w:val="28"/>
        </w:rPr>
        <w:t>;</w:t>
      </w:r>
    </w:p>
    <w:p w:rsidR="006A708A" w:rsidRPr="006A708A" w:rsidRDefault="006A708A" w:rsidP="00BE11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пункта 8 - </w:t>
      </w:r>
      <w:r>
        <w:rPr>
          <w:rFonts w:ascii="Times New Roman" w:eastAsia="Times New Roman" w:hAnsi="Times New Roman" w:cs="Times New Roman"/>
          <w:sz w:val="28"/>
          <w:szCs w:val="28"/>
        </w:rPr>
        <w:t>с</w:t>
      </w:r>
      <w:r w:rsidRPr="006A708A">
        <w:rPr>
          <w:rFonts w:ascii="Times New Roman" w:eastAsia="Times New Roman" w:hAnsi="Times New Roman" w:cs="Times New Roman"/>
          <w:sz w:val="28"/>
          <w:szCs w:val="28"/>
        </w:rPr>
        <w:t>одержание дополнительных профессиональных программ (программ повышения квалификации) не учитывает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w:t>
      </w:r>
      <w:r w:rsidRPr="006A708A">
        <w:rPr>
          <w:rFonts w:ascii="Times New Roman" w:hAnsi="Times New Roman" w:cs="Times New Roman"/>
          <w:sz w:val="28"/>
          <w:szCs w:val="28"/>
        </w:rPr>
        <w:t>;</w:t>
      </w:r>
    </w:p>
    <w:p w:rsidR="002745C5" w:rsidRPr="002745C5" w:rsidRDefault="002745C5" w:rsidP="00BE1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пункта 9 - </w:t>
      </w:r>
      <w:r w:rsidRPr="002745C5">
        <w:rPr>
          <w:rFonts w:ascii="Times New Roman" w:hAnsi="Times New Roman" w:cs="Times New Roman"/>
          <w:sz w:val="28"/>
          <w:szCs w:val="28"/>
        </w:rPr>
        <w:t>с</w:t>
      </w:r>
      <w:r w:rsidRPr="002745C5">
        <w:rPr>
          <w:rFonts w:ascii="Times New Roman" w:eastAsia="Times New Roman" w:hAnsi="Times New Roman" w:cs="Times New Roman"/>
          <w:sz w:val="28"/>
          <w:szCs w:val="28"/>
        </w:rPr>
        <w:t>труктура дополнительной профессиональной программы – программы повышения квалификации не включает в себя: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организационно-педагогические условия, формы аттестации, оценочные материалы и иные компоненты. Учебным планом дополнительной профессиональной</w:t>
      </w:r>
      <w:r w:rsidRPr="002745C5">
        <w:rPr>
          <w:rFonts w:ascii="Times New Roman" w:hAnsi="Times New Roman" w:cs="Times New Roman"/>
          <w:sz w:val="28"/>
          <w:szCs w:val="28"/>
        </w:rPr>
        <w:t xml:space="preserve"> </w:t>
      </w:r>
      <w:r w:rsidRPr="002745C5">
        <w:rPr>
          <w:rFonts w:ascii="Times New Roman" w:eastAsia="Times New Roman" w:hAnsi="Times New Roman" w:cs="Times New Roman"/>
          <w:sz w:val="28"/>
          <w:szCs w:val="28"/>
        </w:rPr>
        <w:t>программы не определен 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w:t>
      </w:r>
      <w:r w:rsidRPr="002745C5">
        <w:rPr>
          <w:rFonts w:ascii="Times New Roman" w:hAnsi="Times New Roman" w:cs="Times New Roman"/>
          <w:sz w:val="28"/>
          <w:szCs w:val="28"/>
        </w:rPr>
        <w:t>;</w:t>
      </w:r>
    </w:p>
    <w:p w:rsidR="006B026C" w:rsidRPr="00C61C1A" w:rsidRDefault="002745C5" w:rsidP="00C61C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пункта 22 -</w:t>
      </w:r>
      <w:r w:rsidRPr="002745C5">
        <w:rPr>
          <w:rFonts w:ascii="Times New Roman" w:hAnsi="Times New Roman" w:cs="Times New Roman"/>
        </w:rPr>
        <w:t xml:space="preserve"> </w:t>
      </w:r>
      <w:r w:rsidRPr="002745C5">
        <w:rPr>
          <w:rFonts w:ascii="Times New Roman" w:hAnsi="Times New Roman" w:cs="Times New Roman"/>
          <w:sz w:val="28"/>
          <w:szCs w:val="28"/>
        </w:rPr>
        <w:t>н</w:t>
      </w:r>
      <w:r w:rsidRPr="002745C5">
        <w:rPr>
          <w:rFonts w:ascii="Times New Roman" w:eastAsia="Times New Roman" w:hAnsi="Times New Roman" w:cs="Times New Roman"/>
          <w:sz w:val="28"/>
          <w:szCs w:val="28"/>
        </w:rPr>
        <w:t>е установлены виды и формы внутренней оценки качества реализации дополнительных профессиональных программ и их результатов, а также требования к внутренней оценке качества дополнительных профессиональных программ и результатов их реализации.</w:t>
      </w:r>
    </w:p>
    <w:sectPr w:rsidR="006B026C" w:rsidRPr="00C61C1A" w:rsidSect="00801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73EB"/>
    <w:multiLevelType w:val="hybridMultilevel"/>
    <w:tmpl w:val="2EE0C340"/>
    <w:lvl w:ilvl="0" w:tplc="4E103D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4899"/>
    <w:rsid w:val="00003007"/>
    <w:rsid w:val="0000500F"/>
    <w:rsid w:val="00007313"/>
    <w:rsid w:val="00010442"/>
    <w:rsid w:val="00017DFF"/>
    <w:rsid w:val="00023E16"/>
    <w:rsid w:val="000273D4"/>
    <w:rsid w:val="000423FD"/>
    <w:rsid w:val="000437E7"/>
    <w:rsid w:val="00044477"/>
    <w:rsid w:val="00052BE3"/>
    <w:rsid w:val="00061D5F"/>
    <w:rsid w:val="00064ED1"/>
    <w:rsid w:val="00067346"/>
    <w:rsid w:val="00070AD7"/>
    <w:rsid w:val="0007244F"/>
    <w:rsid w:val="0007274D"/>
    <w:rsid w:val="0007284E"/>
    <w:rsid w:val="000924D1"/>
    <w:rsid w:val="00097EF5"/>
    <w:rsid w:val="000A01B6"/>
    <w:rsid w:val="000A695A"/>
    <w:rsid w:val="000B416D"/>
    <w:rsid w:val="000C0A92"/>
    <w:rsid w:val="000D1D5F"/>
    <w:rsid w:val="000D6A9A"/>
    <w:rsid w:val="000D6D8C"/>
    <w:rsid w:val="000E083A"/>
    <w:rsid w:val="00101E41"/>
    <w:rsid w:val="00102609"/>
    <w:rsid w:val="00102945"/>
    <w:rsid w:val="0010420F"/>
    <w:rsid w:val="00105FCC"/>
    <w:rsid w:val="00117E54"/>
    <w:rsid w:val="00124BEE"/>
    <w:rsid w:val="001267B1"/>
    <w:rsid w:val="001416F2"/>
    <w:rsid w:val="001602D4"/>
    <w:rsid w:val="0017023E"/>
    <w:rsid w:val="00172DFE"/>
    <w:rsid w:val="0017374B"/>
    <w:rsid w:val="00187EC6"/>
    <w:rsid w:val="0019663C"/>
    <w:rsid w:val="001A0978"/>
    <w:rsid w:val="001A106D"/>
    <w:rsid w:val="001A4F69"/>
    <w:rsid w:val="001A61C1"/>
    <w:rsid w:val="001B2580"/>
    <w:rsid w:val="001B56BC"/>
    <w:rsid w:val="001B7DB8"/>
    <w:rsid w:val="001C0D6C"/>
    <w:rsid w:val="001D57E4"/>
    <w:rsid w:val="001E5B2D"/>
    <w:rsid w:val="001F253F"/>
    <w:rsid w:val="001F5C87"/>
    <w:rsid w:val="00205A10"/>
    <w:rsid w:val="00206589"/>
    <w:rsid w:val="00206ED5"/>
    <w:rsid w:val="00220B7D"/>
    <w:rsid w:val="00223BC3"/>
    <w:rsid w:val="0022702C"/>
    <w:rsid w:val="002302D4"/>
    <w:rsid w:val="0023316F"/>
    <w:rsid w:val="002353B0"/>
    <w:rsid w:val="00244A5C"/>
    <w:rsid w:val="00244D92"/>
    <w:rsid w:val="002745C5"/>
    <w:rsid w:val="0029657A"/>
    <w:rsid w:val="002A3262"/>
    <w:rsid w:val="002B359E"/>
    <w:rsid w:val="002B4B47"/>
    <w:rsid w:val="002B4CE5"/>
    <w:rsid w:val="002D0547"/>
    <w:rsid w:val="002E5AB6"/>
    <w:rsid w:val="002F10BC"/>
    <w:rsid w:val="002F2C87"/>
    <w:rsid w:val="002F7664"/>
    <w:rsid w:val="002F784E"/>
    <w:rsid w:val="00323115"/>
    <w:rsid w:val="003273C2"/>
    <w:rsid w:val="00331EA2"/>
    <w:rsid w:val="00334248"/>
    <w:rsid w:val="00337041"/>
    <w:rsid w:val="0034517A"/>
    <w:rsid w:val="003519D7"/>
    <w:rsid w:val="0036745D"/>
    <w:rsid w:val="00370883"/>
    <w:rsid w:val="003724E1"/>
    <w:rsid w:val="00396A9F"/>
    <w:rsid w:val="003A7C85"/>
    <w:rsid w:val="003B3543"/>
    <w:rsid w:val="003B764D"/>
    <w:rsid w:val="003C4AC3"/>
    <w:rsid w:val="003D1D79"/>
    <w:rsid w:val="003D26CF"/>
    <w:rsid w:val="003D3EEF"/>
    <w:rsid w:val="003E4CFB"/>
    <w:rsid w:val="003F0220"/>
    <w:rsid w:val="003F1315"/>
    <w:rsid w:val="00407295"/>
    <w:rsid w:val="00415523"/>
    <w:rsid w:val="00426F67"/>
    <w:rsid w:val="00430351"/>
    <w:rsid w:val="00431EDD"/>
    <w:rsid w:val="00443C64"/>
    <w:rsid w:val="00446B93"/>
    <w:rsid w:val="004555B3"/>
    <w:rsid w:val="004572CB"/>
    <w:rsid w:val="00463129"/>
    <w:rsid w:val="00473E05"/>
    <w:rsid w:val="0047719C"/>
    <w:rsid w:val="0049488F"/>
    <w:rsid w:val="00496B4B"/>
    <w:rsid w:val="004A08F7"/>
    <w:rsid w:val="004B0D74"/>
    <w:rsid w:val="004B7B85"/>
    <w:rsid w:val="004F2107"/>
    <w:rsid w:val="004F53A1"/>
    <w:rsid w:val="004F7057"/>
    <w:rsid w:val="004F7FEE"/>
    <w:rsid w:val="00501129"/>
    <w:rsid w:val="00501E26"/>
    <w:rsid w:val="0050298F"/>
    <w:rsid w:val="00520F43"/>
    <w:rsid w:val="0052478A"/>
    <w:rsid w:val="00532F1D"/>
    <w:rsid w:val="00540286"/>
    <w:rsid w:val="00545D73"/>
    <w:rsid w:val="00550FCA"/>
    <w:rsid w:val="00551C59"/>
    <w:rsid w:val="00555928"/>
    <w:rsid w:val="00560540"/>
    <w:rsid w:val="00563AB3"/>
    <w:rsid w:val="0057085F"/>
    <w:rsid w:val="005736EC"/>
    <w:rsid w:val="00575462"/>
    <w:rsid w:val="00576D7F"/>
    <w:rsid w:val="005A499B"/>
    <w:rsid w:val="005B370D"/>
    <w:rsid w:val="005C2848"/>
    <w:rsid w:val="005E1330"/>
    <w:rsid w:val="005E781C"/>
    <w:rsid w:val="005F0562"/>
    <w:rsid w:val="005F4750"/>
    <w:rsid w:val="006025C1"/>
    <w:rsid w:val="006219A9"/>
    <w:rsid w:val="0062353F"/>
    <w:rsid w:val="00627C8D"/>
    <w:rsid w:val="00631BDB"/>
    <w:rsid w:val="00632B7D"/>
    <w:rsid w:val="00633227"/>
    <w:rsid w:val="006356F0"/>
    <w:rsid w:val="00636725"/>
    <w:rsid w:val="0064293A"/>
    <w:rsid w:val="006471A4"/>
    <w:rsid w:val="00670EF0"/>
    <w:rsid w:val="00680C05"/>
    <w:rsid w:val="00686AB4"/>
    <w:rsid w:val="006A1F40"/>
    <w:rsid w:val="006A708A"/>
    <w:rsid w:val="006B026C"/>
    <w:rsid w:val="006B4899"/>
    <w:rsid w:val="006B565A"/>
    <w:rsid w:val="006C29DF"/>
    <w:rsid w:val="006E5793"/>
    <w:rsid w:val="006F0BB7"/>
    <w:rsid w:val="00700A10"/>
    <w:rsid w:val="0070506B"/>
    <w:rsid w:val="00705DBF"/>
    <w:rsid w:val="0072172E"/>
    <w:rsid w:val="007303DD"/>
    <w:rsid w:val="00733301"/>
    <w:rsid w:val="0073577E"/>
    <w:rsid w:val="007550DE"/>
    <w:rsid w:val="0076131E"/>
    <w:rsid w:val="00761A2C"/>
    <w:rsid w:val="007726B5"/>
    <w:rsid w:val="007A095F"/>
    <w:rsid w:val="007A1CD9"/>
    <w:rsid w:val="007A76D1"/>
    <w:rsid w:val="007B5C6A"/>
    <w:rsid w:val="007C17C5"/>
    <w:rsid w:val="007C2D89"/>
    <w:rsid w:val="007C687D"/>
    <w:rsid w:val="007D5B72"/>
    <w:rsid w:val="007E040B"/>
    <w:rsid w:val="007E723A"/>
    <w:rsid w:val="008006BF"/>
    <w:rsid w:val="00801FCE"/>
    <w:rsid w:val="00811C68"/>
    <w:rsid w:val="0081448E"/>
    <w:rsid w:val="008174AF"/>
    <w:rsid w:val="00822DD1"/>
    <w:rsid w:val="00826052"/>
    <w:rsid w:val="008271EC"/>
    <w:rsid w:val="00830102"/>
    <w:rsid w:val="00837C79"/>
    <w:rsid w:val="008448DE"/>
    <w:rsid w:val="00846C02"/>
    <w:rsid w:val="00846C7D"/>
    <w:rsid w:val="00847F42"/>
    <w:rsid w:val="008500CB"/>
    <w:rsid w:val="008551C9"/>
    <w:rsid w:val="0086256A"/>
    <w:rsid w:val="00862DF5"/>
    <w:rsid w:val="00876569"/>
    <w:rsid w:val="00896425"/>
    <w:rsid w:val="008A02FB"/>
    <w:rsid w:val="008A059F"/>
    <w:rsid w:val="008B1E63"/>
    <w:rsid w:val="008B1E80"/>
    <w:rsid w:val="008D72D8"/>
    <w:rsid w:val="008E0812"/>
    <w:rsid w:val="008E22DD"/>
    <w:rsid w:val="008E56C5"/>
    <w:rsid w:val="008F374B"/>
    <w:rsid w:val="009030BD"/>
    <w:rsid w:val="00910932"/>
    <w:rsid w:val="0092474F"/>
    <w:rsid w:val="0092489D"/>
    <w:rsid w:val="009302C7"/>
    <w:rsid w:val="0093124C"/>
    <w:rsid w:val="00940AAC"/>
    <w:rsid w:val="0094299D"/>
    <w:rsid w:val="0094445D"/>
    <w:rsid w:val="009502DE"/>
    <w:rsid w:val="00956755"/>
    <w:rsid w:val="00972B5B"/>
    <w:rsid w:val="00974218"/>
    <w:rsid w:val="0097583A"/>
    <w:rsid w:val="00984445"/>
    <w:rsid w:val="009A6505"/>
    <w:rsid w:val="009B7415"/>
    <w:rsid w:val="009D5DDB"/>
    <w:rsid w:val="009D72B9"/>
    <w:rsid w:val="009D7E0B"/>
    <w:rsid w:val="009E26CD"/>
    <w:rsid w:val="009E3AC4"/>
    <w:rsid w:val="00A019AB"/>
    <w:rsid w:val="00A01F2C"/>
    <w:rsid w:val="00A02286"/>
    <w:rsid w:val="00A025A0"/>
    <w:rsid w:val="00A101B3"/>
    <w:rsid w:val="00A21295"/>
    <w:rsid w:val="00A2671E"/>
    <w:rsid w:val="00A31399"/>
    <w:rsid w:val="00A34458"/>
    <w:rsid w:val="00A35C11"/>
    <w:rsid w:val="00A4213C"/>
    <w:rsid w:val="00A44CE6"/>
    <w:rsid w:val="00A532EE"/>
    <w:rsid w:val="00A61867"/>
    <w:rsid w:val="00A64FBB"/>
    <w:rsid w:val="00A72F99"/>
    <w:rsid w:val="00A81338"/>
    <w:rsid w:val="00A83552"/>
    <w:rsid w:val="00A84B7E"/>
    <w:rsid w:val="00A851FB"/>
    <w:rsid w:val="00AA314C"/>
    <w:rsid w:val="00AA73C9"/>
    <w:rsid w:val="00AB5929"/>
    <w:rsid w:val="00AC43A3"/>
    <w:rsid w:val="00AC58EC"/>
    <w:rsid w:val="00AC6642"/>
    <w:rsid w:val="00AD1783"/>
    <w:rsid w:val="00AD2ABA"/>
    <w:rsid w:val="00AD7284"/>
    <w:rsid w:val="00AE049A"/>
    <w:rsid w:val="00AE3BDD"/>
    <w:rsid w:val="00AE534A"/>
    <w:rsid w:val="00AE5D90"/>
    <w:rsid w:val="00AF2166"/>
    <w:rsid w:val="00AF583D"/>
    <w:rsid w:val="00B1404C"/>
    <w:rsid w:val="00B265DA"/>
    <w:rsid w:val="00B266B5"/>
    <w:rsid w:val="00B33DAA"/>
    <w:rsid w:val="00B37504"/>
    <w:rsid w:val="00B63C2F"/>
    <w:rsid w:val="00B711DF"/>
    <w:rsid w:val="00B9377E"/>
    <w:rsid w:val="00BA0170"/>
    <w:rsid w:val="00BB38E5"/>
    <w:rsid w:val="00BB5B79"/>
    <w:rsid w:val="00BC4850"/>
    <w:rsid w:val="00BD2F1B"/>
    <w:rsid w:val="00BE11C2"/>
    <w:rsid w:val="00BE4D00"/>
    <w:rsid w:val="00BE56D2"/>
    <w:rsid w:val="00BF14F1"/>
    <w:rsid w:val="00BF38F6"/>
    <w:rsid w:val="00BF64F7"/>
    <w:rsid w:val="00C047DB"/>
    <w:rsid w:val="00C17F94"/>
    <w:rsid w:val="00C4498D"/>
    <w:rsid w:val="00C51B48"/>
    <w:rsid w:val="00C60767"/>
    <w:rsid w:val="00C61C1A"/>
    <w:rsid w:val="00C6202C"/>
    <w:rsid w:val="00C65641"/>
    <w:rsid w:val="00C65D28"/>
    <w:rsid w:val="00C7095B"/>
    <w:rsid w:val="00C81A96"/>
    <w:rsid w:val="00C9489B"/>
    <w:rsid w:val="00CA0217"/>
    <w:rsid w:val="00CA296F"/>
    <w:rsid w:val="00CA4524"/>
    <w:rsid w:val="00CB1DDA"/>
    <w:rsid w:val="00CC2B32"/>
    <w:rsid w:val="00CC328B"/>
    <w:rsid w:val="00CE3056"/>
    <w:rsid w:val="00CF10C3"/>
    <w:rsid w:val="00D007EF"/>
    <w:rsid w:val="00D0232F"/>
    <w:rsid w:val="00D16901"/>
    <w:rsid w:val="00D16EBE"/>
    <w:rsid w:val="00D247E1"/>
    <w:rsid w:val="00D25FF3"/>
    <w:rsid w:val="00D55849"/>
    <w:rsid w:val="00D55FDC"/>
    <w:rsid w:val="00D662FA"/>
    <w:rsid w:val="00D76712"/>
    <w:rsid w:val="00D80495"/>
    <w:rsid w:val="00D82E64"/>
    <w:rsid w:val="00D92975"/>
    <w:rsid w:val="00D979DC"/>
    <w:rsid w:val="00D97E36"/>
    <w:rsid w:val="00DB63D1"/>
    <w:rsid w:val="00DF0907"/>
    <w:rsid w:val="00E0685A"/>
    <w:rsid w:val="00E15A7C"/>
    <w:rsid w:val="00E20E09"/>
    <w:rsid w:val="00E24390"/>
    <w:rsid w:val="00E404FF"/>
    <w:rsid w:val="00E461B6"/>
    <w:rsid w:val="00E5073E"/>
    <w:rsid w:val="00E53E21"/>
    <w:rsid w:val="00E56BD4"/>
    <w:rsid w:val="00E64723"/>
    <w:rsid w:val="00E64FB7"/>
    <w:rsid w:val="00E65F73"/>
    <w:rsid w:val="00E8793B"/>
    <w:rsid w:val="00E922D5"/>
    <w:rsid w:val="00E9241E"/>
    <w:rsid w:val="00E93B5A"/>
    <w:rsid w:val="00EA0845"/>
    <w:rsid w:val="00EA69D9"/>
    <w:rsid w:val="00EB5807"/>
    <w:rsid w:val="00EC238F"/>
    <w:rsid w:val="00EC6982"/>
    <w:rsid w:val="00ED284A"/>
    <w:rsid w:val="00ED3EDD"/>
    <w:rsid w:val="00ED5A39"/>
    <w:rsid w:val="00EF2D04"/>
    <w:rsid w:val="00EF2F09"/>
    <w:rsid w:val="00F05776"/>
    <w:rsid w:val="00F0781C"/>
    <w:rsid w:val="00F07A23"/>
    <w:rsid w:val="00F11BE5"/>
    <w:rsid w:val="00F21C2E"/>
    <w:rsid w:val="00F32DD0"/>
    <w:rsid w:val="00F41ED9"/>
    <w:rsid w:val="00F466C1"/>
    <w:rsid w:val="00F63416"/>
    <w:rsid w:val="00F77B57"/>
    <w:rsid w:val="00FA0784"/>
    <w:rsid w:val="00FB5E1B"/>
    <w:rsid w:val="00FC231B"/>
    <w:rsid w:val="00FD0EC1"/>
    <w:rsid w:val="00FD6BA5"/>
    <w:rsid w:val="00FE7569"/>
    <w:rsid w:val="00FF2DFE"/>
    <w:rsid w:val="00FF7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4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qFormat/>
    <w:rsid w:val="00496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41ED9"/>
    <w:pPr>
      <w:autoSpaceDE w:val="0"/>
      <w:autoSpaceDN w:val="0"/>
      <w:adjustRightInd w:val="0"/>
      <w:spacing w:line="240" w:lineRule="auto"/>
    </w:pPr>
    <w:rPr>
      <w:rFonts w:ascii="Times New Roman" w:hAnsi="Times New Roman" w:cs="Times New Roman"/>
      <w:color w:val="000000"/>
      <w:sz w:val="24"/>
      <w:szCs w:val="24"/>
    </w:rPr>
  </w:style>
  <w:style w:type="paragraph" w:styleId="a5">
    <w:name w:val="List Paragraph"/>
    <w:basedOn w:val="a"/>
    <w:uiPriority w:val="34"/>
    <w:qFormat/>
    <w:rsid w:val="00F41ED9"/>
    <w:pPr>
      <w:ind w:left="720"/>
      <w:contextualSpacing/>
    </w:pPr>
  </w:style>
  <w:style w:type="table" w:styleId="a6">
    <w:name w:val="Table Grid"/>
    <w:basedOn w:val="a1"/>
    <w:uiPriority w:val="59"/>
    <w:rsid w:val="00F41E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B9377E"/>
    <w:pPr>
      <w:spacing w:after="12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rsid w:val="00B9377E"/>
    <w:rPr>
      <w:rFonts w:ascii="Times New Roman" w:eastAsia="Times New Roman" w:hAnsi="Times New Roman" w:cs="Times New Roman"/>
      <w:sz w:val="28"/>
      <w:szCs w:val="28"/>
      <w:lang w:eastAsia="ru-RU"/>
    </w:rPr>
  </w:style>
  <w:style w:type="character" w:styleId="a9">
    <w:name w:val="Hyperlink"/>
    <w:basedOn w:val="a0"/>
    <w:rsid w:val="001A4F69"/>
    <w:rPr>
      <w:color w:val="0000FF"/>
      <w:u w:val="single"/>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81448E"/>
    <w:rPr>
      <w:rFonts w:ascii="Times New Roman" w:eastAsia="Times New Roman" w:hAnsi="Times New Roman" w:cs="Times New Roman"/>
      <w:sz w:val="24"/>
      <w:szCs w:val="24"/>
      <w:lang w:eastAsia="ru-RU"/>
    </w:rPr>
  </w:style>
  <w:style w:type="character" w:styleId="aa">
    <w:name w:val="Strong"/>
    <w:basedOn w:val="a0"/>
    <w:uiPriority w:val="22"/>
    <w:qFormat/>
    <w:rsid w:val="0092474F"/>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F758C533BF3F733FDC2D33289A7A075CAD3BE168085D3B7F90E6150F4B4D1F6FF9C4D97FA3E1B8C1D30A93EC8936057423D3315DACF27U1l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22F758C533BF3F733FDC2D33289A7A075CAD3BE168085D3B7F90E6150F4B4D1F6FF9C4D97FA3E1B8C1D30A93EC8936057423D3315DACF27U1lE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22F758C533BF3F733FDC2D33289A7A075CAD3BE168085D3B7F90E6150F4B4D1F6FF9C4D97FA3E1B8C1D30A93EC8936057423D3315DACF27U1lEE" TargetMode="External"/><Relationship Id="rId11" Type="http://schemas.openxmlformats.org/officeDocument/2006/relationships/hyperlink" Target="consultantplus://offline/ref=ED2847CDF2EB87F1B268E1B53C243DECFCBF43CFC41A957E82FBB9661BEBF4ED5EBBA5A83B939828C7931353B07B58BF49A6EBCAE98B222AL6M0F" TargetMode="External"/><Relationship Id="rId5" Type="http://schemas.openxmlformats.org/officeDocument/2006/relationships/webSettings" Target="webSettings.xml"/><Relationship Id="rId10" Type="http://schemas.openxmlformats.org/officeDocument/2006/relationships/hyperlink" Target="consultantplus://offline/ref=ED2847CDF2EB87F1B268E1B53C243DECFEB747CFC71E957E82FBB9661BEBF4ED5EBBA5A83B93982CC3931353B07B58BF49A6EBCAE98B222AL6M0F" TargetMode="External"/><Relationship Id="rId4" Type="http://schemas.openxmlformats.org/officeDocument/2006/relationships/settings" Target="settings.xml"/><Relationship Id="rId9" Type="http://schemas.openxmlformats.org/officeDocument/2006/relationships/hyperlink" Target="http://legalacts.ru/doc/prikaz-minzdravsotsrazvitija-rf-ot-26082010-n-7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478C3-E253-496E-82DE-62C16A25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13</Pages>
  <Words>4940</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obr_104-2</dc:creator>
  <cp:keywords/>
  <dc:description/>
  <cp:lastModifiedBy>obr_104-2</cp:lastModifiedBy>
  <cp:revision>395</cp:revision>
  <dcterms:created xsi:type="dcterms:W3CDTF">2019-07-16T01:20:00Z</dcterms:created>
  <dcterms:modified xsi:type="dcterms:W3CDTF">2019-07-30T23:56:00Z</dcterms:modified>
</cp:coreProperties>
</file>