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85" w:rsidRDefault="00241172" w:rsidP="00D22F74">
      <w:pPr>
        <w:jc w:val="right"/>
      </w:pPr>
      <w:r>
        <w:t>Проект</w:t>
      </w:r>
    </w:p>
    <w:p w:rsidR="00D22F74" w:rsidRPr="00BB0992" w:rsidRDefault="00D22F74" w:rsidP="00025985">
      <w:pPr>
        <w:jc w:val="center"/>
      </w:pPr>
      <w:r>
        <w:rPr>
          <w:noProof/>
        </w:rPr>
        <w:drawing>
          <wp:inline distT="0" distB="0" distL="0" distR="0">
            <wp:extent cx="6667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985" w:rsidRPr="00BB0992" w:rsidRDefault="00025985" w:rsidP="00025985">
      <w:pPr>
        <w:pStyle w:val="a3"/>
        <w:rPr>
          <w:sz w:val="28"/>
          <w:szCs w:val="28"/>
        </w:rPr>
      </w:pPr>
    </w:p>
    <w:p w:rsidR="00025985" w:rsidRPr="00BB0992" w:rsidRDefault="00382065" w:rsidP="00025985">
      <w:pPr>
        <w:pStyle w:val="a3"/>
        <w:rPr>
          <w:sz w:val="28"/>
          <w:szCs w:val="28"/>
        </w:rPr>
      </w:pPr>
      <w:r w:rsidRPr="00BB0992">
        <w:rPr>
          <w:sz w:val="28"/>
          <w:szCs w:val="28"/>
        </w:rPr>
        <w:t>КОМИТЕТ ОБРАЗОВАНИЯ</w:t>
      </w:r>
    </w:p>
    <w:p w:rsidR="00025985" w:rsidRPr="00BB0992" w:rsidRDefault="00025985" w:rsidP="00025985">
      <w:pPr>
        <w:pStyle w:val="a3"/>
        <w:rPr>
          <w:caps/>
          <w:sz w:val="28"/>
          <w:szCs w:val="28"/>
        </w:rPr>
      </w:pPr>
      <w:r w:rsidRPr="00BB0992">
        <w:rPr>
          <w:caps/>
          <w:sz w:val="28"/>
          <w:szCs w:val="28"/>
        </w:rPr>
        <w:t>Еврейской автономной области</w:t>
      </w:r>
    </w:p>
    <w:p w:rsidR="00025985" w:rsidRPr="00BB0992" w:rsidRDefault="00025985" w:rsidP="00025985">
      <w:pPr>
        <w:jc w:val="center"/>
      </w:pPr>
    </w:p>
    <w:p w:rsidR="00025985" w:rsidRPr="00BB0992" w:rsidRDefault="00025985" w:rsidP="00025985">
      <w:pPr>
        <w:pStyle w:val="1"/>
        <w:rPr>
          <w:b/>
          <w:bCs/>
          <w:sz w:val="28"/>
          <w:szCs w:val="28"/>
        </w:rPr>
      </w:pPr>
      <w:r w:rsidRPr="00BB0992">
        <w:rPr>
          <w:b/>
          <w:bCs/>
          <w:sz w:val="28"/>
          <w:szCs w:val="28"/>
        </w:rPr>
        <w:t>ПРИКАЗ</w:t>
      </w:r>
    </w:p>
    <w:p w:rsidR="00025985" w:rsidRPr="00BB0992" w:rsidRDefault="00025985" w:rsidP="00025985">
      <w:r w:rsidRPr="00BB0992">
        <w:t xml:space="preserve"> </w:t>
      </w:r>
    </w:p>
    <w:p w:rsidR="00025985" w:rsidRPr="00BB0992" w:rsidRDefault="00E83BA9" w:rsidP="00E83BA9">
      <w:pPr>
        <w:tabs>
          <w:tab w:val="left" w:pos="8364"/>
        </w:tabs>
      </w:pPr>
      <w:r w:rsidRPr="00E83BA9">
        <w:t>_________</w:t>
      </w:r>
      <w:r>
        <w:tab/>
      </w:r>
      <w:r w:rsidR="00025985" w:rsidRPr="00BB0992">
        <w:t xml:space="preserve">№ </w:t>
      </w:r>
      <w:r w:rsidRPr="00E83BA9">
        <w:t>____</w:t>
      </w:r>
    </w:p>
    <w:p w:rsidR="00025985" w:rsidRPr="00BB0992" w:rsidRDefault="00025985" w:rsidP="00025985">
      <w:pPr>
        <w:jc w:val="center"/>
      </w:pPr>
    </w:p>
    <w:p w:rsidR="00946B09" w:rsidRPr="00BB0992" w:rsidRDefault="00025985" w:rsidP="00EF0085">
      <w:pPr>
        <w:jc w:val="center"/>
      </w:pPr>
      <w:r w:rsidRPr="00BB0992">
        <w:t xml:space="preserve">г. Биробиджан </w:t>
      </w:r>
    </w:p>
    <w:p w:rsidR="0006766F" w:rsidRPr="00BB0992" w:rsidRDefault="0006766F" w:rsidP="00BB0992">
      <w:pPr>
        <w:widowControl w:val="0"/>
        <w:tabs>
          <w:tab w:val="left" w:pos="8520"/>
          <w:tab w:val="left" w:pos="8662"/>
        </w:tabs>
        <w:autoSpaceDE w:val="0"/>
        <w:autoSpaceDN w:val="0"/>
        <w:adjustRightInd w:val="0"/>
        <w:jc w:val="both"/>
      </w:pPr>
    </w:p>
    <w:p w:rsidR="00514AED" w:rsidRPr="00514AED" w:rsidRDefault="00895614" w:rsidP="00514AE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14AED">
        <w:rPr>
          <w:rFonts w:ascii="Times New Roman" w:hAnsi="Times New Roman" w:cs="Times New Roman"/>
          <w:b w:val="0"/>
          <w:sz w:val="28"/>
          <w:szCs w:val="28"/>
        </w:rPr>
        <w:t>О</w:t>
      </w:r>
      <w:r w:rsidR="00514AED" w:rsidRPr="00514AED">
        <w:rPr>
          <w:rFonts w:ascii="Times New Roman" w:hAnsi="Times New Roman" w:cs="Times New Roman"/>
          <w:b w:val="0"/>
          <w:sz w:val="28"/>
          <w:szCs w:val="28"/>
        </w:rPr>
        <w:t>б</w:t>
      </w:r>
      <w:r w:rsidRPr="00514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AED" w:rsidRPr="00514AED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проведении регионального </w:t>
      </w:r>
      <w:r w:rsidR="00D22F74">
        <w:rPr>
          <w:rFonts w:ascii="Times New Roman" w:hAnsi="Times New Roman" w:cs="Times New Roman"/>
          <w:b w:val="0"/>
          <w:sz w:val="28"/>
          <w:szCs w:val="28"/>
        </w:rPr>
        <w:t>этапа конкурс</w:t>
      </w:r>
      <w:r w:rsidR="00F717A3">
        <w:rPr>
          <w:rFonts w:ascii="Times New Roman" w:hAnsi="Times New Roman" w:cs="Times New Roman"/>
          <w:b w:val="0"/>
          <w:sz w:val="28"/>
          <w:szCs w:val="28"/>
        </w:rPr>
        <w:t>а</w:t>
      </w:r>
      <w:r w:rsidR="00D22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17B" w:rsidRPr="001F717B">
        <w:rPr>
          <w:rFonts w:ascii="Times New Roman" w:hAnsi="Times New Roman" w:cs="Times New Roman"/>
          <w:b w:val="0"/>
          <w:sz w:val="28"/>
          <w:szCs w:val="28"/>
        </w:rPr>
        <w:t xml:space="preserve">по профессиональному мастерству среди инвалидов и лиц с ограниченными возможностями здоровья </w:t>
      </w:r>
      <w:r w:rsidR="00514AED" w:rsidRPr="00514AED">
        <w:rPr>
          <w:rFonts w:ascii="Times New Roman" w:hAnsi="Times New Roman" w:cs="Times New Roman"/>
          <w:b w:val="0"/>
          <w:sz w:val="28"/>
          <w:szCs w:val="28"/>
        </w:rPr>
        <w:t>«</w:t>
      </w:r>
      <w:r w:rsidR="00206A0E">
        <w:rPr>
          <w:rFonts w:ascii="Times New Roman" w:hAnsi="Times New Roman" w:cs="Times New Roman"/>
          <w:b w:val="0"/>
          <w:sz w:val="28"/>
          <w:szCs w:val="28"/>
        </w:rPr>
        <w:t>Абилимпикс</w:t>
      </w:r>
      <w:r w:rsidR="00514AED" w:rsidRPr="00514AED">
        <w:rPr>
          <w:rFonts w:ascii="Times New Roman" w:hAnsi="Times New Roman" w:cs="Times New Roman"/>
          <w:b w:val="0"/>
          <w:sz w:val="28"/>
          <w:szCs w:val="28"/>
        </w:rPr>
        <w:t>»</w:t>
      </w:r>
      <w:r w:rsidR="00D22F74" w:rsidRPr="00D22F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F7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22F74" w:rsidRPr="00514AE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4C762E" w:rsidRPr="002543F9" w:rsidRDefault="004C762E" w:rsidP="004C762E">
      <w:pPr>
        <w:jc w:val="both"/>
      </w:pPr>
    </w:p>
    <w:p w:rsidR="004C762E" w:rsidRPr="00D22F74" w:rsidRDefault="00514AED" w:rsidP="00241172">
      <w:pPr>
        <w:spacing w:line="360" w:lineRule="auto"/>
        <w:ind w:firstLine="709"/>
        <w:jc w:val="both"/>
      </w:pPr>
      <w:r w:rsidRPr="00D22F74">
        <w:t>В соответствии с Планом работы комитета образования Еврейской автономной области на 201</w:t>
      </w:r>
      <w:r w:rsidR="001F717B" w:rsidRPr="00D22F74">
        <w:t>8</w:t>
      </w:r>
      <w:r w:rsidRPr="00D22F74">
        <w:t xml:space="preserve"> год</w:t>
      </w:r>
      <w:r w:rsidR="0004791E" w:rsidRPr="00D22F74">
        <w:t xml:space="preserve">, в целях </w:t>
      </w:r>
      <w:r w:rsidR="001F717B" w:rsidRPr="00D22F74">
        <w:t>в целях обеспечения подготовки и проведения</w:t>
      </w:r>
      <w:r w:rsidR="006B5CF4" w:rsidRPr="00D22F74">
        <w:t xml:space="preserve"> </w:t>
      </w:r>
      <w:r w:rsidR="001F717B" w:rsidRPr="00D22F74">
        <w:t xml:space="preserve">регионального </w:t>
      </w:r>
      <w:r w:rsidR="00D22F74" w:rsidRPr="00D22F74">
        <w:t>этапа конкурс</w:t>
      </w:r>
      <w:r w:rsidR="00F717A3">
        <w:t>а</w:t>
      </w:r>
      <w:r w:rsidR="00D22F74" w:rsidRPr="00D22F74">
        <w:t xml:space="preserve"> по профессиональному мастерству среди инвалидов и лиц с ограниченными возможностями здоровья «Абилимпикс» в Еврейской автономной области</w:t>
      </w:r>
      <w:r w:rsidR="006B5CF4" w:rsidRPr="00D22F74">
        <w:t>.</w:t>
      </w:r>
    </w:p>
    <w:p w:rsidR="004C762E" w:rsidRPr="002543F9" w:rsidRDefault="004C762E" w:rsidP="00241172">
      <w:pPr>
        <w:spacing w:line="360" w:lineRule="auto"/>
        <w:jc w:val="both"/>
      </w:pPr>
      <w:r w:rsidRPr="002543F9">
        <w:t>ПРИКАЗЫВАЮ:</w:t>
      </w:r>
    </w:p>
    <w:p w:rsidR="006B5CF4" w:rsidRPr="00D22F74" w:rsidRDefault="004537E7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D22F74">
        <w:t>1. </w:t>
      </w:r>
      <w:r w:rsidR="00D22F74" w:rsidRPr="00D22F74">
        <w:t xml:space="preserve">Организовать и провести </w:t>
      </w:r>
      <w:r w:rsidRPr="00D22F74">
        <w:t>в сентябре</w:t>
      </w:r>
      <w:r w:rsidR="00514AED" w:rsidRPr="00D22F74">
        <w:t xml:space="preserve"> 201</w:t>
      </w:r>
      <w:r w:rsidR="006B077B" w:rsidRPr="00D22F74">
        <w:t>8</w:t>
      </w:r>
      <w:r w:rsidR="00ED1198" w:rsidRPr="00D22F74">
        <w:t> </w:t>
      </w:r>
      <w:r w:rsidR="00514AED" w:rsidRPr="00D22F74">
        <w:t xml:space="preserve">года </w:t>
      </w:r>
      <w:r w:rsidRPr="00D22F74">
        <w:t xml:space="preserve">региональный </w:t>
      </w:r>
      <w:r w:rsidR="00D22F74" w:rsidRPr="00D22F74">
        <w:t>этап конкурс</w:t>
      </w:r>
      <w:r w:rsidR="00F717A3">
        <w:t>а</w:t>
      </w:r>
      <w:r w:rsidR="00D22F74" w:rsidRPr="00D22F74">
        <w:t xml:space="preserve"> по профессиональному мастерству среди инвалидов и лиц с ограниченными возможностями здоровья «Абилимпикс» в Еврейской автономной области</w:t>
      </w:r>
      <w:r w:rsidR="00514AED" w:rsidRPr="00D22F74">
        <w:t xml:space="preserve"> (далее </w:t>
      </w:r>
      <w:r w:rsidRPr="00D22F74">
        <w:t>– </w:t>
      </w:r>
      <w:r w:rsidR="00D22F74">
        <w:t>Конкурс</w:t>
      </w:r>
      <w:r w:rsidRPr="00D22F74">
        <w:t>).</w:t>
      </w:r>
    </w:p>
    <w:p w:rsidR="00241172" w:rsidRDefault="004537E7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2. </w:t>
      </w:r>
      <w:r w:rsidR="00241172">
        <w:t>Утвердить прилагаемые:</w:t>
      </w:r>
    </w:p>
    <w:p w:rsidR="00621E79" w:rsidRDefault="00241172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2.1. состав</w:t>
      </w:r>
      <w:r w:rsidR="004537E7">
        <w:t xml:space="preserve"> организационн</w:t>
      </w:r>
      <w:r>
        <w:t>ого</w:t>
      </w:r>
      <w:r w:rsidR="004537E7">
        <w:t xml:space="preserve"> комитет</w:t>
      </w:r>
      <w:r>
        <w:t>а</w:t>
      </w:r>
      <w:r w:rsidR="004537E7">
        <w:t xml:space="preserve"> по подготовке и проведению </w:t>
      </w:r>
      <w:r w:rsidR="00D22F74">
        <w:t>Конкурса</w:t>
      </w:r>
      <w:r w:rsidR="004537E7">
        <w:t xml:space="preserve"> (далее – организационный комитет</w:t>
      </w:r>
      <w:r w:rsidR="00357DEF">
        <w:t>)</w:t>
      </w:r>
      <w:r>
        <w:t>;</w:t>
      </w:r>
    </w:p>
    <w:p w:rsidR="00621E79" w:rsidRDefault="00241172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2.2. </w:t>
      </w:r>
      <w:r w:rsidR="00621E79">
        <w:t>р</w:t>
      </w:r>
      <w:r w:rsidR="00621E79" w:rsidRPr="00FA6F57">
        <w:t>егламент работы организационного комитета</w:t>
      </w:r>
      <w:r>
        <w:t>;</w:t>
      </w:r>
    </w:p>
    <w:p w:rsidR="00241172" w:rsidRDefault="00241172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2.3. состав Координационного совета работодателей по подготовке и проведению Конкурса (далее – Координационный совет)</w:t>
      </w:r>
      <w:r w:rsidR="00357DEF">
        <w:t>.</w:t>
      </w:r>
      <w:r>
        <w:t xml:space="preserve"> </w:t>
      </w:r>
    </w:p>
    <w:p w:rsidR="002874CD" w:rsidRDefault="00241172" w:rsidP="002411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lastRenderedPageBreak/>
        <w:t>3</w:t>
      </w:r>
      <w:r w:rsidR="002874CD">
        <w:t>. Организационному комитету в срок до 1</w:t>
      </w:r>
      <w:r w:rsidR="007D3C1C">
        <w:t>5</w:t>
      </w:r>
      <w:r w:rsidR="002874CD">
        <w:t xml:space="preserve"> </w:t>
      </w:r>
      <w:r w:rsidR="007D3C1C">
        <w:t>августа</w:t>
      </w:r>
      <w:r w:rsidR="002874CD">
        <w:t xml:space="preserve"> 2018 года </w:t>
      </w:r>
      <w:r w:rsidR="00154EEA">
        <w:t xml:space="preserve">определить дату и место проведения Конкурса, </w:t>
      </w:r>
      <w:r w:rsidR="002874CD">
        <w:t xml:space="preserve">утвердить план мероприятий по организации и проведению </w:t>
      </w:r>
      <w:r w:rsidR="00D22F74">
        <w:t>Конкурса</w:t>
      </w:r>
      <w:r w:rsidR="002874CD">
        <w:t>, обеспечить его исполнение.</w:t>
      </w:r>
    </w:p>
    <w:p w:rsidR="004C762E" w:rsidRPr="002543F9" w:rsidRDefault="00AD5A73" w:rsidP="00241172">
      <w:pPr>
        <w:spacing w:line="360" w:lineRule="auto"/>
        <w:ind w:firstLine="709"/>
        <w:jc w:val="both"/>
      </w:pPr>
      <w:r>
        <w:t>5</w:t>
      </w:r>
      <w:r w:rsidR="00554E67" w:rsidRPr="00D227F6">
        <w:t xml:space="preserve">. </w:t>
      </w:r>
      <w:r w:rsidR="004C762E" w:rsidRPr="002543F9">
        <w:t xml:space="preserve">Контроль за исполнением настоящего </w:t>
      </w:r>
      <w:r w:rsidR="00F717A3">
        <w:t xml:space="preserve">приказа </w:t>
      </w:r>
      <w:r w:rsidR="00ED1198">
        <w:t>возложить на Карепова И.В., заместителя председателя комитета образования Еврейской автономной области</w:t>
      </w:r>
      <w:r w:rsidR="004C762E" w:rsidRPr="002543F9">
        <w:t>.</w:t>
      </w:r>
    </w:p>
    <w:p w:rsidR="004C762E" w:rsidRDefault="004C762E" w:rsidP="004C762E">
      <w:pPr>
        <w:jc w:val="both"/>
      </w:pPr>
    </w:p>
    <w:p w:rsidR="006B43AA" w:rsidRPr="002543F9" w:rsidRDefault="006B43AA" w:rsidP="004C762E">
      <w:pPr>
        <w:jc w:val="both"/>
      </w:pPr>
    </w:p>
    <w:p w:rsidR="004C762E" w:rsidRPr="002543F9" w:rsidRDefault="00E83BA9" w:rsidP="002874CD">
      <w:pPr>
        <w:tabs>
          <w:tab w:val="left" w:pos="7513"/>
        </w:tabs>
        <w:jc w:val="both"/>
      </w:pPr>
      <w:r>
        <w:t>П</w:t>
      </w:r>
      <w:r w:rsidR="004C762E" w:rsidRPr="002543F9">
        <w:t>редседател</w:t>
      </w:r>
      <w:r>
        <w:t>ь комитета</w:t>
      </w:r>
      <w:r>
        <w:tab/>
      </w:r>
      <w:r w:rsidR="004C762E">
        <w:t>Т.</w:t>
      </w:r>
      <w:r w:rsidR="002874CD">
        <w:t>М</w:t>
      </w:r>
      <w:r w:rsidR="004C762E">
        <w:t xml:space="preserve">. </w:t>
      </w:r>
      <w:r w:rsidR="002874CD">
        <w:t>Пчелкина</w:t>
      </w: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241172" w:rsidRDefault="00241172" w:rsidP="00FB03EE">
      <w:pPr>
        <w:jc w:val="both"/>
        <w:rPr>
          <w:sz w:val="22"/>
          <w:szCs w:val="22"/>
        </w:rPr>
      </w:pPr>
    </w:p>
    <w:p w:rsidR="00F521EC" w:rsidRDefault="00AD5A73" w:rsidP="00FB03EE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Гололобова О.В.</w:t>
      </w:r>
    </w:p>
    <w:p w:rsidR="00385661" w:rsidRDefault="00385661" w:rsidP="00FB03EE">
      <w:pPr>
        <w:jc w:val="both"/>
        <w:rPr>
          <w:sz w:val="22"/>
          <w:szCs w:val="22"/>
        </w:rPr>
        <w:sectPr w:rsidR="00385661" w:rsidSect="00951335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521EC" w:rsidRDefault="00F521EC" w:rsidP="00F521EC">
      <w:pPr>
        <w:ind w:left="4956"/>
      </w:pPr>
      <w:r>
        <w:lastRenderedPageBreak/>
        <w:t>УТВЕРЖДЕН</w:t>
      </w:r>
    </w:p>
    <w:p w:rsidR="00F521EC" w:rsidRDefault="00F521EC" w:rsidP="00F521EC">
      <w:pPr>
        <w:ind w:left="4956"/>
      </w:pPr>
    </w:p>
    <w:p w:rsidR="00F521EC" w:rsidRDefault="00F521EC" w:rsidP="00F521EC">
      <w:pPr>
        <w:ind w:left="4956"/>
      </w:pPr>
      <w:r>
        <w:t>Приказом комитета образования Еврейской автономной области</w:t>
      </w:r>
    </w:p>
    <w:p w:rsidR="00F521EC" w:rsidRDefault="00241172" w:rsidP="00F521EC">
      <w:pPr>
        <w:ind w:left="4956"/>
      </w:pPr>
      <w:r>
        <w:t>от «____»__________</w:t>
      </w:r>
      <w:r w:rsidR="00F521EC">
        <w:t xml:space="preserve"> №_____</w:t>
      </w:r>
      <w:r>
        <w:t>_</w:t>
      </w:r>
    </w:p>
    <w:p w:rsidR="00F521EC" w:rsidRDefault="00F521EC" w:rsidP="00FB03EE">
      <w:pPr>
        <w:jc w:val="both"/>
      </w:pPr>
    </w:p>
    <w:p w:rsidR="00F521EC" w:rsidRPr="00F521EC" w:rsidRDefault="00F521EC" w:rsidP="00F521EC">
      <w:pPr>
        <w:jc w:val="center"/>
      </w:pPr>
      <w:r w:rsidRPr="00F521EC">
        <w:t>Состав</w:t>
      </w:r>
    </w:p>
    <w:p w:rsidR="00F521EC" w:rsidRDefault="00F521EC" w:rsidP="00F521EC">
      <w:pPr>
        <w:jc w:val="center"/>
      </w:pPr>
      <w:r w:rsidRPr="00F521EC">
        <w:t>организационного комитета по подготовке и проведению регионального этапа конкурса по профессиональному мастерству среди инвалидов и лиц с ограниченными возможностями здоровья «Абилимпикс» в Еврейской автономной области</w:t>
      </w:r>
    </w:p>
    <w:p w:rsidR="00F521EC" w:rsidRDefault="00F521EC" w:rsidP="00F521EC">
      <w:pPr>
        <w:jc w:val="center"/>
      </w:pPr>
    </w:p>
    <w:tbl>
      <w:tblPr>
        <w:tblW w:w="9605" w:type="dxa"/>
        <w:tblLook w:val="04A0"/>
      </w:tblPr>
      <w:tblGrid>
        <w:gridCol w:w="3510"/>
        <w:gridCol w:w="6095"/>
      </w:tblGrid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 xml:space="preserve">Пчелкина </w:t>
            </w:r>
          </w:p>
          <w:p w:rsidR="00F521EC" w:rsidRDefault="00F521EC" w:rsidP="007D3C1C">
            <w:pPr>
              <w:jc w:val="both"/>
            </w:pPr>
            <w:r>
              <w:t>Татьяна Михайловна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председатель комитета образования Еврейской автономной области, председатель организационного комитета;</w:t>
            </w: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>Карепов</w:t>
            </w:r>
          </w:p>
          <w:p w:rsidR="00F521EC" w:rsidRDefault="00F521EC" w:rsidP="007D3C1C">
            <w:pPr>
              <w:jc w:val="both"/>
            </w:pPr>
            <w:r>
              <w:t>Илья Валерьевич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заместитель председателя комитета образования Еврейской автономной области, заместитель председателя организационного комитета;</w:t>
            </w: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>Ефремова</w:t>
            </w:r>
          </w:p>
          <w:p w:rsidR="00F521EC" w:rsidRDefault="00F521EC" w:rsidP="007D3C1C">
            <w:pPr>
              <w:jc w:val="both"/>
            </w:pPr>
            <w:r>
              <w:t>Ольга Васильевна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главный специалист-эксперт комитета образования Еврейской автономной области, секретарь организационного комитета;</w:t>
            </w: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Pr="008A7A64" w:rsidRDefault="00F521EC" w:rsidP="007D3C1C">
            <w:r w:rsidRPr="008A7A64">
              <w:t>Левчук</w:t>
            </w:r>
          </w:p>
          <w:p w:rsidR="00F521EC" w:rsidRPr="008A7A64" w:rsidRDefault="00F521EC" w:rsidP="007D3C1C">
            <w:pPr>
              <w:spacing w:line="240" w:lineRule="exact"/>
            </w:pPr>
            <w:r w:rsidRPr="008A7A64">
              <w:t>Антон Петрович</w:t>
            </w:r>
          </w:p>
        </w:tc>
        <w:tc>
          <w:tcPr>
            <w:tcW w:w="6095" w:type="dxa"/>
          </w:tcPr>
          <w:p w:rsidR="00F521EC" w:rsidRDefault="00F521EC" w:rsidP="007D3C1C">
            <w:pPr>
              <w:pStyle w:val="1"/>
              <w:jc w:val="both"/>
              <w:rPr>
                <w:sz w:val="28"/>
                <w:szCs w:val="28"/>
              </w:rPr>
            </w:pPr>
            <w:r w:rsidRPr="002874CD">
              <w:rPr>
                <w:sz w:val="28"/>
                <w:szCs w:val="28"/>
              </w:rPr>
              <w:t>- первый заместитель председателя комитета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2874CD">
              <w:rPr>
                <w:sz w:val="28"/>
                <w:szCs w:val="28"/>
              </w:rPr>
              <w:t>правительства Еврейской автономной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2874CD">
              <w:rPr>
                <w:sz w:val="28"/>
                <w:szCs w:val="28"/>
              </w:rPr>
              <w:t>;</w:t>
            </w:r>
          </w:p>
          <w:p w:rsidR="00241172" w:rsidRPr="00241172" w:rsidRDefault="00241172" w:rsidP="00241172"/>
        </w:tc>
      </w:tr>
      <w:tr w:rsidR="00F521EC" w:rsidTr="00621E79">
        <w:tc>
          <w:tcPr>
            <w:tcW w:w="3510" w:type="dxa"/>
          </w:tcPr>
          <w:p w:rsidR="00F521EC" w:rsidRDefault="00F521EC" w:rsidP="007D3C1C">
            <w:r>
              <w:t>Борсяк</w:t>
            </w:r>
          </w:p>
          <w:p w:rsidR="00F521EC" w:rsidRPr="008A7A64" w:rsidRDefault="00F521EC" w:rsidP="007D3C1C">
            <w:r>
              <w:t>Елена Николаевна</w:t>
            </w:r>
          </w:p>
          <w:p w:rsidR="00F521EC" w:rsidRPr="008A7A64" w:rsidRDefault="00F521EC" w:rsidP="007D3C1C">
            <w:pPr>
              <w:spacing w:line="240" w:lineRule="exact"/>
            </w:pPr>
          </w:p>
        </w:tc>
        <w:tc>
          <w:tcPr>
            <w:tcW w:w="6095" w:type="dxa"/>
          </w:tcPr>
          <w:p w:rsidR="00F521EC" w:rsidRDefault="00F521EC" w:rsidP="007D3C1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</w:t>
            </w:r>
            <w:r w:rsidRPr="00330E57">
              <w:rPr>
                <w:sz w:val="28"/>
                <w:szCs w:val="28"/>
              </w:rPr>
              <w:t>аместитель начальника управления трудовой занятости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330E57">
              <w:rPr>
                <w:sz w:val="28"/>
                <w:szCs w:val="28"/>
              </w:rPr>
              <w:t>правительства Еврейской автономной области</w:t>
            </w:r>
            <w:r>
              <w:rPr>
                <w:sz w:val="28"/>
                <w:szCs w:val="28"/>
              </w:rPr>
              <w:t xml:space="preserve"> </w:t>
            </w:r>
            <w:r w:rsidRPr="00330E57">
              <w:rPr>
                <w:sz w:val="28"/>
                <w:szCs w:val="28"/>
              </w:rPr>
              <w:t>– начальник отдела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330E57">
              <w:rPr>
                <w:sz w:val="28"/>
                <w:szCs w:val="28"/>
              </w:rPr>
              <w:t>;</w:t>
            </w:r>
          </w:p>
          <w:p w:rsidR="00241172" w:rsidRPr="00241172" w:rsidRDefault="00241172" w:rsidP="00241172"/>
        </w:tc>
      </w:tr>
      <w:tr w:rsidR="00F521EC" w:rsidTr="00621E79">
        <w:tc>
          <w:tcPr>
            <w:tcW w:w="3510" w:type="dxa"/>
          </w:tcPr>
          <w:p w:rsidR="00F521EC" w:rsidRDefault="00385661" w:rsidP="007D3C1C">
            <w:pPr>
              <w:spacing w:line="240" w:lineRule="exact"/>
            </w:pPr>
            <w:r>
              <w:t>Литовченко</w:t>
            </w:r>
          </w:p>
          <w:p w:rsidR="00385661" w:rsidRDefault="00385661" w:rsidP="007D3C1C">
            <w:pPr>
              <w:spacing w:line="240" w:lineRule="exact"/>
            </w:pPr>
            <w:r>
              <w:t>Наталья Евгеньевна</w:t>
            </w:r>
          </w:p>
          <w:p w:rsidR="00F521EC" w:rsidRDefault="00F521EC" w:rsidP="007D3C1C">
            <w:pPr>
              <w:spacing w:line="240" w:lineRule="exact"/>
            </w:pPr>
          </w:p>
        </w:tc>
        <w:tc>
          <w:tcPr>
            <w:tcW w:w="6095" w:type="dxa"/>
          </w:tcPr>
          <w:p w:rsidR="00F521EC" w:rsidRDefault="00F521EC" w:rsidP="00385661">
            <w:pPr>
              <w:jc w:val="both"/>
            </w:pPr>
            <w:r w:rsidRPr="002874CD">
              <w:t>- </w:t>
            </w:r>
            <w:r w:rsidR="00385661">
              <w:t xml:space="preserve">консультант отдела </w:t>
            </w:r>
            <w:r w:rsidR="00385661" w:rsidRPr="00385661">
              <w:t>анализа, мониторинга и взаимодействия со средствами массовой информации</w:t>
            </w:r>
            <w:r w:rsidRPr="002874CD">
              <w:t xml:space="preserve"> управления по внутренней политике Еврейской автономной области;</w:t>
            </w:r>
          </w:p>
          <w:p w:rsidR="00241172" w:rsidRPr="002874CD" w:rsidRDefault="00241172" w:rsidP="00385661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>Гололобова</w:t>
            </w:r>
          </w:p>
          <w:p w:rsidR="00F521EC" w:rsidRDefault="00F521EC" w:rsidP="007D3C1C">
            <w:pPr>
              <w:jc w:val="both"/>
            </w:pPr>
            <w:r>
              <w:t>Ольга Владимировна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начальник отдела профессионального образования комитета образования Еврейской автономной области;</w:t>
            </w:r>
          </w:p>
          <w:p w:rsidR="00241172" w:rsidRDefault="00241172" w:rsidP="007D3C1C">
            <w:pPr>
              <w:jc w:val="both"/>
            </w:pP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lastRenderedPageBreak/>
              <w:t>Кисиева</w:t>
            </w:r>
          </w:p>
          <w:p w:rsidR="00F521EC" w:rsidRDefault="00F521EC" w:rsidP="007D3C1C">
            <w:pPr>
              <w:jc w:val="both"/>
            </w:pPr>
            <w:r>
              <w:t>Наталья Михайловна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старший преподаватель ОГАОУ ДПО «Институт повышения квалификации педагогических работников» (по согласованию);</w:t>
            </w: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>Калманов</w:t>
            </w:r>
          </w:p>
          <w:p w:rsidR="00F521EC" w:rsidRDefault="00F521EC" w:rsidP="007D3C1C">
            <w:pPr>
              <w:jc w:val="both"/>
            </w:pPr>
            <w:r>
              <w:t>Михаил Борисович</w:t>
            </w: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директор ОГПОБУ «Политехнический техникум», руководитель РЦР движения «Абилимпикс» в Еврейской автономной области;</w:t>
            </w:r>
          </w:p>
          <w:p w:rsidR="00241172" w:rsidRDefault="00241172" w:rsidP="007D3C1C">
            <w:pPr>
              <w:jc w:val="both"/>
            </w:pPr>
          </w:p>
        </w:tc>
      </w:tr>
      <w:tr w:rsidR="00F521EC" w:rsidTr="00621E79">
        <w:tc>
          <w:tcPr>
            <w:tcW w:w="3510" w:type="dxa"/>
          </w:tcPr>
          <w:p w:rsidR="00F521EC" w:rsidRDefault="00F521EC" w:rsidP="007D3C1C">
            <w:pPr>
              <w:jc w:val="both"/>
            </w:pPr>
            <w:r>
              <w:t>Семчук</w:t>
            </w:r>
          </w:p>
          <w:p w:rsidR="00F521EC" w:rsidRDefault="00F521EC" w:rsidP="007D3C1C">
            <w:pPr>
              <w:jc w:val="both"/>
            </w:pPr>
            <w:r>
              <w:t>Ольга Николаевна</w:t>
            </w:r>
          </w:p>
          <w:p w:rsidR="00A93958" w:rsidRDefault="00A93958" w:rsidP="007D3C1C">
            <w:pPr>
              <w:jc w:val="both"/>
            </w:pPr>
          </w:p>
        </w:tc>
        <w:tc>
          <w:tcPr>
            <w:tcW w:w="6095" w:type="dxa"/>
          </w:tcPr>
          <w:p w:rsidR="00F521EC" w:rsidRDefault="00F521EC" w:rsidP="007D3C1C">
            <w:pPr>
              <w:jc w:val="both"/>
            </w:pPr>
            <w:r>
              <w:t>- директор ОГПОБУ «Технологический техникум»;</w:t>
            </w:r>
          </w:p>
        </w:tc>
      </w:tr>
      <w:tr w:rsidR="00F521EC" w:rsidTr="00621E79">
        <w:tc>
          <w:tcPr>
            <w:tcW w:w="3510" w:type="dxa"/>
          </w:tcPr>
          <w:p w:rsidR="00F521EC" w:rsidRPr="00D108EC" w:rsidRDefault="00F521EC" w:rsidP="007D3C1C">
            <w:pPr>
              <w:autoSpaceDE w:val="0"/>
              <w:autoSpaceDN w:val="0"/>
              <w:adjustRightInd w:val="0"/>
              <w:jc w:val="both"/>
              <w:outlineLvl w:val="0"/>
            </w:pPr>
            <w:r w:rsidRPr="00D108EC">
              <w:t>Шмаин</w:t>
            </w:r>
          </w:p>
          <w:p w:rsidR="00F521EC" w:rsidRPr="00D108EC" w:rsidRDefault="00F521EC" w:rsidP="007D3C1C">
            <w:pPr>
              <w:autoSpaceDE w:val="0"/>
              <w:autoSpaceDN w:val="0"/>
              <w:adjustRightInd w:val="0"/>
              <w:jc w:val="both"/>
              <w:outlineLvl w:val="0"/>
            </w:pPr>
            <w:r w:rsidRPr="00D108EC">
              <w:t>Ефим Григорьевич</w:t>
            </w:r>
          </w:p>
        </w:tc>
        <w:tc>
          <w:tcPr>
            <w:tcW w:w="6095" w:type="dxa"/>
          </w:tcPr>
          <w:p w:rsidR="00F521EC" w:rsidRDefault="00F521EC" w:rsidP="00487364">
            <w:pPr>
              <w:autoSpaceDE w:val="0"/>
              <w:autoSpaceDN w:val="0"/>
              <w:adjustRightInd w:val="0"/>
              <w:jc w:val="both"/>
              <w:outlineLvl w:val="0"/>
            </w:pPr>
            <w:r w:rsidRPr="00D108EC">
              <w:t>- председатель Регионального объединения работодателей Еврейской автономной области «Союз промышленников и пред</w:t>
            </w:r>
            <w:r>
              <w:t>принимателей»</w:t>
            </w:r>
            <w:r w:rsidR="00241172">
              <w:t xml:space="preserve"> (по согласованию);</w:t>
            </w:r>
          </w:p>
          <w:p w:rsidR="00241172" w:rsidRPr="00D108EC" w:rsidRDefault="00241172" w:rsidP="0048736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7D148A" w:rsidTr="00621E79">
        <w:tc>
          <w:tcPr>
            <w:tcW w:w="3510" w:type="dxa"/>
          </w:tcPr>
          <w:p w:rsidR="00487364" w:rsidRDefault="007D148A" w:rsidP="007D3C1C">
            <w:r w:rsidRPr="007D148A">
              <w:t xml:space="preserve">Жулич </w:t>
            </w:r>
          </w:p>
          <w:p w:rsidR="007D148A" w:rsidRPr="007D148A" w:rsidRDefault="007D148A" w:rsidP="007D3C1C">
            <w:r w:rsidRPr="007D148A">
              <w:t>Татьяна Климентьевна</w:t>
            </w:r>
          </w:p>
          <w:p w:rsidR="007D148A" w:rsidRPr="007D148A" w:rsidRDefault="007D148A" w:rsidP="007D3C1C"/>
        </w:tc>
        <w:tc>
          <w:tcPr>
            <w:tcW w:w="6095" w:type="dxa"/>
          </w:tcPr>
          <w:p w:rsidR="007D148A" w:rsidRPr="007D148A" w:rsidRDefault="00487364" w:rsidP="004873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D148A" w:rsidRPr="007D148A">
              <w:rPr>
                <w:rFonts w:ascii="Times New Roman" w:hAnsi="Times New Roman" w:cs="Times New Roman"/>
                <w:sz w:val="28"/>
                <w:szCs w:val="28"/>
              </w:rPr>
              <w:t>директор общеобразовательного учреждения «Центр образования «Ступени»;</w:t>
            </w:r>
          </w:p>
        </w:tc>
      </w:tr>
      <w:tr w:rsidR="007D148A" w:rsidTr="00621E79">
        <w:tc>
          <w:tcPr>
            <w:tcW w:w="3510" w:type="dxa"/>
          </w:tcPr>
          <w:p w:rsidR="00487364" w:rsidRDefault="007D148A" w:rsidP="007D3C1C">
            <w:r w:rsidRPr="007D148A">
              <w:t xml:space="preserve">Панычева </w:t>
            </w:r>
          </w:p>
          <w:p w:rsidR="007D148A" w:rsidRPr="007D148A" w:rsidRDefault="007D148A" w:rsidP="007D3C1C">
            <w:r w:rsidRPr="007D148A">
              <w:t>Любовь Николаевна</w:t>
            </w:r>
          </w:p>
        </w:tc>
        <w:tc>
          <w:tcPr>
            <w:tcW w:w="6095" w:type="dxa"/>
          </w:tcPr>
          <w:p w:rsidR="007D148A" w:rsidRDefault="00487364" w:rsidP="00487364">
            <w:pPr>
              <w:jc w:val="both"/>
            </w:pPr>
            <w:r>
              <w:t>- </w:t>
            </w:r>
            <w:r w:rsidR="007D148A" w:rsidRPr="007D148A">
              <w:t>председатель регионального отделения Общероссийской общественной организации «Всероссийское общество инвалидов»;</w:t>
            </w:r>
          </w:p>
          <w:p w:rsidR="00241172" w:rsidRPr="007D148A" w:rsidRDefault="00241172" w:rsidP="00487364">
            <w:pPr>
              <w:jc w:val="both"/>
            </w:pPr>
          </w:p>
        </w:tc>
      </w:tr>
      <w:tr w:rsidR="007D148A" w:rsidTr="00621E79">
        <w:tc>
          <w:tcPr>
            <w:tcW w:w="3510" w:type="dxa"/>
          </w:tcPr>
          <w:p w:rsidR="007D148A" w:rsidRDefault="00487364" w:rsidP="007D3C1C">
            <w:r>
              <w:t>Королева</w:t>
            </w:r>
          </w:p>
          <w:p w:rsidR="00487364" w:rsidRPr="007D148A" w:rsidRDefault="00487364" w:rsidP="007D3C1C">
            <w:r>
              <w:t>Ирина Васильевна</w:t>
            </w:r>
          </w:p>
        </w:tc>
        <w:tc>
          <w:tcPr>
            <w:tcW w:w="6095" w:type="dxa"/>
          </w:tcPr>
          <w:p w:rsidR="00487364" w:rsidRPr="00487364" w:rsidRDefault="00487364" w:rsidP="00487364">
            <w:pPr>
              <w:pStyle w:val="1"/>
              <w:jc w:val="both"/>
              <w:rPr>
                <w:sz w:val="28"/>
                <w:szCs w:val="28"/>
              </w:rPr>
            </w:pPr>
            <w:r w:rsidRPr="00487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487364">
              <w:rPr>
                <w:sz w:val="28"/>
                <w:szCs w:val="28"/>
              </w:rPr>
              <w:t>декан факультета социально-культурной деятельности и сервиса</w:t>
            </w:r>
            <w:r w:rsidR="00241172">
              <w:rPr>
                <w:sz w:val="28"/>
                <w:szCs w:val="28"/>
              </w:rPr>
              <w:t>.</w:t>
            </w:r>
          </w:p>
          <w:p w:rsidR="007D148A" w:rsidRPr="007D148A" w:rsidRDefault="007D148A" w:rsidP="00487364">
            <w:pPr>
              <w:jc w:val="both"/>
            </w:pPr>
          </w:p>
        </w:tc>
      </w:tr>
    </w:tbl>
    <w:p w:rsidR="00F521EC" w:rsidRDefault="00F521EC" w:rsidP="00F521EC">
      <w:pPr>
        <w:jc w:val="center"/>
        <w:sectPr w:rsidR="00F521EC" w:rsidSect="0095133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1E79" w:rsidRDefault="00621E79" w:rsidP="00621E79">
      <w:pPr>
        <w:ind w:left="4956"/>
      </w:pPr>
      <w:r>
        <w:lastRenderedPageBreak/>
        <w:t>УТВЕРЖДЕН</w:t>
      </w:r>
    </w:p>
    <w:p w:rsidR="00621E79" w:rsidRDefault="00621E79" w:rsidP="00621E79">
      <w:pPr>
        <w:ind w:left="4956"/>
      </w:pPr>
    </w:p>
    <w:p w:rsidR="00621E79" w:rsidRDefault="00621E79" w:rsidP="00621E79">
      <w:pPr>
        <w:ind w:left="4956"/>
      </w:pPr>
      <w:r>
        <w:t>Приказом комитета образования Еврейской автономной области</w:t>
      </w:r>
    </w:p>
    <w:p w:rsidR="00621E79" w:rsidRDefault="00241172" w:rsidP="00621E79">
      <w:pPr>
        <w:ind w:left="4956"/>
      </w:pPr>
      <w:r>
        <w:t>от «____»__________</w:t>
      </w:r>
      <w:r w:rsidR="00621E79">
        <w:t>№_____</w:t>
      </w:r>
      <w:r>
        <w:t>__</w:t>
      </w:r>
    </w:p>
    <w:p w:rsidR="00621E79" w:rsidRDefault="00621E79" w:rsidP="00621E79">
      <w:pPr>
        <w:jc w:val="center"/>
        <w:rPr>
          <w:b/>
          <w:lang w:bidi="ru-RU"/>
        </w:rPr>
      </w:pPr>
    </w:p>
    <w:p w:rsidR="00621E79" w:rsidRPr="00977834" w:rsidRDefault="00621E79" w:rsidP="00621E79">
      <w:pPr>
        <w:jc w:val="center"/>
        <w:rPr>
          <w:lang w:bidi="ru-RU"/>
        </w:rPr>
      </w:pPr>
      <w:r w:rsidRPr="00977834">
        <w:rPr>
          <w:lang w:bidi="ru-RU"/>
        </w:rPr>
        <w:t xml:space="preserve">РЕГЛАМЕНТ </w:t>
      </w:r>
    </w:p>
    <w:p w:rsidR="00977834" w:rsidRDefault="00621E79" w:rsidP="002D66CF">
      <w:pPr>
        <w:jc w:val="center"/>
      </w:pPr>
      <w:r w:rsidRPr="002D66CF">
        <w:rPr>
          <w:lang w:bidi="ru-RU"/>
        </w:rPr>
        <w:t xml:space="preserve">работы </w:t>
      </w:r>
      <w:r w:rsidR="002D66CF" w:rsidRPr="002D66CF">
        <w:t xml:space="preserve">организационного комитета по подготовке и проведению регионального этапа конкурса по профессиональному мастерству среди инвалидов и лиц с ограниченными возможностями здоровья «Абилимпикс» </w:t>
      </w:r>
    </w:p>
    <w:p w:rsidR="00621E79" w:rsidRPr="002D66CF" w:rsidRDefault="002D66CF" w:rsidP="002D66CF">
      <w:pPr>
        <w:jc w:val="center"/>
        <w:rPr>
          <w:lang w:bidi="ru-RU"/>
        </w:rPr>
      </w:pPr>
      <w:r w:rsidRPr="002D66CF">
        <w:t>в Еврейской автономной области</w:t>
      </w:r>
    </w:p>
    <w:p w:rsidR="002D66CF" w:rsidRDefault="002D66CF" w:rsidP="00621E79">
      <w:pPr>
        <w:jc w:val="center"/>
        <w:rPr>
          <w:lang w:bidi="ru-RU"/>
        </w:rPr>
      </w:pPr>
    </w:p>
    <w:p w:rsidR="00621E79" w:rsidRPr="00EE683F" w:rsidRDefault="00621E79" w:rsidP="00621E79">
      <w:pPr>
        <w:jc w:val="center"/>
        <w:rPr>
          <w:lang w:bidi="ru-RU"/>
        </w:rPr>
      </w:pPr>
      <w:r w:rsidRPr="00EE683F">
        <w:rPr>
          <w:lang w:bidi="ru-RU"/>
        </w:rPr>
        <w:t>1. Общие положения</w:t>
      </w:r>
    </w:p>
    <w:p w:rsidR="00621E79" w:rsidRPr="00EE683F" w:rsidRDefault="00621E79" w:rsidP="00621E79">
      <w:pPr>
        <w:tabs>
          <w:tab w:val="left" w:pos="1276"/>
        </w:tabs>
        <w:contextualSpacing/>
        <w:rPr>
          <w:lang w:bidi="ru-RU"/>
        </w:rPr>
      </w:pPr>
    </w:p>
    <w:p w:rsidR="00621E79" w:rsidRPr="00EE683F" w:rsidRDefault="00621E79" w:rsidP="002D66CF">
      <w:pPr>
        <w:tabs>
          <w:tab w:val="left" w:pos="1276"/>
        </w:tabs>
        <w:ind w:firstLine="567"/>
        <w:contextualSpacing/>
        <w:jc w:val="both"/>
        <w:rPr>
          <w:lang w:bidi="ru-RU"/>
        </w:rPr>
      </w:pPr>
      <w:r>
        <w:rPr>
          <w:lang w:bidi="en-US"/>
        </w:rPr>
        <w:t>1.1. </w:t>
      </w:r>
      <w:r w:rsidRPr="00EE683F">
        <w:rPr>
          <w:lang w:bidi="en-US"/>
        </w:rPr>
        <w:t>Настоящий</w:t>
      </w:r>
      <w:r w:rsidRPr="00EE683F">
        <w:rPr>
          <w:lang w:bidi="ru-RU"/>
        </w:rPr>
        <w:t xml:space="preserve"> Регламент определяет порядок осуществления деятельности </w:t>
      </w:r>
      <w:r w:rsidR="002D66CF" w:rsidRPr="00F521EC">
        <w:t>организационного комитета по подготовке и проведению регионального этапа конкурса по профессиональному мастерству среди инвалидов и лиц с ограниченными возможностями здоровья «Абилимпикс» в Еврейской автономной области</w:t>
      </w:r>
      <w:r w:rsidRPr="00EE683F">
        <w:rPr>
          <w:lang w:bidi="ru-RU"/>
        </w:rPr>
        <w:t xml:space="preserve"> (далее – организационный комитет).</w:t>
      </w:r>
    </w:p>
    <w:p w:rsidR="00621E79" w:rsidRPr="00EE683F" w:rsidRDefault="002D66CF" w:rsidP="002D66CF">
      <w:pPr>
        <w:tabs>
          <w:tab w:val="left" w:pos="1276"/>
        </w:tabs>
        <w:ind w:firstLine="567"/>
        <w:contextualSpacing/>
        <w:jc w:val="both"/>
        <w:rPr>
          <w:lang w:bidi="ru-RU"/>
        </w:rPr>
      </w:pPr>
      <w:r>
        <w:rPr>
          <w:lang w:bidi="ru-RU"/>
        </w:rPr>
        <w:t>1.2. </w:t>
      </w:r>
      <w:r w:rsidR="00621E79" w:rsidRPr="00EE683F">
        <w:rPr>
          <w:lang w:bidi="ru-RU"/>
        </w:rPr>
        <w:t xml:space="preserve">Организационный комитет создается в целях обеспечения общего руководства организацией и проведением </w:t>
      </w:r>
      <w:r w:rsidRPr="00F521EC">
        <w:t>регионального этапа конкурс</w:t>
      </w:r>
      <w:r>
        <w:t>ов</w:t>
      </w:r>
      <w:r w:rsidRPr="00F521EC">
        <w:t xml:space="preserve"> по профессиональному мастерству среди инвалидов и лиц с ограниченными возможностями здоровья «Абилимпикс» в Еврейской автономной области</w:t>
      </w:r>
      <w:r>
        <w:t xml:space="preserve"> (далее – Конкурс)</w:t>
      </w:r>
      <w:r w:rsidR="00621E79" w:rsidRPr="00EE683F">
        <w:rPr>
          <w:lang w:bidi="ru-RU"/>
        </w:rPr>
        <w:t xml:space="preserve">, содействия обеспечению согласованности действий органов исполнительной власти </w:t>
      </w:r>
      <w:r>
        <w:rPr>
          <w:lang w:bidi="ru-RU"/>
        </w:rPr>
        <w:t>Еврейской автономной</w:t>
      </w:r>
      <w:r w:rsidR="00621E79" w:rsidRPr="00EE683F">
        <w:rPr>
          <w:lang w:bidi="ru-RU"/>
        </w:rPr>
        <w:t xml:space="preserve"> области и иных организаций. </w:t>
      </w:r>
    </w:p>
    <w:p w:rsidR="00621E79" w:rsidRPr="00EE683F" w:rsidRDefault="009C5D55" w:rsidP="002D66CF">
      <w:pPr>
        <w:tabs>
          <w:tab w:val="left" w:pos="1276"/>
        </w:tabs>
        <w:ind w:firstLine="567"/>
        <w:contextualSpacing/>
        <w:jc w:val="both"/>
        <w:rPr>
          <w:lang w:bidi="ru-RU"/>
        </w:rPr>
      </w:pPr>
      <w:r>
        <w:rPr>
          <w:lang w:bidi="ru-RU"/>
        </w:rPr>
        <w:t>1.3. </w:t>
      </w:r>
      <w:r w:rsidR="00621E79" w:rsidRPr="00EE683F">
        <w:rPr>
          <w:lang w:bidi="ru-RU"/>
        </w:rPr>
        <w:t>В своей деятельности организационный комитет руководствуется действующим федеральным и региональным законодательством, а также настоящим Регламентом.</w:t>
      </w:r>
    </w:p>
    <w:p w:rsidR="00621E79" w:rsidRPr="00EE683F" w:rsidRDefault="00621E79" w:rsidP="00621E79">
      <w:pPr>
        <w:tabs>
          <w:tab w:val="left" w:pos="1276"/>
        </w:tabs>
        <w:contextualSpacing/>
        <w:jc w:val="both"/>
        <w:rPr>
          <w:lang w:bidi="ru-RU"/>
        </w:rPr>
      </w:pPr>
    </w:p>
    <w:p w:rsidR="00621E79" w:rsidRPr="00EE683F" w:rsidRDefault="00621E79" w:rsidP="00621E79">
      <w:pPr>
        <w:jc w:val="center"/>
        <w:rPr>
          <w:lang w:bidi="ru-RU"/>
        </w:rPr>
      </w:pPr>
      <w:r w:rsidRPr="00EE683F">
        <w:rPr>
          <w:lang w:bidi="ru-RU"/>
        </w:rPr>
        <w:t>2. Полномочия организационного комитета</w:t>
      </w:r>
    </w:p>
    <w:p w:rsidR="00621E79" w:rsidRPr="00EE683F" w:rsidRDefault="00621E79" w:rsidP="00621E79">
      <w:pPr>
        <w:tabs>
          <w:tab w:val="left" w:pos="1276"/>
        </w:tabs>
        <w:jc w:val="center"/>
        <w:rPr>
          <w:b/>
          <w:lang w:bidi="ru-RU"/>
        </w:rPr>
      </w:pPr>
    </w:p>
    <w:p w:rsidR="00621E79" w:rsidRPr="00EE683F" w:rsidRDefault="00621E79" w:rsidP="002D66CF">
      <w:pPr>
        <w:tabs>
          <w:tab w:val="left" w:pos="1276"/>
        </w:tabs>
        <w:ind w:firstLine="567"/>
        <w:rPr>
          <w:lang w:bidi="ru-RU"/>
        </w:rPr>
      </w:pPr>
      <w:r w:rsidRPr="00EE683F">
        <w:rPr>
          <w:lang w:bidi="ru-RU"/>
        </w:rPr>
        <w:t>2.1. Организационный комитет осуществляет следующие полномочия:</w:t>
      </w:r>
    </w:p>
    <w:p w:rsidR="00621E79" w:rsidRPr="00EE683F" w:rsidRDefault="00621E79" w:rsidP="002D66CF">
      <w:pPr>
        <w:tabs>
          <w:tab w:val="left" w:pos="1276"/>
        </w:tabs>
        <w:ind w:firstLine="567"/>
        <w:contextualSpacing/>
        <w:jc w:val="both"/>
        <w:rPr>
          <w:lang w:bidi="ru-RU"/>
        </w:rPr>
      </w:pPr>
      <w:r w:rsidRPr="00EE683F">
        <w:rPr>
          <w:lang w:bidi="ru-RU"/>
        </w:rPr>
        <w:t>- принятие согласованных</w:t>
      </w:r>
      <w:r w:rsidR="002D66CF">
        <w:rPr>
          <w:lang w:bidi="ru-RU"/>
        </w:rPr>
        <w:t xml:space="preserve"> </w:t>
      </w:r>
      <w:r w:rsidRPr="00EE683F">
        <w:rPr>
          <w:lang w:bidi="ru-RU"/>
        </w:rPr>
        <w:t xml:space="preserve">решений по подготовке и проведению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организация взаимодействия органов исполнительной власти </w:t>
      </w:r>
      <w:r w:rsidR="002D66CF">
        <w:rPr>
          <w:lang w:bidi="ru-RU"/>
        </w:rPr>
        <w:t>Еврейской автономной</w:t>
      </w:r>
      <w:r w:rsidRPr="00EE683F">
        <w:rPr>
          <w:lang w:bidi="ru-RU"/>
        </w:rPr>
        <w:t xml:space="preserve"> области, образовательных и иных организаций по  проведению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497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определение ответственных исполнителей по направлениям подготовки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497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определение сроков и места проведения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497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разработка и утверждение документов </w:t>
      </w:r>
      <w:r w:rsidR="00385661">
        <w:rPr>
          <w:lang w:bidi="ru-RU"/>
        </w:rPr>
        <w:t>Конкурсов</w:t>
      </w:r>
      <w:r w:rsidRPr="00EE683F">
        <w:rPr>
          <w:lang w:bidi="ru-RU"/>
        </w:rPr>
        <w:t xml:space="preserve"> (планы мероприятий («дорожные карты») по подготовке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, перечень компетенций и др.);</w:t>
      </w:r>
    </w:p>
    <w:p w:rsidR="00621E79" w:rsidRPr="00EE683F" w:rsidRDefault="00621E79" w:rsidP="002D66CF">
      <w:pPr>
        <w:tabs>
          <w:tab w:val="left" w:pos="1276"/>
          <w:tab w:val="left" w:pos="142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lastRenderedPageBreak/>
        <w:t xml:space="preserve">- осуществление контроля и координации при подготовке и проведении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, включая осуществление контроля за проведением мероприятий согласно утвержденным планам;</w:t>
      </w:r>
    </w:p>
    <w:p w:rsidR="00621E79" w:rsidRPr="00EE683F" w:rsidRDefault="00621E79" w:rsidP="002D66CF">
      <w:pPr>
        <w:tabs>
          <w:tab w:val="left" w:pos="1276"/>
          <w:tab w:val="left" w:pos="1497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осуществление иных полномочий, связанных с подготовкой и проведением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.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2.2. В целях реализации своих полномочий организационный комитет имеет право: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получать в установленном порядке необходимую информацию от</w:t>
      </w:r>
      <w:r w:rsidR="00C25725">
        <w:rPr>
          <w:lang w:bidi="ru-RU"/>
        </w:rPr>
        <w:t xml:space="preserve"> органов исполнительной власти </w:t>
      </w:r>
      <w:r w:rsidRPr="00EE683F">
        <w:rPr>
          <w:lang w:bidi="ru-RU"/>
        </w:rPr>
        <w:t>и иных организаций по вопросам, отнесенным к компетенции организационного комитета;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привлекать для участия в работе представителей органов исполнительной власти, органов местного самоуправления, экспертов, представителей организаций и других заинтересованных лиц;</w:t>
      </w:r>
    </w:p>
    <w:p w:rsidR="00621E79" w:rsidRPr="00EE683F" w:rsidRDefault="00621E79" w:rsidP="002D66CF">
      <w:pPr>
        <w:tabs>
          <w:tab w:val="left" w:pos="1276"/>
        </w:tabs>
        <w:ind w:firstLine="567"/>
        <w:contextualSpacing/>
        <w:jc w:val="both"/>
        <w:rPr>
          <w:lang w:bidi="ru-RU"/>
        </w:rPr>
      </w:pPr>
      <w:r w:rsidRPr="00EE683F">
        <w:rPr>
          <w:lang w:bidi="ru-RU"/>
        </w:rPr>
        <w:t xml:space="preserve">- направлять своих представителей для участия во всероссийских совещаниях, конференциях, семинарах по вопросам подготовки и проведения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378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рассматривать на своих заседаниях проекты и предложения по вопросам подготовки и проведения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58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запрашивать и получать сведения, необходимые для осуществления своей деятельности, привлекать организации и отдельных специалистов для решения вопросов по конкретным направлениям деятельности;</w:t>
      </w:r>
    </w:p>
    <w:p w:rsidR="00621E79" w:rsidRPr="00EE683F" w:rsidRDefault="00621E79" w:rsidP="002D66CF">
      <w:pPr>
        <w:tabs>
          <w:tab w:val="left" w:pos="1276"/>
          <w:tab w:val="left" w:pos="158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приглашать на свои заседания представителей органов государственной власти области</w:t>
      </w:r>
      <w:r w:rsidR="00C25725">
        <w:rPr>
          <w:lang w:bidi="ru-RU"/>
        </w:rPr>
        <w:t xml:space="preserve">, </w:t>
      </w:r>
      <w:r w:rsidRPr="00EE683F">
        <w:rPr>
          <w:lang w:bidi="ru-RU"/>
        </w:rPr>
        <w:t xml:space="preserve">организаций, участвующих в подготовке и проведении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>;</w:t>
      </w:r>
    </w:p>
    <w:p w:rsidR="00621E79" w:rsidRPr="00EE683F" w:rsidRDefault="00621E79" w:rsidP="002D66CF">
      <w:pPr>
        <w:tabs>
          <w:tab w:val="left" w:pos="1276"/>
          <w:tab w:val="left" w:pos="1387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вносить предложения по изменению состава организационного комитета и его структуры.</w:t>
      </w:r>
    </w:p>
    <w:p w:rsidR="00621E79" w:rsidRPr="00EE683F" w:rsidRDefault="00621E79" w:rsidP="00621E79">
      <w:pPr>
        <w:tabs>
          <w:tab w:val="left" w:pos="1276"/>
        </w:tabs>
        <w:contextualSpacing/>
        <w:jc w:val="both"/>
        <w:rPr>
          <w:lang w:bidi="ru-RU"/>
        </w:rPr>
      </w:pPr>
    </w:p>
    <w:p w:rsidR="00621E79" w:rsidRPr="00EE683F" w:rsidRDefault="00621E79" w:rsidP="00621E79">
      <w:pPr>
        <w:jc w:val="center"/>
        <w:rPr>
          <w:lang w:bidi="ru-RU"/>
        </w:rPr>
      </w:pPr>
      <w:r w:rsidRPr="00EE683F">
        <w:rPr>
          <w:lang w:bidi="ru-RU"/>
        </w:rPr>
        <w:t>3. Структура и порядок работы организационного комитета</w:t>
      </w:r>
    </w:p>
    <w:p w:rsidR="00621E79" w:rsidRPr="00EE683F" w:rsidRDefault="00621E79" w:rsidP="00621E79">
      <w:pPr>
        <w:tabs>
          <w:tab w:val="left" w:pos="1276"/>
        </w:tabs>
        <w:jc w:val="center"/>
        <w:rPr>
          <w:b/>
          <w:lang w:bidi="ru-RU"/>
        </w:rPr>
      </w:pPr>
    </w:p>
    <w:p w:rsidR="00621E79" w:rsidRPr="00EE683F" w:rsidRDefault="00621E79" w:rsidP="002D66CF">
      <w:pPr>
        <w:numPr>
          <w:ilvl w:val="1"/>
          <w:numId w:val="38"/>
        </w:numPr>
        <w:tabs>
          <w:tab w:val="left" w:pos="1134"/>
          <w:tab w:val="left" w:pos="2020"/>
          <w:tab w:val="left" w:pos="7425"/>
        </w:tabs>
        <w:ind w:left="0" w:firstLine="567"/>
        <w:contextualSpacing/>
        <w:jc w:val="both"/>
        <w:rPr>
          <w:lang w:bidi="ru-RU"/>
        </w:rPr>
      </w:pPr>
      <w:r w:rsidRPr="00EE683F">
        <w:rPr>
          <w:lang w:bidi="ru-RU"/>
        </w:rPr>
        <w:t>В состав организационного комитета входят председатель, заместитель председателя, секретарь и члены организационного комитета.</w:t>
      </w:r>
    </w:p>
    <w:p w:rsidR="00621E79" w:rsidRPr="00EE683F" w:rsidRDefault="00621E79" w:rsidP="002D66CF">
      <w:pPr>
        <w:numPr>
          <w:ilvl w:val="1"/>
          <w:numId w:val="38"/>
        </w:numPr>
        <w:tabs>
          <w:tab w:val="left" w:pos="1134"/>
        </w:tabs>
        <w:ind w:left="0" w:firstLine="567"/>
        <w:contextualSpacing/>
        <w:jc w:val="both"/>
        <w:rPr>
          <w:lang w:bidi="ru-RU"/>
        </w:rPr>
      </w:pPr>
      <w:r w:rsidRPr="00EE683F">
        <w:rPr>
          <w:lang w:bidi="ru-RU"/>
        </w:rPr>
        <w:t>Председатель организационного комитета: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осуществляет общее руководство деятельностью организационного комитета;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contextualSpacing/>
        <w:jc w:val="both"/>
        <w:rPr>
          <w:lang w:bidi="ru-RU"/>
        </w:rPr>
      </w:pPr>
      <w:r w:rsidRPr="00EE683F">
        <w:rPr>
          <w:lang w:bidi="ru-RU"/>
        </w:rPr>
        <w:t xml:space="preserve">- принимает решение о проведении заседания организационного комитета; 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contextualSpacing/>
        <w:jc w:val="both"/>
        <w:rPr>
          <w:lang w:bidi="ru-RU"/>
        </w:rPr>
      </w:pPr>
      <w:r w:rsidRPr="00EE683F">
        <w:rPr>
          <w:lang w:bidi="ru-RU"/>
        </w:rPr>
        <w:t>- утверждает повестку дня заседания организационного комитета;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распределяет обязанности между членами организационного комитета;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- осуществляет контроль за реализацией принятых организационным комитетом решений; </w:t>
      </w:r>
    </w:p>
    <w:p w:rsidR="00621E79" w:rsidRPr="00EE683F" w:rsidRDefault="00621E79" w:rsidP="002D66CF">
      <w:pPr>
        <w:tabs>
          <w:tab w:val="left" w:pos="284"/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утверждает и подписывает протоколы заседаний и другие документы организационного комитета.</w:t>
      </w:r>
    </w:p>
    <w:p w:rsidR="00621E79" w:rsidRPr="00EE683F" w:rsidRDefault="00621E79" w:rsidP="002D66CF">
      <w:pPr>
        <w:numPr>
          <w:ilvl w:val="1"/>
          <w:numId w:val="38"/>
        </w:numPr>
        <w:tabs>
          <w:tab w:val="left" w:pos="1134"/>
        </w:tabs>
        <w:ind w:left="0" w:firstLine="567"/>
        <w:contextualSpacing/>
        <w:jc w:val="both"/>
        <w:rPr>
          <w:lang w:bidi="ru-RU"/>
        </w:rPr>
      </w:pPr>
      <w:r w:rsidRPr="00EE683F">
        <w:rPr>
          <w:lang w:bidi="ru-RU"/>
        </w:rPr>
        <w:t>Заместитель председателя организационного комитета: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lastRenderedPageBreak/>
        <w:t>- по поручению председателя организационного комитета председательствует на заседаниях в его отсутствие;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подписывает протоколы заседаний организационного комитета в случае, если он председательствует на заседании;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осуществляет текущий контроль за исполнением решений организационного комитета;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формирует повестку дня заседания организационного комитета.</w:t>
      </w:r>
    </w:p>
    <w:p w:rsidR="00621E79" w:rsidRPr="00EE683F" w:rsidRDefault="00621E79" w:rsidP="002D66CF">
      <w:pPr>
        <w:numPr>
          <w:ilvl w:val="1"/>
          <w:numId w:val="38"/>
        </w:numPr>
        <w:tabs>
          <w:tab w:val="left" w:pos="1134"/>
        </w:tabs>
        <w:ind w:left="0" w:firstLine="567"/>
        <w:contextualSpacing/>
        <w:jc w:val="both"/>
        <w:rPr>
          <w:lang w:bidi="ru-RU"/>
        </w:rPr>
      </w:pPr>
      <w:r w:rsidRPr="00EE683F">
        <w:rPr>
          <w:lang w:bidi="ru-RU"/>
        </w:rPr>
        <w:t>Секретарь организационного комитета: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готовит и оформляет материалы к предстоящему заседанию организационного комитета, а также протоколы заседаний;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осуществляет документационное обеспечение деятельности организационного комитета и рассылку документов членам организационного комитета;</w:t>
      </w:r>
    </w:p>
    <w:p w:rsidR="00621E79" w:rsidRPr="00EE683F" w:rsidRDefault="00621E79" w:rsidP="002D66CF">
      <w:pPr>
        <w:tabs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- осуществляет информационно-аналитическое и организационно-техническое обеспечение заседаний организационного комитета, подготовку и организацию их проведения, а также решает текущие вопросы деятельности организационного комитета.</w:t>
      </w:r>
    </w:p>
    <w:p w:rsidR="00621E79" w:rsidRPr="00EE683F" w:rsidRDefault="00621E79" w:rsidP="002D66CF">
      <w:pPr>
        <w:tabs>
          <w:tab w:val="left" w:pos="113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3.5.</w:t>
      </w:r>
      <w:r w:rsidRPr="00EE683F">
        <w:rPr>
          <w:lang w:bidi="ru-RU"/>
        </w:rPr>
        <w:tab/>
        <w:t>Организационный комитет осуществляет свою деятельность на общественных началах, путем проведения заседаний и принятия решений.</w:t>
      </w:r>
    </w:p>
    <w:p w:rsidR="00621E79" w:rsidRPr="00EE683F" w:rsidRDefault="00621E79" w:rsidP="002D66CF">
      <w:pPr>
        <w:tabs>
          <w:tab w:val="left" w:pos="113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3.6.</w:t>
      </w:r>
      <w:r w:rsidRPr="00EE683F">
        <w:rPr>
          <w:lang w:bidi="ru-RU"/>
        </w:rPr>
        <w:tab/>
        <w:t xml:space="preserve">Заседания организационного комитета проводятся не реже двух раз в год в соответствии планом мероприятий («дорожной картой») по подготовке </w:t>
      </w:r>
      <w:r w:rsidR="002D66CF">
        <w:rPr>
          <w:lang w:bidi="ru-RU"/>
        </w:rPr>
        <w:t>Конкурсов</w:t>
      </w:r>
      <w:r w:rsidRPr="00EE683F">
        <w:rPr>
          <w:lang w:bidi="ru-RU"/>
        </w:rPr>
        <w:t xml:space="preserve">. </w:t>
      </w:r>
    </w:p>
    <w:p w:rsidR="00621E79" w:rsidRPr="00EE683F" w:rsidRDefault="00621E79" w:rsidP="002D66CF">
      <w:pPr>
        <w:tabs>
          <w:tab w:val="left" w:pos="113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3.7.</w:t>
      </w:r>
      <w:r w:rsidRPr="00EE683F">
        <w:rPr>
          <w:lang w:bidi="ru-RU"/>
        </w:rPr>
        <w:tab/>
        <w:t>Организационный комитет правомочен принимать решения при условии присутствия на заседании более половины всех членов организационного комитета.</w:t>
      </w:r>
    </w:p>
    <w:p w:rsidR="00621E79" w:rsidRPr="00EE683F" w:rsidRDefault="00621E79" w:rsidP="00847023">
      <w:pPr>
        <w:tabs>
          <w:tab w:val="left" w:pos="113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3.8.</w:t>
      </w:r>
      <w:r w:rsidRPr="00EE683F">
        <w:rPr>
          <w:lang w:bidi="ru-RU"/>
        </w:rPr>
        <w:tab/>
        <w:t>Все решения по всем вопросам в пределах компетенции организационного комитета принимаются путем голосования большинством голосов. В случае равенства голосов голос председательствующего является решающим.</w:t>
      </w:r>
    </w:p>
    <w:p w:rsidR="00621E79" w:rsidRPr="00EE683F" w:rsidRDefault="00847023" w:rsidP="00847023">
      <w:pPr>
        <w:tabs>
          <w:tab w:val="left" w:pos="1134"/>
        </w:tabs>
        <w:ind w:firstLine="567"/>
        <w:jc w:val="both"/>
        <w:rPr>
          <w:lang w:bidi="ru-RU"/>
        </w:rPr>
      </w:pPr>
      <w:r>
        <w:rPr>
          <w:lang w:bidi="ru-RU"/>
        </w:rPr>
        <w:t>3.9.</w:t>
      </w:r>
      <w:r>
        <w:rPr>
          <w:lang w:bidi="ru-RU"/>
        </w:rPr>
        <w:tab/>
      </w:r>
      <w:r w:rsidR="00621E79" w:rsidRPr="00EE683F">
        <w:rPr>
          <w:lang w:bidi="ru-RU"/>
        </w:rPr>
        <w:t>Принятые решения оформляются протоколом, который подписывается председательствующим.</w:t>
      </w:r>
    </w:p>
    <w:p w:rsidR="00621E79" w:rsidRPr="00EE683F" w:rsidRDefault="00621E79" w:rsidP="00847023">
      <w:pPr>
        <w:tabs>
          <w:tab w:val="left" w:pos="1134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>3.10.</w:t>
      </w:r>
      <w:r w:rsidRPr="00EE683F">
        <w:rPr>
          <w:lang w:bidi="ru-RU"/>
        </w:rPr>
        <w:tab/>
        <w:t>Решения, принимаемые организационным комитетом, доводятся до сведения заинтересованных органов исполнительной власти области в виде выписок из протокола.</w:t>
      </w:r>
    </w:p>
    <w:p w:rsidR="00621E79" w:rsidRPr="00EE683F" w:rsidRDefault="00847023" w:rsidP="00847023">
      <w:pPr>
        <w:tabs>
          <w:tab w:val="left" w:pos="1134"/>
        </w:tabs>
        <w:ind w:firstLine="567"/>
        <w:jc w:val="both"/>
        <w:rPr>
          <w:lang w:bidi="ru-RU"/>
        </w:rPr>
      </w:pPr>
      <w:r>
        <w:rPr>
          <w:lang w:bidi="ru-RU"/>
        </w:rPr>
        <w:t>3.11.</w:t>
      </w:r>
      <w:r>
        <w:rPr>
          <w:lang w:bidi="ru-RU"/>
        </w:rPr>
        <w:tab/>
      </w:r>
      <w:r w:rsidR="00621E79" w:rsidRPr="00EE683F">
        <w:rPr>
          <w:lang w:bidi="ru-RU"/>
        </w:rPr>
        <w:t>Контроль за исполнением решений организационного комитета осуществляет секретарь организационного комитета.</w:t>
      </w:r>
    </w:p>
    <w:p w:rsidR="00621E79" w:rsidRPr="00EE683F" w:rsidRDefault="00621E79" w:rsidP="00621E79">
      <w:pPr>
        <w:tabs>
          <w:tab w:val="left" w:pos="1276"/>
        </w:tabs>
        <w:jc w:val="both"/>
        <w:rPr>
          <w:lang w:bidi="ru-RU"/>
        </w:rPr>
      </w:pPr>
    </w:p>
    <w:p w:rsidR="00621E79" w:rsidRPr="00EE683F" w:rsidRDefault="00621E79" w:rsidP="00621E79">
      <w:pPr>
        <w:jc w:val="center"/>
        <w:rPr>
          <w:lang w:bidi="ru-RU"/>
        </w:rPr>
      </w:pPr>
      <w:r w:rsidRPr="00EE683F">
        <w:rPr>
          <w:lang w:bidi="ru-RU"/>
        </w:rPr>
        <w:t>4. Заключительные положения</w:t>
      </w:r>
    </w:p>
    <w:p w:rsidR="00621E79" w:rsidRPr="00EE683F" w:rsidRDefault="00621E79" w:rsidP="00621E79">
      <w:pPr>
        <w:tabs>
          <w:tab w:val="left" w:pos="1276"/>
        </w:tabs>
        <w:jc w:val="center"/>
        <w:rPr>
          <w:b/>
          <w:lang w:bidi="ru-RU"/>
        </w:rPr>
      </w:pPr>
    </w:p>
    <w:p w:rsidR="00621E79" w:rsidRPr="00EE683F" w:rsidRDefault="00847023" w:rsidP="002D66CF">
      <w:pPr>
        <w:tabs>
          <w:tab w:val="left" w:pos="1215"/>
          <w:tab w:val="left" w:pos="1276"/>
        </w:tabs>
        <w:ind w:firstLine="567"/>
        <w:jc w:val="both"/>
        <w:rPr>
          <w:lang w:bidi="ru-RU"/>
        </w:rPr>
      </w:pPr>
      <w:r>
        <w:rPr>
          <w:lang w:bidi="ru-RU"/>
        </w:rPr>
        <w:t>4.1. </w:t>
      </w:r>
      <w:r w:rsidR="00621E79" w:rsidRPr="00EE683F">
        <w:rPr>
          <w:lang w:bidi="ru-RU"/>
        </w:rPr>
        <w:t xml:space="preserve">Документационное и информационное обеспечение деятельности организационного комитета осуществляет </w:t>
      </w:r>
      <w:r w:rsidR="00621E79" w:rsidRPr="00EE683F">
        <w:t xml:space="preserve">региональный центр развития движения «Абилимпикс» в </w:t>
      </w:r>
      <w:r>
        <w:t>Еврейской автономной области</w:t>
      </w:r>
      <w:r w:rsidR="00621E79" w:rsidRPr="00EE683F">
        <w:t xml:space="preserve">, определенный </w:t>
      </w:r>
      <w:r>
        <w:t>распоряжением</w:t>
      </w:r>
      <w:r w:rsidR="00621E79" w:rsidRPr="00EE683F">
        <w:t xml:space="preserve"> Правительства </w:t>
      </w:r>
      <w:r>
        <w:t>Еврейской автономной области</w:t>
      </w:r>
      <w:r w:rsidR="00621E79" w:rsidRPr="00EE683F">
        <w:t xml:space="preserve"> от </w:t>
      </w:r>
      <w:r>
        <w:t>________</w:t>
      </w:r>
      <w:r w:rsidR="00621E79" w:rsidRPr="00EE683F">
        <w:t xml:space="preserve"> № </w:t>
      </w:r>
      <w:r>
        <w:t>_____</w:t>
      </w:r>
      <w:r w:rsidR="00621E79" w:rsidRPr="00EE683F">
        <w:t xml:space="preserve"> «О </w:t>
      </w:r>
      <w:r>
        <w:t xml:space="preserve">проведении регионального этапа конкурсов по </w:t>
      </w:r>
      <w:r>
        <w:lastRenderedPageBreak/>
        <w:t>профессиональному мастерству среди инвалидов и лиц с ограниченными возможностями здоровья «Абилимпикс» в Еврейской автономной области</w:t>
      </w:r>
      <w:r w:rsidR="00621E79" w:rsidRPr="00EE683F">
        <w:t>».</w:t>
      </w:r>
    </w:p>
    <w:p w:rsidR="00621E79" w:rsidRPr="00EE683F" w:rsidRDefault="00621E79" w:rsidP="002D66CF">
      <w:pPr>
        <w:tabs>
          <w:tab w:val="left" w:pos="1206"/>
          <w:tab w:val="left" w:pos="1276"/>
        </w:tabs>
        <w:ind w:firstLine="567"/>
        <w:jc w:val="both"/>
        <w:rPr>
          <w:lang w:bidi="ru-RU"/>
        </w:rPr>
      </w:pPr>
      <w:r w:rsidRPr="00EE683F">
        <w:rPr>
          <w:lang w:bidi="ru-RU"/>
        </w:rPr>
        <w:t xml:space="preserve">4.2. Решение о прекращении деятельности организационного комитета принимается </w:t>
      </w:r>
      <w:r w:rsidR="00847023">
        <w:rPr>
          <w:lang w:bidi="ru-RU"/>
        </w:rPr>
        <w:t>комитетом образования Еврейской автономной области</w:t>
      </w:r>
      <w:r w:rsidRPr="00EE683F">
        <w:rPr>
          <w:lang w:bidi="ru-RU"/>
        </w:rPr>
        <w:t>.</w:t>
      </w:r>
    </w:p>
    <w:p w:rsidR="00621E79" w:rsidRPr="00EE683F" w:rsidRDefault="00621E79" w:rsidP="00621E79">
      <w:pPr>
        <w:tabs>
          <w:tab w:val="left" w:pos="1206"/>
          <w:tab w:val="left" w:pos="1276"/>
        </w:tabs>
        <w:jc w:val="both"/>
        <w:rPr>
          <w:lang w:bidi="ru-RU"/>
        </w:rPr>
      </w:pPr>
    </w:p>
    <w:p w:rsidR="00621E79" w:rsidRDefault="00621E79" w:rsidP="00F521EC">
      <w:pPr>
        <w:jc w:val="center"/>
        <w:sectPr w:rsidR="00621E79" w:rsidSect="0095133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621E79" w:rsidRDefault="00621E79" w:rsidP="00621E79">
      <w:pPr>
        <w:ind w:left="4956"/>
      </w:pPr>
      <w:r>
        <w:lastRenderedPageBreak/>
        <w:t>УТВЕРЖДЕН</w:t>
      </w:r>
    </w:p>
    <w:p w:rsidR="00621E79" w:rsidRDefault="00621E79" w:rsidP="00621E79">
      <w:pPr>
        <w:ind w:left="4956"/>
      </w:pPr>
    </w:p>
    <w:p w:rsidR="00621E79" w:rsidRDefault="00621E79" w:rsidP="00621E79">
      <w:pPr>
        <w:ind w:left="4956"/>
      </w:pPr>
      <w:r>
        <w:t>Приказом комитета образования Еврейской автономной области</w:t>
      </w:r>
    </w:p>
    <w:p w:rsidR="00621E79" w:rsidRDefault="00241172" w:rsidP="00621E79">
      <w:pPr>
        <w:ind w:left="4956"/>
      </w:pPr>
      <w:r>
        <w:t>от «____»_________</w:t>
      </w:r>
      <w:r w:rsidR="00621E79">
        <w:t xml:space="preserve"> №_____</w:t>
      </w:r>
      <w:r>
        <w:t>__</w:t>
      </w:r>
    </w:p>
    <w:p w:rsidR="00621E79" w:rsidRDefault="00621E79" w:rsidP="00621E79">
      <w:pPr>
        <w:jc w:val="both"/>
      </w:pPr>
    </w:p>
    <w:p w:rsidR="00621E79" w:rsidRPr="00F521EC" w:rsidRDefault="00621E79" w:rsidP="00621E79">
      <w:pPr>
        <w:jc w:val="center"/>
      </w:pPr>
      <w:r w:rsidRPr="00F521EC">
        <w:t>Состав</w:t>
      </w:r>
    </w:p>
    <w:p w:rsidR="00621E79" w:rsidRDefault="00621E79" w:rsidP="00621E79">
      <w:pPr>
        <w:jc w:val="center"/>
      </w:pPr>
      <w:r>
        <w:t xml:space="preserve">Координационного совета работодателей </w:t>
      </w:r>
      <w:r w:rsidRPr="00F521EC">
        <w:t xml:space="preserve">по подготовке и проведению регионального этапа конкурса по профессиональному мастерству среди инвалидов и лиц с ограниченными возможностями здоровья «Абилимпикс» </w:t>
      </w:r>
    </w:p>
    <w:p w:rsidR="00621E79" w:rsidRDefault="00621E79" w:rsidP="00621E79">
      <w:pPr>
        <w:jc w:val="center"/>
      </w:pPr>
      <w:r w:rsidRPr="00F521EC">
        <w:t>в Еврейской автономной области</w:t>
      </w:r>
    </w:p>
    <w:p w:rsidR="00621E79" w:rsidRDefault="00621E79" w:rsidP="00621E79">
      <w:pPr>
        <w:jc w:val="center"/>
      </w:pPr>
    </w:p>
    <w:tbl>
      <w:tblPr>
        <w:tblW w:w="9605" w:type="dxa"/>
        <w:tblLook w:val="04A0"/>
      </w:tblPr>
      <w:tblGrid>
        <w:gridCol w:w="3510"/>
        <w:gridCol w:w="6095"/>
      </w:tblGrid>
      <w:tr w:rsidR="00621E79" w:rsidRPr="00732929" w:rsidTr="007D3C1C">
        <w:tc>
          <w:tcPr>
            <w:tcW w:w="3510" w:type="dxa"/>
          </w:tcPr>
          <w:p w:rsidR="00621E79" w:rsidRPr="00732929" w:rsidRDefault="00621E79" w:rsidP="007D3C1C">
            <w:r w:rsidRPr="00732929">
              <w:t>Карепов</w:t>
            </w:r>
          </w:p>
          <w:p w:rsidR="00621E79" w:rsidRPr="00732929" w:rsidRDefault="00621E79" w:rsidP="007D3C1C">
            <w:r w:rsidRPr="00732929">
              <w:t>Илья Валерьевич</w:t>
            </w:r>
          </w:p>
        </w:tc>
        <w:tc>
          <w:tcPr>
            <w:tcW w:w="6095" w:type="dxa"/>
          </w:tcPr>
          <w:p w:rsidR="00621E79" w:rsidRDefault="00621E79" w:rsidP="007D3C1C">
            <w:pPr>
              <w:jc w:val="both"/>
            </w:pPr>
            <w:r w:rsidRPr="00732929">
              <w:t>- заместитель председателя комитета образования Еврейской автономной области, председатель Координационного совета;</w:t>
            </w:r>
          </w:p>
          <w:p w:rsidR="00241172" w:rsidRPr="00732929" w:rsidRDefault="00241172" w:rsidP="007D3C1C">
            <w:pPr>
              <w:jc w:val="both"/>
            </w:pPr>
          </w:p>
        </w:tc>
      </w:tr>
      <w:tr w:rsidR="00621E79" w:rsidRPr="00732929" w:rsidTr="007D3C1C">
        <w:tc>
          <w:tcPr>
            <w:tcW w:w="3510" w:type="dxa"/>
          </w:tcPr>
          <w:p w:rsidR="00621E79" w:rsidRPr="00732929" w:rsidRDefault="00621E79" w:rsidP="007D3C1C">
            <w:r w:rsidRPr="00732929">
              <w:t>Гололобова</w:t>
            </w:r>
          </w:p>
          <w:p w:rsidR="00621E79" w:rsidRPr="00732929" w:rsidRDefault="00621E79" w:rsidP="007D3C1C">
            <w:r w:rsidRPr="00732929">
              <w:t>Ольга Владимировна</w:t>
            </w:r>
          </w:p>
        </w:tc>
        <w:tc>
          <w:tcPr>
            <w:tcW w:w="6095" w:type="dxa"/>
          </w:tcPr>
          <w:p w:rsidR="00621E79" w:rsidRDefault="00621E79" w:rsidP="007D3C1C">
            <w:pPr>
              <w:jc w:val="both"/>
            </w:pPr>
            <w:r w:rsidRPr="00732929">
              <w:t>- начальник отдела профессионального образования комитета образования Еврейской автономной области;</w:t>
            </w:r>
          </w:p>
          <w:p w:rsidR="00241172" w:rsidRPr="00732929" w:rsidRDefault="00241172" w:rsidP="007D3C1C">
            <w:pPr>
              <w:jc w:val="both"/>
            </w:pPr>
          </w:p>
        </w:tc>
      </w:tr>
      <w:tr w:rsidR="00621E79" w:rsidRPr="00732929" w:rsidTr="007D3C1C">
        <w:tc>
          <w:tcPr>
            <w:tcW w:w="3510" w:type="dxa"/>
          </w:tcPr>
          <w:p w:rsidR="00621E79" w:rsidRPr="00732929" w:rsidRDefault="00621E79" w:rsidP="007D3C1C">
            <w:r w:rsidRPr="00732929">
              <w:t>Шмаин</w:t>
            </w:r>
          </w:p>
          <w:p w:rsidR="00621E79" w:rsidRPr="00732929" w:rsidRDefault="00621E79" w:rsidP="007D3C1C">
            <w:r w:rsidRPr="00732929">
              <w:t>Ефим Григорьевич</w:t>
            </w:r>
          </w:p>
        </w:tc>
        <w:tc>
          <w:tcPr>
            <w:tcW w:w="6095" w:type="dxa"/>
          </w:tcPr>
          <w:p w:rsidR="00621E79" w:rsidRDefault="00621E79" w:rsidP="007D3C1C">
            <w:pPr>
              <w:jc w:val="both"/>
            </w:pPr>
            <w:r w:rsidRPr="00732929">
              <w:t>- председатель Регионального объединения работодателей Еврейской автономной области «Союз промышленников и предпринимателей» (по согласованию);</w:t>
            </w:r>
          </w:p>
          <w:p w:rsidR="00241172" w:rsidRPr="00732929" w:rsidRDefault="00241172" w:rsidP="007D3C1C">
            <w:pPr>
              <w:jc w:val="both"/>
            </w:pPr>
          </w:p>
        </w:tc>
      </w:tr>
      <w:tr w:rsidR="00621E79" w:rsidRPr="00732929" w:rsidTr="007D3C1C">
        <w:tc>
          <w:tcPr>
            <w:tcW w:w="3510" w:type="dxa"/>
          </w:tcPr>
          <w:p w:rsidR="00621E79" w:rsidRPr="00732929" w:rsidRDefault="00621E79" w:rsidP="007D3C1C">
            <w:r w:rsidRPr="00732929">
              <w:t>Филимонова</w:t>
            </w:r>
          </w:p>
          <w:p w:rsidR="00621E79" w:rsidRPr="00732929" w:rsidRDefault="00621E79" w:rsidP="007D3C1C">
            <w:r w:rsidRPr="00732929">
              <w:t>Наталья Вацлавна</w:t>
            </w:r>
          </w:p>
        </w:tc>
        <w:tc>
          <w:tcPr>
            <w:tcW w:w="6095" w:type="dxa"/>
          </w:tcPr>
          <w:p w:rsidR="00621E79" w:rsidRDefault="00621E79" w:rsidP="007D3C1C">
            <w:pPr>
              <w:jc w:val="both"/>
            </w:pPr>
            <w:r w:rsidRPr="00732929">
              <w:t>- генеральный директор автономной некоммерческой организации «Федерация аэро-йоги «Вертикаль»</w:t>
            </w:r>
            <w:r>
              <w:t xml:space="preserve"> </w:t>
            </w:r>
            <w:r w:rsidR="00241172">
              <w:t>(по согласованию);</w:t>
            </w:r>
          </w:p>
          <w:p w:rsidR="00241172" w:rsidRPr="00732929" w:rsidRDefault="00241172" w:rsidP="007D3C1C">
            <w:pPr>
              <w:jc w:val="both"/>
            </w:pPr>
          </w:p>
        </w:tc>
      </w:tr>
      <w:tr w:rsidR="00621E79" w:rsidRPr="00732929" w:rsidTr="007D3C1C">
        <w:tc>
          <w:tcPr>
            <w:tcW w:w="3510" w:type="dxa"/>
          </w:tcPr>
          <w:p w:rsidR="00621E79" w:rsidRPr="00732929" w:rsidRDefault="00621E79" w:rsidP="007D3C1C">
            <w:r w:rsidRPr="00732929">
              <w:t xml:space="preserve">Мамедов  </w:t>
            </w:r>
          </w:p>
          <w:p w:rsidR="00621E79" w:rsidRDefault="00621E79" w:rsidP="007D3C1C">
            <w:r w:rsidRPr="00732929">
              <w:t>Хангусейн Алигейдар оглы</w:t>
            </w:r>
          </w:p>
          <w:p w:rsidR="00A93958" w:rsidRPr="00732929" w:rsidRDefault="00A93958" w:rsidP="007D3C1C"/>
        </w:tc>
        <w:tc>
          <w:tcPr>
            <w:tcW w:w="6095" w:type="dxa"/>
          </w:tcPr>
          <w:p w:rsidR="00621E79" w:rsidRPr="00732929" w:rsidRDefault="00621E79" w:rsidP="007D3C1C">
            <w:pPr>
              <w:jc w:val="both"/>
            </w:pPr>
            <w:r w:rsidRPr="00732929">
              <w:t>- генеральный директор Торговый дом «Бридер»</w:t>
            </w:r>
            <w:r>
              <w:t xml:space="preserve"> </w:t>
            </w:r>
            <w:r w:rsidRPr="00732929">
              <w:t>(по согласованию)</w:t>
            </w:r>
            <w:r>
              <w:t>;</w:t>
            </w:r>
          </w:p>
        </w:tc>
      </w:tr>
      <w:tr w:rsidR="00621E79" w:rsidRPr="00732929" w:rsidTr="007D3C1C">
        <w:tc>
          <w:tcPr>
            <w:tcW w:w="3510" w:type="dxa"/>
          </w:tcPr>
          <w:p w:rsidR="00621E79" w:rsidRDefault="00621E79" w:rsidP="007D3C1C">
            <w:r>
              <w:t>Девятко</w:t>
            </w:r>
          </w:p>
          <w:p w:rsidR="00621E79" w:rsidRDefault="00621E79" w:rsidP="007D3C1C">
            <w:r>
              <w:t>Алексей Витальевич</w:t>
            </w:r>
          </w:p>
          <w:p w:rsidR="00A93958" w:rsidRPr="00732929" w:rsidRDefault="00A93958" w:rsidP="007D3C1C"/>
        </w:tc>
        <w:tc>
          <w:tcPr>
            <w:tcW w:w="6095" w:type="dxa"/>
          </w:tcPr>
          <w:p w:rsidR="00621E79" w:rsidRPr="00732929" w:rsidRDefault="00621E79" w:rsidP="007D3C1C">
            <w:pPr>
              <w:jc w:val="both"/>
            </w:pPr>
            <w:r>
              <w:t xml:space="preserve">- председатель Совета директоров ООО «БОФРост» </w:t>
            </w:r>
            <w:r w:rsidRPr="00732929">
              <w:t>(по согласованию);</w:t>
            </w:r>
          </w:p>
        </w:tc>
      </w:tr>
      <w:tr w:rsidR="00621E79" w:rsidRPr="00732929" w:rsidTr="007D3C1C">
        <w:tc>
          <w:tcPr>
            <w:tcW w:w="3510" w:type="dxa"/>
          </w:tcPr>
          <w:p w:rsidR="00621E79" w:rsidRDefault="00621E79" w:rsidP="007D3C1C">
            <w:r>
              <w:t xml:space="preserve">Абрамов </w:t>
            </w:r>
          </w:p>
          <w:p w:rsidR="00621E79" w:rsidRDefault="00621E79" w:rsidP="007D3C1C">
            <w:r>
              <w:t xml:space="preserve">Сергей Владимирович </w:t>
            </w:r>
          </w:p>
          <w:p w:rsidR="00A93958" w:rsidRPr="00732929" w:rsidRDefault="00A93958" w:rsidP="007D3C1C"/>
        </w:tc>
        <w:tc>
          <w:tcPr>
            <w:tcW w:w="6095" w:type="dxa"/>
          </w:tcPr>
          <w:p w:rsidR="00621E79" w:rsidRPr="00E001D4" w:rsidRDefault="00621E79" w:rsidP="007D3C1C">
            <w:pPr>
              <w:jc w:val="both"/>
            </w:pPr>
            <w:r>
              <w:t>- учредитель ООО «Мебельный комбинат «</w:t>
            </w:r>
            <w:r>
              <w:rPr>
                <w:lang w:val="en-US"/>
              </w:rPr>
              <w:t>FOMA</w:t>
            </w:r>
            <w:r>
              <w:t xml:space="preserve">» </w:t>
            </w:r>
            <w:r w:rsidRPr="00732929">
              <w:t>(по согласованию);</w:t>
            </w:r>
          </w:p>
        </w:tc>
      </w:tr>
      <w:tr w:rsidR="00621E79" w:rsidRPr="00732929" w:rsidTr="007D3C1C">
        <w:tc>
          <w:tcPr>
            <w:tcW w:w="3510" w:type="dxa"/>
          </w:tcPr>
          <w:p w:rsidR="00621E79" w:rsidRDefault="00621E79" w:rsidP="007D3C1C">
            <w:r>
              <w:t xml:space="preserve">Злобин </w:t>
            </w:r>
          </w:p>
          <w:p w:rsidR="00621E79" w:rsidRDefault="00621E79" w:rsidP="007D3C1C">
            <w:r>
              <w:t>Александр Александрович</w:t>
            </w:r>
          </w:p>
          <w:p w:rsidR="00A93958" w:rsidRPr="00732929" w:rsidRDefault="00A93958" w:rsidP="007D3C1C"/>
        </w:tc>
        <w:tc>
          <w:tcPr>
            <w:tcW w:w="6095" w:type="dxa"/>
          </w:tcPr>
          <w:p w:rsidR="00621E79" w:rsidRPr="00732929" w:rsidRDefault="00621E79" w:rsidP="007D3C1C">
            <w:pPr>
              <w:jc w:val="both"/>
            </w:pPr>
            <w:r>
              <w:t xml:space="preserve">- руководитель ООО «Бипико сыр» </w:t>
            </w:r>
            <w:r w:rsidRPr="00732929">
              <w:t>(по согласованию);</w:t>
            </w:r>
          </w:p>
        </w:tc>
      </w:tr>
      <w:tr w:rsidR="00621E79" w:rsidRPr="00732929" w:rsidTr="007D3C1C">
        <w:tc>
          <w:tcPr>
            <w:tcW w:w="3510" w:type="dxa"/>
          </w:tcPr>
          <w:p w:rsidR="00621E79" w:rsidRDefault="00621E79" w:rsidP="007D3C1C">
            <w:r>
              <w:t xml:space="preserve">Ким </w:t>
            </w:r>
          </w:p>
          <w:p w:rsidR="00621E79" w:rsidRPr="00732929" w:rsidRDefault="00621E79" w:rsidP="007D3C1C">
            <w:r>
              <w:t>Роман Чансунович</w:t>
            </w:r>
          </w:p>
        </w:tc>
        <w:tc>
          <w:tcPr>
            <w:tcW w:w="6095" w:type="dxa"/>
          </w:tcPr>
          <w:p w:rsidR="00621E79" w:rsidRPr="00732929" w:rsidRDefault="00621E79" w:rsidP="007D3C1C">
            <w:pPr>
              <w:jc w:val="both"/>
            </w:pPr>
            <w:r>
              <w:t xml:space="preserve">- генеральный директор ООО «Гостиница «Центральная» </w:t>
            </w:r>
            <w:r w:rsidRPr="00732929">
              <w:t>(по согласованию)</w:t>
            </w:r>
            <w:r>
              <w:t>.</w:t>
            </w:r>
          </w:p>
        </w:tc>
      </w:tr>
    </w:tbl>
    <w:p w:rsidR="00621E79" w:rsidRPr="00F521EC" w:rsidRDefault="00621E79" w:rsidP="00F521EC">
      <w:pPr>
        <w:jc w:val="center"/>
      </w:pPr>
    </w:p>
    <w:sectPr w:rsidR="00621E79" w:rsidRPr="00F521EC" w:rsidSect="00951335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1A" w:rsidRDefault="0067261A">
      <w:r>
        <w:separator/>
      </w:r>
    </w:p>
  </w:endnote>
  <w:endnote w:type="continuationSeparator" w:id="1">
    <w:p w:rsidR="0067261A" w:rsidRDefault="006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1A" w:rsidRDefault="0067261A">
      <w:r>
        <w:separator/>
      </w:r>
    </w:p>
  </w:footnote>
  <w:footnote w:type="continuationSeparator" w:id="1">
    <w:p w:rsidR="0067261A" w:rsidRDefault="0067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2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D3C1C" w:rsidRDefault="007D3C1C">
        <w:pPr>
          <w:pStyle w:val="a6"/>
          <w:jc w:val="center"/>
        </w:pPr>
        <w:r w:rsidRPr="00AD5A73">
          <w:rPr>
            <w:sz w:val="24"/>
            <w:szCs w:val="24"/>
          </w:rPr>
          <w:fldChar w:fldCharType="begin"/>
        </w:r>
        <w:r w:rsidRPr="00AD5A73">
          <w:rPr>
            <w:sz w:val="24"/>
            <w:szCs w:val="24"/>
          </w:rPr>
          <w:instrText xml:space="preserve"> PAGE   \* MERGEFORMAT </w:instrText>
        </w:r>
        <w:r w:rsidRPr="00AD5A73">
          <w:rPr>
            <w:sz w:val="24"/>
            <w:szCs w:val="24"/>
          </w:rPr>
          <w:fldChar w:fldCharType="separate"/>
        </w:r>
        <w:r w:rsidR="00357DEF">
          <w:rPr>
            <w:noProof/>
            <w:sz w:val="24"/>
            <w:szCs w:val="24"/>
          </w:rPr>
          <w:t>2</w:t>
        </w:r>
        <w:r w:rsidRPr="00AD5A73">
          <w:rPr>
            <w:sz w:val="24"/>
            <w:szCs w:val="24"/>
          </w:rPr>
          <w:fldChar w:fldCharType="end"/>
        </w:r>
      </w:p>
    </w:sdtContent>
  </w:sdt>
  <w:p w:rsidR="007D3C1C" w:rsidRDefault="007D3C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12"/>
    <w:multiLevelType w:val="hybridMultilevel"/>
    <w:tmpl w:val="AE8E1C0A"/>
    <w:lvl w:ilvl="0" w:tplc="6BAE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E2EA9"/>
    <w:multiLevelType w:val="hybridMultilevel"/>
    <w:tmpl w:val="699E2948"/>
    <w:lvl w:ilvl="0" w:tplc="A8A0B37E">
      <w:start w:val="1"/>
      <w:numFmt w:val="decimal"/>
      <w:lvlText w:val="%1."/>
      <w:lvlJc w:val="left"/>
      <w:pPr>
        <w:ind w:left="6529" w:hanging="5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81AE5"/>
    <w:multiLevelType w:val="hybridMultilevel"/>
    <w:tmpl w:val="B270F162"/>
    <w:lvl w:ilvl="0" w:tplc="50B6C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5569D"/>
    <w:multiLevelType w:val="hybridMultilevel"/>
    <w:tmpl w:val="73FCE412"/>
    <w:lvl w:ilvl="0" w:tplc="B734FB8A">
      <w:start w:val="1"/>
      <w:numFmt w:val="decimal"/>
      <w:lvlText w:val="%1."/>
      <w:lvlJc w:val="left"/>
      <w:pPr>
        <w:ind w:left="1759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94AA2"/>
    <w:multiLevelType w:val="hybridMultilevel"/>
    <w:tmpl w:val="F458646E"/>
    <w:lvl w:ilvl="0" w:tplc="AA30636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147D4"/>
    <w:multiLevelType w:val="hybridMultilevel"/>
    <w:tmpl w:val="DD825C38"/>
    <w:lvl w:ilvl="0" w:tplc="6DD886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80AA3"/>
    <w:multiLevelType w:val="hybridMultilevel"/>
    <w:tmpl w:val="476C4946"/>
    <w:lvl w:ilvl="0" w:tplc="80603F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C14F3"/>
    <w:multiLevelType w:val="hybridMultilevel"/>
    <w:tmpl w:val="87C2B30E"/>
    <w:lvl w:ilvl="0" w:tplc="802A57D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E6845"/>
    <w:multiLevelType w:val="hybridMultilevel"/>
    <w:tmpl w:val="ADE60144"/>
    <w:lvl w:ilvl="0" w:tplc="010EEB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76ECD"/>
    <w:multiLevelType w:val="hybridMultilevel"/>
    <w:tmpl w:val="3BB883DA"/>
    <w:lvl w:ilvl="0" w:tplc="F8A6C0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16B00"/>
    <w:multiLevelType w:val="hybridMultilevel"/>
    <w:tmpl w:val="11B0CB38"/>
    <w:lvl w:ilvl="0" w:tplc="BAFE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3E4D5E"/>
    <w:multiLevelType w:val="hybridMultilevel"/>
    <w:tmpl w:val="7F184302"/>
    <w:lvl w:ilvl="0" w:tplc="168AF8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387236"/>
    <w:multiLevelType w:val="hybridMultilevel"/>
    <w:tmpl w:val="EF3A19B6"/>
    <w:lvl w:ilvl="0" w:tplc="8A94B9C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D639A"/>
    <w:multiLevelType w:val="multilevel"/>
    <w:tmpl w:val="690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AE0EE0"/>
    <w:multiLevelType w:val="hybridMultilevel"/>
    <w:tmpl w:val="46DE015E"/>
    <w:lvl w:ilvl="0" w:tplc="25FA67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F3288"/>
    <w:multiLevelType w:val="hybridMultilevel"/>
    <w:tmpl w:val="91CA8FAE"/>
    <w:lvl w:ilvl="0" w:tplc="132008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2D5E1C"/>
    <w:multiLevelType w:val="hybridMultilevel"/>
    <w:tmpl w:val="1586F900"/>
    <w:lvl w:ilvl="0" w:tplc="668C633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C16B9F"/>
    <w:multiLevelType w:val="multilevel"/>
    <w:tmpl w:val="89528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2160"/>
      </w:pPr>
      <w:rPr>
        <w:rFonts w:hint="default"/>
      </w:rPr>
    </w:lvl>
  </w:abstractNum>
  <w:abstractNum w:abstractNumId="18">
    <w:nsid w:val="41366BAC"/>
    <w:multiLevelType w:val="hybridMultilevel"/>
    <w:tmpl w:val="478C3F38"/>
    <w:lvl w:ilvl="0" w:tplc="86364E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114742"/>
    <w:multiLevelType w:val="hybridMultilevel"/>
    <w:tmpl w:val="0F5C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6CC0"/>
    <w:multiLevelType w:val="hybridMultilevel"/>
    <w:tmpl w:val="1F685B8A"/>
    <w:lvl w:ilvl="0" w:tplc="E9E0DFF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105B2"/>
    <w:multiLevelType w:val="hybridMultilevel"/>
    <w:tmpl w:val="9F88A506"/>
    <w:lvl w:ilvl="0" w:tplc="E2FA24A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87384"/>
    <w:multiLevelType w:val="hybridMultilevel"/>
    <w:tmpl w:val="E3385944"/>
    <w:lvl w:ilvl="0" w:tplc="72823E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5284C"/>
    <w:multiLevelType w:val="hybridMultilevel"/>
    <w:tmpl w:val="3C3A08E0"/>
    <w:lvl w:ilvl="0" w:tplc="6B90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610C3"/>
    <w:multiLevelType w:val="hybridMultilevel"/>
    <w:tmpl w:val="3F8AF978"/>
    <w:lvl w:ilvl="0" w:tplc="0128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C87135"/>
    <w:multiLevelType w:val="hybridMultilevel"/>
    <w:tmpl w:val="18A49372"/>
    <w:lvl w:ilvl="0" w:tplc="09FC631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165CDB"/>
    <w:multiLevelType w:val="hybridMultilevel"/>
    <w:tmpl w:val="E7B48AF8"/>
    <w:lvl w:ilvl="0" w:tplc="58702B1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820CC"/>
    <w:multiLevelType w:val="hybridMultilevel"/>
    <w:tmpl w:val="DCD45414"/>
    <w:lvl w:ilvl="0" w:tplc="1B7EF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A249FA"/>
    <w:multiLevelType w:val="hybridMultilevel"/>
    <w:tmpl w:val="8C700EF6"/>
    <w:lvl w:ilvl="0" w:tplc="5E0448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486432"/>
    <w:multiLevelType w:val="multilevel"/>
    <w:tmpl w:val="985A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32D3D"/>
    <w:multiLevelType w:val="hybridMultilevel"/>
    <w:tmpl w:val="08CAA4F8"/>
    <w:lvl w:ilvl="0" w:tplc="033424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372B3"/>
    <w:multiLevelType w:val="hybridMultilevel"/>
    <w:tmpl w:val="4F3653F6"/>
    <w:lvl w:ilvl="0" w:tplc="5E904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0347AC"/>
    <w:multiLevelType w:val="hybridMultilevel"/>
    <w:tmpl w:val="3B8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94015"/>
    <w:multiLevelType w:val="hybridMultilevel"/>
    <w:tmpl w:val="D25A829E"/>
    <w:lvl w:ilvl="0" w:tplc="0AFA6F7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7F20A9"/>
    <w:multiLevelType w:val="hybridMultilevel"/>
    <w:tmpl w:val="EA1C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33777"/>
    <w:multiLevelType w:val="hybridMultilevel"/>
    <w:tmpl w:val="96FCCD22"/>
    <w:lvl w:ilvl="0" w:tplc="46DE4A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0F5A01"/>
    <w:multiLevelType w:val="hybridMultilevel"/>
    <w:tmpl w:val="08668F3E"/>
    <w:lvl w:ilvl="0" w:tplc="F24278F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0517FA"/>
    <w:multiLevelType w:val="hybridMultilevel"/>
    <w:tmpl w:val="439C1A66"/>
    <w:lvl w:ilvl="0" w:tplc="98FCA122">
      <w:start w:val="1"/>
      <w:numFmt w:val="decimal"/>
      <w:lvlText w:val="%1."/>
      <w:lvlJc w:val="left"/>
      <w:pPr>
        <w:ind w:left="1699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F76579"/>
    <w:multiLevelType w:val="hybridMultilevel"/>
    <w:tmpl w:val="E2B25E40"/>
    <w:lvl w:ilvl="0" w:tplc="17F44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6"/>
  </w:num>
  <w:num w:numId="5">
    <w:abstractNumId w:val="38"/>
  </w:num>
  <w:num w:numId="6">
    <w:abstractNumId w:val="25"/>
  </w:num>
  <w:num w:numId="7">
    <w:abstractNumId w:val="36"/>
  </w:num>
  <w:num w:numId="8">
    <w:abstractNumId w:val="28"/>
  </w:num>
  <w:num w:numId="9">
    <w:abstractNumId w:val="22"/>
  </w:num>
  <w:num w:numId="10">
    <w:abstractNumId w:val="11"/>
  </w:num>
  <w:num w:numId="11">
    <w:abstractNumId w:val="21"/>
  </w:num>
  <w:num w:numId="12">
    <w:abstractNumId w:val="4"/>
  </w:num>
  <w:num w:numId="13">
    <w:abstractNumId w:val="12"/>
  </w:num>
  <w:num w:numId="14">
    <w:abstractNumId w:val="20"/>
  </w:num>
  <w:num w:numId="15">
    <w:abstractNumId w:val="24"/>
  </w:num>
  <w:num w:numId="16">
    <w:abstractNumId w:val="6"/>
  </w:num>
  <w:num w:numId="17">
    <w:abstractNumId w:val="15"/>
  </w:num>
  <w:num w:numId="18">
    <w:abstractNumId w:val="14"/>
  </w:num>
  <w:num w:numId="19">
    <w:abstractNumId w:val="29"/>
  </w:num>
  <w:num w:numId="20">
    <w:abstractNumId w:val="0"/>
  </w:num>
  <w:num w:numId="21">
    <w:abstractNumId w:val="32"/>
  </w:num>
  <w:num w:numId="22">
    <w:abstractNumId w:val="35"/>
  </w:num>
  <w:num w:numId="23">
    <w:abstractNumId w:val="23"/>
  </w:num>
  <w:num w:numId="24">
    <w:abstractNumId w:val="30"/>
  </w:num>
  <w:num w:numId="25">
    <w:abstractNumId w:val="18"/>
  </w:num>
  <w:num w:numId="26">
    <w:abstractNumId w:val="19"/>
  </w:num>
  <w:num w:numId="27">
    <w:abstractNumId w:val="9"/>
  </w:num>
  <w:num w:numId="28">
    <w:abstractNumId w:val="3"/>
  </w:num>
  <w:num w:numId="29">
    <w:abstractNumId w:val="37"/>
  </w:num>
  <w:num w:numId="30">
    <w:abstractNumId w:val="33"/>
  </w:num>
  <w:num w:numId="31">
    <w:abstractNumId w:val="5"/>
  </w:num>
  <w:num w:numId="32">
    <w:abstractNumId w:val="7"/>
  </w:num>
  <w:num w:numId="33">
    <w:abstractNumId w:val="10"/>
  </w:num>
  <w:num w:numId="34">
    <w:abstractNumId w:val="8"/>
  </w:num>
  <w:num w:numId="35">
    <w:abstractNumId w:val="34"/>
  </w:num>
  <w:num w:numId="36">
    <w:abstractNumId w:val="16"/>
  </w:num>
  <w:num w:numId="37">
    <w:abstractNumId w:val="1"/>
  </w:num>
  <w:num w:numId="38">
    <w:abstractNumId w:val="13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F6"/>
    <w:rsid w:val="00000B14"/>
    <w:rsid w:val="0000502E"/>
    <w:rsid w:val="00010279"/>
    <w:rsid w:val="00014589"/>
    <w:rsid w:val="0001524A"/>
    <w:rsid w:val="00017729"/>
    <w:rsid w:val="00017F20"/>
    <w:rsid w:val="000205F9"/>
    <w:rsid w:val="00021E5C"/>
    <w:rsid w:val="0002379E"/>
    <w:rsid w:val="00025985"/>
    <w:rsid w:val="000271A3"/>
    <w:rsid w:val="0003288C"/>
    <w:rsid w:val="00033557"/>
    <w:rsid w:val="00034DBB"/>
    <w:rsid w:val="00035B70"/>
    <w:rsid w:val="00044231"/>
    <w:rsid w:val="0004791E"/>
    <w:rsid w:val="0005024A"/>
    <w:rsid w:val="00050DE4"/>
    <w:rsid w:val="00054DD9"/>
    <w:rsid w:val="00061286"/>
    <w:rsid w:val="0006232F"/>
    <w:rsid w:val="0006766F"/>
    <w:rsid w:val="00071647"/>
    <w:rsid w:val="000722C6"/>
    <w:rsid w:val="00073554"/>
    <w:rsid w:val="0007695C"/>
    <w:rsid w:val="00083C42"/>
    <w:rsid w:val="00084816"/>
    <w:rsid w:val="00087AF9"/>
    <w:rsid w:val="00087C26"/>
    <w:rsid w:val="00091ADC"/>
    <w:rsid w:val="0009225A"/>
    <w:rsid w:val="00094037"/>
    <w:rsid w:val="00097306"/>
    <w:rsid w:val="00097AD8"/>
    <w:rsid w:val="000A5B0A"/>
    <w:rsid w:val="000A652A"/>
    <w:rsid w:val="000A6BC4"/>
    <w:rsid w:val="000B2E70"/>
    <w:rsid w:val="000B36C7"/>
    <w:rsid w:val="000B4E3B"/>
    <w:rsid w:val="000B5FC9"/>
    <w:rsid w:val="000B6171"/>
    <w:rsid w:val="000B7083"/>
    <w:rsid w:val="000C29EC"/>
    <w:rsid w:val="000C2AC6"/>
    <w:rsid w:val="000C3D95"/>
    <w:rsid w:val="000C41CA"/>
    <w:rsid w:val="000C51D5"/>
    <w:rsid w:val="000C5A05"/>
    <w:rsid w:val="000D14DA"/>
    <w:rsid w:val="000D307A"/>
    <w:rsid w:val="000D58B5"/>
    <w:rsid w:val="000D678E"/>
    <w:rsid w:val="000D71F8"/>
    <w:rsid w:val="000E0980"/>
    <w:rsid w:val="000E7F85"/>
    <w:rsid w:val="000F1C8E"/>
    <w:rsid w:val="000F4B3D"/>
    <w:rsid w:val="00100A61"/>
    <w:rsid w:val="001026DD"/>
    <w:rsid w:val="001049F6"/>
    <w:rsid w:val="001068F6"/>
    <w:rsid w:val="00111AAC"/>
    <w:rsid w:val="00111DD3"/>
    <w:rsid w:val="001154CC"/>
    <w:rsid w:val="001226CA"/>
    <w:rsid w:val="00123D6E"/>
    <w:rsid w:val="001262CA"/>
    <w:rsid w:val="00126517"/>
    <w:rsid w:val="0013207B"/>
    <w:rsid w:val="00135958"/>
    <w:rsid w:val="00142BF7"/>
    <w:rsid w:val="00143301"/>
    <w:rsid w:val="00144AC7"/>
    <w:rsid w:val="00147595"/>
    <w:rsid w:val="00153B69"/>
    <w:rsid w:val="00154EEA"/>
    <w:rsid w:val="00156BD3"/>
    <w:rsid w:val="00161EFF"/>
    <w:rsid w:val="00164DF5"/>
    <w:rsid w:val="00165D4F"/>
    <w:rsid w:val="00173DD3"/>
    <w:rsid w:val="001756A1"/>
    <w:rsid w:val="00180979"/>
    <w:rsid w:val="00182BB5"/>
    <w:rsid w:val="00183680"/>
    <w:rsid w:val="001844B7"/>
    <w:rsid w:val="0018476F"/>
    <w:rsid w:val="00187150"/>
    <w:rsid w:val="001871FC"/>
    <w:rsid w:val="0019071F"/>
    <w:rsid w:val="00190B0F"/>
    <w:rsid w:val="00191490"/>
    <w:rsid w:val="00197CBC"/>
    <w:rsid w:val="00197D50"/>
    <w:rsid w:val="001A2455"/>
    <w:rsid w:val="001A2912"/>
    <w:rsid w:val="001A45B2"/>
    <w:rsid w:val="001A4AFA"/>
    <w:rsid w:val="001A502B"/>
    <w:rsid w:val="001A6AC6"/>
    <w:rsid w:val="001A7FF6"/>
    <w:rsid w:val="001B248D"/>
    <w:rsid w:val="001B2CA8"/>
    <w:rsid w:val="001B3957"/>
    <w:rsid w:val="001B5644"/>
    <w:rsid w:val="001B5DB9"/>
    <w:rsid w:val="001B63EE"/>
    <w:rsid w:val="001B73CE"/>
    <w:rsid w:val="001B75E7"/>
    <w:rsid w:val="001C5B70"/>
    <w:rsid w:val="001C6395"/>
    <w:rsid w:val="001C74B2"/>
    <w:rsid w:val="001D03F9"/>
    <w:rsid w:val="001D0A21"/>
    <w:rsid w:val="001D393F"/>
    <w:rsid w:val="001D3B6D"/>
    <w:rsid w:val="001D3BF7"/>
    <w:rsid w:val="001D4D57"/>
    <w:rsid w:val="001D60C8"/>
    <w:rsid w:val="001E0704"/>
    <w:rsid w:val="001E107A"/>
    <w:rsid w:val="001E1237"/>
    <w:rsid w:val="001E2FD7"/>
    <w:rsid w:val="001E361B"/>
    <w:rsid w:val="001E471A"/>
    <w:rsid w:val="001E532E"/>
    <w:rsid w:val="001E58CC"/>
    <w:rsid w:val="001E610F"/>
    <w:rsid w:val="001F5590"/>
    <w:rsid w:val="001F6ACF"/>
    <w:rsid w:val="001F717B"/>
    <w:rsid w:val="001F7E80"/>
    <w:rsid w:val="002022BE"/>
    <w:rsid w:val="00202E73"/>
    <w:rsid w:val="00203E47"/>
    <w:rsid w:val="0020679A"/>
    <w:rsid w:val="002067E9"/>
    <w:rsid w:val="00206A0E"/>
    <w:rsid w:val="00206E3A"/>
    <w:rsid w:val="00207067"/>
    <w:rsid w:val="00226795"/>
    <w:rsid w:val="00235968"/>
    <w:rsid w:val="00236450"/>
    <w:rsid w:val="00241172"/>
    <w:rsid w:val="00244307"/>
    <w:rsid w:val="00244D18"/>
    <w:rsid w:val="0024540F"/>
    <w:rsid w:val="00245E04"/>
    <w:rsid w:val="002479CC"/>
    <w:rsid w:val="0025241F"/>
    <w:rsid w:val="00254BEE"/>
    <w:rsid w:val="002561F3"/>
    <w:rsid w:val="002822E8"/>
    <w:rsid w:val="00282E18"/>
    <w:rsid w:val="002836BC"/>
    <w:rsid w:val="00284548"/>
    <w:rsid w:val="00284DA8"/>
    <w:rsid w:val="00285D38"/>
    <w:rsid w:val="002874CD"/>
    <w:rsid w:val="00287A32"/>
    <w:rsid w:val="002912A8"/>
    <w:rsid w:val="00292027"/>
    <w:rsid w:val="00293C22"/>
    <w:rsid w:val="002950F5"/>
    <w:rsid w:val="00295570"/>
    <w:rsid w:val="002A67CD"/>
    <w:rsid w:val="002A6A86"/>
    <w:rsid w:val="002B2AFC"/>
    <w:rsid w:val="002B47D6"/>
    <w:rsid w:val="002B75F1"/>
    <w:rsid w:val="002C0D1F"/>
    <w:rsid w:val="002C54E3"/>
    <w:rsid w:val="002C7086"/>
    <w:rsid w:val="002D2076"/>
    <w:rsid w:val="002D66CF"/>
    <w:rsid w:val="002E0CE5"/>
    <w:rsid w:val="002E15A0"/>
    <w:rsid w:val="002E2EE3"/>
    <w:rsid w:val="002E3416"/>
    <w:rsid w:val="002E475B"/>
    <w:rsid w:val="002E5315"/>
    <w:rsid w:val="002E7447"/>
    <w:rsid w:val="002E799B"/>
    <w:rsid w:val="002E7EA1"/>
    <w:rsid w:val="002F1B25"/>
    <w:rsid w:val="00302FDE"/>
    <w:rsid w:val="00303946"/>
    <w:rsid w:val="00307DD5"/>
    <w:rsid w:val="00311B35"/>
    <w:rsid w:val="00312523"/>
    <w:rsid w:val="00312D71"/>
    <w:rsid w:val="00313D32"/>
    <w:rsid w:val="00320A12"/>
    <w:rsid w:val="00322BF3"/>
    <w:rsid w:val="0032409B"/>
    <w:rsid w:val="0032454C"/>
    <w:rsid w:val="00327AD0"/>
    <w:rsid w:val="00327D4C"/>
    <w:rsid w:val="00330E57"/>
    <w:rsid w:val="0033157A"/>
    <w:rsid w:val="00331662"/>
    <w:rsid w:val="003329DF"/>
    <w:rsid w:val="00333C2B"/>
    <w:rsid w:val="00335815"/>
    <w:rsid w:val="003358AB"/>
    <w:rsid w:val="00337DDF"/>
    <w:rsid w:val="00340626"/>
    <w:rsid w:val="0034388E"/>
    <w:rsid w:val="00345FD0"/>
    <w:rsid w:val="003515A9"/>
    <w:rsid w:val="00357DEF"/>
    <w:rsid w:val="00360254"/>
    <w:rsid w:val="00362CA0"/>
    <w:rsid w:val="0036324B"/>
    <w:rsid w:val="003654C0"/>
    <w:rsid w:val="00370465"/>
    <w:rsid w:val="00370745"/>
    <w:rsid w:val="00380852"/>
    <w:rsid w:val="003808E7"/>
    <w:rsid w:val="00381172"/>
    <w:rsid w:val="0038119C"/>
    <w:rsid w:val="00382065"/>
    <w:rsid w:val="00382C9E"/>
    <w:rsid w:val="0038353B"/>
    <w:rsid w:val="00385661"/>
    <w:rsid w:val="00387C52"/>
    <w:rsid w:val="003907BE"/>
    <w:rsid w:val="00390A56"/>
    <w:rsid w:val="00391343"/>
    <w:rsid w:val="00391AF7"/>
    <w:rsid w:val="0039443C"/>
    <w:rsid w:val="0039648D"/>
    <w:rsid w:val="003A0688"/>
    <w:rsid w:val="003A3BFC"/>
    <w:rsid w:val="003A4778"/>
    <w:rsid w:val="003A720B"/>
    <w:rsid w:val="003A77B7"/>
    <w:rsid w:val="003B6153"/>
    <w:rsid w:val="003B7BA3"/>
    <w:rsid w:val="003C0AF6"/>
    <w:rsid w:val="003C2145"/>
    <w:rsid w:val="003C376B"/>
    <w:rsid w:val="003C7DBF"/>
    <w:rsid w:val="003D0265"/>
    <w:rsid w:val="003D0AA1"/>
    <w:rsid w:val="003D15DE"/>
    <w:rsid w:val="003D25DE"/>
    <w:rsid w:val="003D3148"/>
    <w:rsid w:val="003D5CA9"/>
    <w:rsid w:val="003D7C68"/>
    <w:rsid w:val="003E69E2"/>
    <w:rsid w:val="003F0F39"/>
    <w:rsid w:val="003F360C"/>
    <w:rsid w:val="003F37A8"/>
    <w:rsid w:val="003F4717"/>
    <w:rsid w:val="003F4AC7"/>
    <w:rsid w:val="003F6A2F"/>
    <w:rsid w:val="003F7549"/>
    <w:rsid w:val="00406C8A"/>
    <w:rsid w:val="00407C90"/>
    <w:rsid w:val="00410AC2"/>
    <w:rsid w:val="00412A2F"/>
    <w:rsid w:val="00420DE0"/>
    <w:rsid w:val="00421250"/>
    <w:rsid w:val="00423AB6"/>
    <w:rsid w:val="004274ED"/>
    <w:rsid w:val="00432EB8"/>
    <w:rsid w:val="00436840"/>
    <w:rsid w:val="00436A58"/>
    <w:rsid w:val="004413DD"/>
    <w:rsid w:val="004425AC"/>
    <w:rsid w:val="00443FAF"/>
    <w:rsid w:val="004447EE"/>
    <w:rsid w:val="00446A1D"/>
    <w:rsid w:val="0045001B"/>
    <w:rsid w:val="00451B3D"/>
    <w:rsid w:val="00452EBD"/>
    <w:rsid w:val="004537E7"/>
    <w:rsid w:val="00454BBB"/>
    <w:rsid w:val="00456D2B"/>
    <w:rsid w:val="004578D8"/>
    <w:rsid w:val="00460565"/>
    <w:rsid w:val="00463CF0"/>
    <w:rsid w:val="00472E0A"/>
    <w:rsid w:val="00475252"/>
    <w:rsid w:val="00482D5B"/>
    <w:rsid w:val="004859CF"/>
    <w:rsid w:val="00487364"/>
    <w:rsid w:val="004874A8"/>
    <w:rsid w:val="004903EA"/>
    <w:rsid w:val="004944F8"/>
    <w:rsid w:val="004956AE"/>
    <w:rsid w:val="004A01F8"/>
    <w:rsid w:val="004A1ECD"/>
    <w:rsid w:val="004A2ED7"/>
    <w:rsid w:val="004A4E21"/>
    <w:rsid w:val="004A52EC"/>
    <w:rsid w:val="004A5703"/>
    <w:rsid w:val="004A7977"/>
    <w:rsid w:val="004A799F"/>
    <w:rsid w:val="004B0149"/>
    <w:rsid w:val="004B1709"/>
    <w:rsid w:val="004B34F3"/>
    <w:rsid w:val="004B6956"/>
    <w:rsid w:val="004B6E34"/>
    <w:rsid w:val="004C1176"/>
    <w:rsid w:val="004C3DF3"/>
    <w:rsid w:val="004C40BE"/>
    <w:rsid w:val="004C444B"/>
    <w:rsid w:val="004C5ABF"/>
    <w:rsid w:val="004C6EC3"/>
    <w:rsid w:val="004C762E"/>
    <w:rsid w:val="004C7D9C"/>
    <w:rsid w:val="004D2540"/>
    <w:rsid w:val="004D304F"/>
    <w:rsid w:val="004D37F7"/>
    <w:rsid w:val="004D452E"/>
    <w:rsid w:val="004D76BF"/>
    <w:rsid w:val="004E713D"/>
    <w:rsid w:val="004F098B"/>
    <w:rsid w:val="004F21C6"/>
    <w:rsid w:val="004F4841"/>
    <w:rsid w:val="004F78AB"/>
    <w:rsid w:val="00500C60"/>
    <w:rsid w:val="005016A6"/>
    <w:rsid w:val="0050238B"/>
    <w:rsid w:val="0050409A"/>
    <w:rsid w:val="00504331"/>
    <w:rsid w:val="00504F07"/>
    <w:rsid w:val="00514AED"/>
    <w:rsid w:val="00515BE5"/>
    <w:rsid w:val="0052633B"/>
    <w:rsid w:val="005266F9"/>
    <w:rsid w:val="005269EB"/>
    <w:rsid w:val="00526D12"/>
    <w:rsid w:val="0053093B"/>
    <w:rsid w:val="00530A80"/>
    <w:rsid w:val="00540C75"/>
    <w:rsid w:val="0054105F"/>
    <w:rsid w:val="00542104"/>
    <w:rsid w:val="00543A80"/>
    <w:rsid w:val="00546609"/>
    <w:rsid w:val="00546D19"/>
    <w:rsid w:val="00550D43"/>
    <w:rsid w:val="0055201F"/>
    <w:rsid w:val="00553477"/>
    <w:rsid w:val="00553834"/>
    <w:rsid w:val="00554E67"/>
    <w:rsid w:val="00555DC9"/>
    <w:rsid w:val="005566BB"/>
    <w:rsid w:val="0056160B"/>
    <w:rsid w:val="0056364F"/>
    <w:rsid w:val="00564525"/>
    <w:rsid w:val="0056542A"/>
    <w:rsid w:val="005710A5"/>
    <w:rsid w:val="005710DB"/>
    <w:rsid w:val="005738A4"/>
    <w:rsid w:val="0057488E"/>
    <w:rsid w:val="0057735C"/>
    <w:rsid w:val="005775B3"/>
    <w:rsid w:val="0058166F"/>
    <w:rsid w:val="005852F9"/>
    <w:rsid w:val="00585D4D"/>
    <w:rsid w:val="005878A1"/>
    <w:rsid w:val="00591BD8"/>
    <w:rsid w:val="005920C6"/>
    <w:rsid w:val="00593D5F"/>
    <w:rsid w:val="00593E85"/>
    <w:rsid w:val="00597B50"/>
    <w:rsid w:val="005A25F5"/>
    <w:rsid w:val="005A269F"/>
    <w:rsid w:val="005A379A"/>
    <w:rsid w:val="005A50F4"/>
    <w:rsid w:val="005A6622"/>
    <w:rsid w:val="005B0DA5"/>
    <w:rsid w:val="005B1AD4"/>
    <w:rsid w:val="005B43F6"/>
    <w:rsid w:val="005B4AC4"/>
    <w:rsid w:val="005B6714"/>
    <w:rsid w:val="005B6CCA"/>
    <w:rsid w:val="005B7245"/>
    <w:rsid w:val="005B7459"/>
    <w:rsid w:val="005C348E"/>
    <w:rsid w:val="005C3A4D"/>
    <w:rsid w:val="005C4458"/>
    <w:rsid w:val="005D15D8"/>
    <w:rsid w:val="005D1AA3"/>
    <w:rsid w:val="005D1E1A"/>
    <w:rsid w:val="005D4594"/>
    <w:rsid w:val="005D7181"/>
    <w:rsid w:val="005E075F"/>
    <w:rsid w:val="005E64A4"/>
    <w:rsid w:val="005F0455"/>
    <w:rsid w:val="005F27BD"/>
    <w:rsid w:val="005F56E3"/>
    <w:rsid w:val="005F5909"/>
    <w:rsid w:val="006007A0"/>
    <w:rsid w:val="006017CE"/>
    <w:rsid w:val="00604B7B"/>
    <w:rsid w:val="00605C8E"/>
    <w:rsid w:val="0060755C"/>
    <w:rsid w:val="00607984"/>
    <w:rsid w:val="00610E4E"/>
    <w:rsid w:val="006113A9"/>
    <w:rsid w:val="0061544D"/>
    <w:rsid w:val="00620762"/>
    <w:rsid w:val="00621E79"/>
    <w:rsid w:val="0062260B"/>
    <w:rsid w:val="00622CAB"/>
    <w:rsid w:val="00622DCE"/>
    <w:rsid w:val="00626496"/>
    <w:rsid w:val="006270BE"/>
    <w:rsid w:val="0063203A"/>
    <w:rsid w:val="006333E1"/>
    <w:rsid w:val="006374AF"/>
    <w:rsid w:val="00641115"/>
    <w:rsid w:val="00660295"/>
    <w:rsid w:val="00661A7A"/>
    <w:rsid w:val="00663949"/>
    <w:rsid w:val="00663A8E"/>
    <w:rsid w:val="00664265"/>
    <w:rsid w:val="00667DDA"/>
    <w:rsid w:val="00672173"/>
    <w:rsid w:val="0067261A"/>
    <w:rsid w:val="0067566F"/>
    <w:rsid w:val="00676B0F"/>
    <w:rsid w:val="00677405"/>
    <w:rsid w:val="00680A81"/>
    <w:rsid w:val="00680AB1"/>
    <w:rsid w:val="00684F52"/>
    <w:rsid w:val="00684FAF"/>
    <w:rsid w:val="006853D4"/>
    <w:rsid w:val="006912DC"/>
    <w:rsid w:val="00692DB4"/>
    <w:rsid w:val="00697373"/>
    <w:rsid w:val="006A27FD"/>
    <w:rsid w:val="006A2C08"/>
    <w:rsid w:val="006A6E1D"/>
    <w:rsid w:val="006B077B"/>
    <w:rsid w:val="006B36E2"/>
    <w:rsid w:val="006B43AA"/>
    <w:rsid w:val="006B5CF4"/>
    <w:rsid w:val="006B5F29"/>
    <w:rsid w:val="006C10F0"/>
    <w:rsid w:val="006C6721"/>
    <w:rsid w:val="006C696C"/>
    <w:rsid w:val="006C7DFB"/>
    <w:rsid w:val="006D2330"/>
    <w:rsid w:val="006D30A7"/>
    <w:rsid w:val="006E1077"/>
    <w:rsid w:val="006E2487"/>
    <w:rsid w:val="006E3DE4"/>
    <w:rsid w:val="006E44CC"/>
    <w:rsid w:val="006E46B4"/>
    <w:rsid w:val="006E46F6"/>
    <w:rsid w:val="006E4B8D"/>
    <w:rsid w:val="006E52DB"/>
    <w:rsid w:val="006E61C9"/>
    <w:rsid w:val="006F09BA"/>
    <w:rsid w:val="006F0AF5"/>
    <w:rsid w:val="006F3B00"/>
    <w:rsid w:val="006F7DFE"/>
    <w:rsid w:val="007008D4"/>
    <w:rsid w:val="0070311E"/>
    <w:rsid w:val="00704B87"/>
    <w:rsid w:val="00705388"/>
    <w:rsid w:val="00705700"/>
    <w:rsid w:val="00721255"/>
    <w:rsid w:val="00725980"/>
    <w:rsid w:val="007300BE"/>
    <w:rsid w:val="00730308"/>
    <w:rsid w:val="00730495"/>
    <w:rsid w:val="00730FC2"/>
    <w:rsid w:val="00731953"/>
    <w:rsid w:val="00732929"/>
    <w:rsid w:val="00733927"/>
    <w:rsid w:val="007363C7"/>
    <w:rsid w:val="0073667B"/>
    <w:rsid w:val="00740FF2"/>
    <w:rsid w:val="0074293D"/>
    <w:rsid w:val="007430D8"/>
    <w:rsid w:val="00746FD2"/>
    <w:rsid w:val="007566C4"/>
    <w:rsid w:val="00760110"/>
    <w:rsid w:val="00762CCC"/>
    <w:rsid w:val="00773222"/>
    <w:rsid w:val="00777B63"/>
    <w:rsid w:val="007825A4"/>
    <w:rsid w:val="007900C0"/>
    <w:rsid w:val="00790353"/>
    <w:rsid w:val="00790B67"/>
    <w:rsid w:val="00794656"/>
    <w:rsid w:val="007B020C"/>
    <w:rsid w:val="007B20C2"/>
    <w:rsid w:val="007B2224"/>
    <w:rsid w:val="007B227E"/>
    <w:rsid w:val="007B44A5"/>
    <w:rsid w:val="007B4CBB"/>
    <w:rsid w:val="007B5DBC"/>
    <w:rsid w:val="007B7D38"/>
    <w:rsid w:val="007C34FB"/>
    <w:rsid w:val="007C67E7"/>
    <w:rsid w:val="007D0054"/>
    <w:rsid w:val="007D148A"/>
    <w:rsid w:val="007D2115"/>
    <w:rsid w:val="007D2141"/>
    <w:rsid w:val="007D2894"/>
    <w:rsid w:val="007D3C1C"/>
    <w:rsid w:val="007D3E37"/>
    <w:rsid w:val="007E09C3"/>
    <w:rsid w:val="007E2B2E"/>
    <w:rsid w:val="007E4C16"/>
    <w:rsid w:val="007E74B6"/>
    <w:rsid w:val="007F0075"/>
    <w:rsid w:val="007F1811"/>
    <w:rsid w:val="007F211F"/>
    <w:rsid w:val="007F3680"/>
    <w:rsid w:val="007F4832"/>
    <w:rsid w:val="007F67AA"/>
    <w:rsid w:val="007F72C9"/>
    <w:rsid w:val="007F7938"/>
    <w:rsid w:val="00801570"/>
    <w:rsid w:val="00802946"/>
    <w:rsid w:val="00803124"/>
    <w:rsid w:val="00804014"/>
    <w:rsid w:val="00804308"/>
    <w:rsid w:val="00804FF7"/>
    <w:rsid w:val="00805A75"/>
    <w:rsid w:val="0080640E"/>
    <w:rsid w:val="008065BB"/>
    <w:rsid w:val="0081098E"/>
    <w:rsid w:val="00810D58"/>
    <w:rsid w:val="00815FB7"/>
    <w:rsid w:val="008208CD"/>
    <w:rsid w:val="008237EA"/>
    <w:rsid w:val="008272A2"/>
    <w:rsid w:val="0083114A"/>
    <w:rsid w:val="00831532"/>
    <w:rsid w:val="00834134"/>
    <w:rsid w:val="008343FF"/>
    <w:rsid w:val="008366EF"/>
    <w:rsid w:val="008375F5"/>
    <w:rsid w:val="00841802"/>
    <w:rsid w:val="00842557"/>
    <w:rsid w:val="008461D7"/>
    <w:rsid w:val="0084661F"/>
    <w:rsid w:val="00847023"/>
    <w:rsid w:val="00851EA1"/>
    <w:rsid w:val="00854F74"/>
    <w:rsid w:val="00856692"/>
    <w:rsid w:val="00863052"/>
    <w:rsid w:val="00870AB9"/>
    <w:rsid w:val="00873674"/>
    <w:rsid w:val="00875419"/>
    <w:rsid w:val="0088165F"/>
    <w:rsid w:val="0088252F"/>
    <w:rsid w:val="00883173"/>
    <w:rsid w:val="00883A00"/>
    <w:rsid w:val="00887054"/>
    <w:rsid w:val="0089257A"/>
    <w:rsid w:val="00892FCC"/>
    <w:rsid w:val="008948CC"/>
    <w:rsid w:val="00895614"/>
    <w:rsid w:val="0089787E"/>
    <w:rsid w:val="00897A0D"/>
    <w:rsid w:val="008A0366"/>
    <w:rsid w:val="008A2E64"/>
    <w:rsid w:val="008A3882"/>
    <w:rsid w:val="008A4083"/>
    <w:rsid w:val="008A4738"/>
    <w:rsid w:val="008A6C9C"/>
    <w:rsid w:val="008A6D90"/>
    <w:rsid w:val="008B0B22"/>
    <w:rsid w:val="008B1567"/>
    <w:rsid w:val="008B3400"/>
    <w:rsid w:val="008B37FF"/>
    <w:rsid w:val="008B533B"/>
    <w:rsid w:val="008B616A"/>
    <w:rsid w:val="008B6739"/>
    <w:rsid w:val="008C1BDE"/>
    <w:rsid w:val="008C4575"/>
    <w:rsid w:val="008C4BB0"/>
    <w:rsid w:val="008C677E"/>
    <w:rsid w:val="008C6808"/>
    <w:rsid w:val="008C79AD"/>
    <w:rsid w:val="008C7AD2"/>
    <w:rsid w:val="008D30C7"/>
    <w:rsid w:val="008D3EFA"/>
    <w:rsid w:val="008D635D"/>
    <w:rsid w:val="008E30E0"/>
    <w:rsid w:val="008E3F1A"/>
    <w:rsid w:val="008E70A4"/>
    <w:rsid w:val="008F07C4"/>
    <w:rsid w:val="008F0F00"/>
    <w:rsid w:val="008F1EA6"/>
    <w:rsid w:val="008F3999"/>
    <w:rsid w:val="008F514C"/>
    <w:rsid w:val="008F6A6C"/>
    <w:rsid w:val="008F6A8C"/>
    <w:rsid w:val="00900CAB"/>
    <w:rsid w:val="009024E3"/>
    <w:rsid w:val="00904E51"/>
    <w:rsid w:val="0090566A"/>
    <w:rsid w:val="0090777C"/>
    <w:rsid w:val="0090777D"/>
    <w:rsid w:val="00910ACA"/>
    <w:rsid w:val="0091219B"/>
    <w:rsid w:val="00914761"/>
    <w:rsid w:val="00914EE3"/>
    <w:rsid w:val="00916F65"/>
    <w:rsid w:val="00921444"/>
    <w:rsid w:val="00923BB2"/>
    <w:rsid w:val="00925726"/>
    <w:rsid w:val="009304BC"/>
    <w:rsid w:val="009333CE"/>
    <w:rsid w:val="00933CBD"/>
    <w:rsid w:val="00946B09"/>
    <w:rsid w:val="00950305"/>
    <w:rsid w:val="00951262"/>
    <w:rsid w:val="00951335"/>
    <w:rsid w:val="009563F4"/>
    <w:rsid w:val="0096337D"/>
    <w:rsid w:val="00964725"/>
    <w:rsid w:val="00965187"/>
    <w:rsid w:val="00966A0D"/>
    <w:rsid w:val="009702B8"/>
    <w:rsid w:val="0097038A"/>
    <w:rsid w:val="009720C9"/>
    <w:rsid w:val="009735F9"/>
    <w:rsid w:val="00977834"/>
    <w:rsid w:val="00980C5A"/>
    <w:rsid w:val="009858AA"/>
    <w:rsid w:val="00987C99"/>
    <w:rsid w:val="00987FBD"/>
    <w:rsid w:val="00991D48"/>
    <w:rsid w:val="0099416D"/>
    <w:rsid w:val="009A2836"/>
    <w:rsid w:val="009A2C7F"/>
    <w:rsid w:val="009B1FEC"/>
    <w:rsid w:val="009B222A"/>
    <w:rsid w:val="009B470F"/>
    <w:rsid w:val="009B589E"/>
    <w:rsid w:val="009B61F8"/>
    <w:rsid w:val="009B6792"/>
    <w:rsid w:val="009C4325"/>
    <w:rsid w:val="009C5D55"/>
    <w:rsid w:val="009C5FFA"/>
    <w:rsid w:val="009C6033"/>
    <w:rsid w:val="009D073B"/>
    <w:rsid w:val="009D0C44"/>
    <w:rsid w:val="009D3BF5"/>
    <w:rsid w:val="009D55E5"/>
    <w:rsid w:val="009D6482"/>
    <w:rsid w:val="009F3E3F"/>
    <w:rsid w:val="009F5156"/>
    <w:rsid w:val="00A01C8A"/>
    <w:rsid w:val="00A0462E"/>
    <w:rsid w:val="00A0762F"/>
    <w:rsid w:val="00A12203"/>
    <w:rsid w:val="00A1711F"/>
    <w:rsid w:val="00A17D3D"/>
    <w:rsid w:val="00A219EC"/>
    <w:rsid w:val="00A22D9C"/>
    <w:rsid w:val="00A230A8"/>
    <w:rsid w:val="00A239A5"/>
    <w:rsid w:val="00A256A6"/>
    <w:rsid w:val="00A25B33"/>
    <w:rsid w:val="00A25C01"/>
    <w:rsid w:val="00A25D49"/>
    <w:rsid w:val="00A26194"/>
    <w:rsid w:val="00A305A3"/>
    <w:rsid w:val="00A336A6"/>
    <w:rsid w:val="00A340DE"/>
    <w:rsid w:val="00A345E7"/>
    <w:rsid w:val="00A35796"/>
    <w:rsid w:val="00A3628F"/>
    <w:rsid w:val="00A36525"/>
    <w:rsid w:val="00A36F09"/>
    <w:rsid w:val="00A43A6E"/>
    <w:rsid w:val="00A5281D"/>
    <w:rsid w:val="00A53349"/>
    <w:rsid w:val="00A53BEB"/>
    <w:rsid w:val="00A5744A"/>
    <w:rsid w:val="00A62F76"/>
    <w:rsid w:val="00A6524C"/>
    <w:rsid w:val="00A66A81"/>
    <w:rsid w:val="00A714E3"/>
    <w:rsid w:val="00A719C6"/>
    <w:rsid w:val="00A71F31"/>
    <w:rsid w:val="00A72020"/>
    <w:rsid w:val="00A72799"/>
    <w:rsid w:val="00A7325C"/>
    <w:rsid w:val="00A74333"/>
    <w:rsid w:val="00A77050"/>
    <w:rsid w:val="00A8007C"/>
    <w:rsid w:val="00A815E7"/>
    <w:rsid w:val="00A82399"/>
    <w:rsid w:val="00A823F7"/>
    <w:rsid w:val="00A83136"/>
    <w:rsid w:val="00A90E97"/>
    <w:rsid w:val="00A91295"/>
    <w:rsid w:val="00A93259"/>
    <w:rsid w:val="00A93958"/>
    <w:rsid w:val="00A96122"/>
    <w:rsid w:val="00A964BE"/>
    <w:rsid w:val="00AB1219"/>
    <w:rsid w:val="00AB2DF0"/>
    <w:rsid w:val="00AB3410"/>
    <w:rsid w:val="00AB4798"/>
    <w:rsid w:val="00AB7C67"/>
    <w:rsid w:val="00AC009E"/>
    <w:rsid w:val="00AC0CCC"/>
    <w:rsid w:val="00AC285E"/>
    <w:rsid w:val="00AC723A"/>
    <w:rsid w:val="00AD0946"/>
    <w:rsid w:val="00AD43C9"/>
    <w:rsid w:val="00AD5A73"/>
    <w:rsid w:val="00AE59CC"/>
    <w:rsid w:val="00AE5FD8"/>
    <w:rsid w:val="00AE6618"/>
    <w:rsid w:val="00AE7321"/>
    <w:rsid w:val="00AE73D7"/>
    <w:rsid w:val="00AF3D86"/>
    <w:rsid w:val="00AF7DAF"/>
    <w:rsid w:val="00B02D50"/>
    <w:rsid w:val="00B07F14"/>
    <w:rsid w:val="00B12AE5"/>
    <w:rsid w:val="00B1584D"/>
    <w:rsid w:val="00B2086F"/>
    <w:rsid w:val="00B21577"/>
    <w:rsid w:val="00B22D7E"/>
    <w:rsid w:val="00B25477"/>
    <w:rsid w:val="00B30C27"/>
    <w:rsid w:val="00B335E5"/>
    <w:rsid w:val="00B3378F"/>
    <w:rsid w:val="00B404D7"/>
    <w:rsid w:val="00B45BEE"/>
    <w:rsid w:val="00B473D9"/>
    <w:rsid w:val="00B51507"/>
    <w:rsid w:val="00B518B4"/>
    <w:rsid w:val="00B5396D"/>
    <w:rsid w:val="00B54992"/>
    <w:rsid w:val="00B56550"/>
    <w:rsid w:val="00B61584"/>
    <w:rsid w:val="00B621B9"/>
    <w:rsid w:val="00B63C5F"/>
    <w:rsid w:val="00B7294D"/>
    <w:rsid w:val="00B731E9"/>
    <w:rsid w:val="00B73682"/>
    <w:rsid w:val="00B75114"/>
    <w:rsid w:val="00B752E6"/>
    <w:rsid w:val="00B75612"/>
    <w:rsid w:val="00B77ECE"/>
    <w:rsid w:val="00B81DBA"/>
    <w:rsid w:val="00B82423"/>
    <w:rsid w:val="00B843EE"/>
    <w:rsid w:val="00B84D94"/>
    <w:rsid w:val="00B8572C"/>
    <w:rsid w:val="00B8614D"/>
    <w:rsid w:val="00B8763C"/>
    <w:rsid w:val="00B87A35"/>
    <w:rsid w:val="00B87B55"/>
    <w:rsid w:val="00B9265A"/>
    <w:rsid w:val="00B93FF9"/>
    <w:rsid w:val="00B96891"/>
    <w:rsid w:val="00B97C67"/>
    <w:rsid w:val="00BA1AC4"/>
    <w:rsid w:val="00BA3F5E"/>
    <w:rsid w:val="00BA666D"/>
    <w:rsid w:val="00BB0992"/>
    <w:rsid w:val="00BB3B5D"/>
    <w:rsid w:val="00BB49B5"/>
    <w:rsid w:val="00BB5837"/>
    <w:rsid w:val="00BC3754"/>
    <w:rsid w:val="00BC7C80"/>
    <w:rsid w:val="00BD1924"/>
    <w:rsid w:val="00BD2067"/>
    <w:rsid w:val="00BD42BB"/>
    <w:rsid w:val="00BD4944"/>
    <w:rsid w:val="00BD593F"/>
    <w:rsid w:val="00BD6880"/>
    <w:rsid w:val="00BE7140"/>
    <w:rsid w:val="00BE7609"/>
    <w:rsid w:val="00BF1CDC"/>
    <w:rsid w:val="00BF274C"/>
    <w:rsid w:val="00BF3552"/>
    <w:rsid w:val="00BF365B"/>
    <w:rsid w:val="00BF4F96"/>
    <w:rsid w:val="00BF56F4"/>
    <w:rsid w:val="00BF70E3"/>
    <w:rsid w:val="00C00629"/>
    <w:rsid w:val="00C02B58"/>
    <w:rsid w:val="00C04624"/>
    <w:rsid w:val="00C073B4"/>
    <w:rsid w:val="00C07531"/>
    <w:rsid w:val="00C07C90"/>
    <w:rsid w:val="00C121C5"/>
    <w:rsid w:val="00C15DBA"/>
    <w:rsid w:val="00C16911"/>
    <w:rsid w:val="00C21D2D"/>
    <w:rsid w:val="00C22BDC"/>
    <w:rsid w:val="00C23234"/>
    <w:rsid w:val="00C23FE8"/>
    <w:rsid w:val="00C245F4"/>
    <w:rsid w:val="00C24651"/>
    <w:rsid w:val="00C25725"/>
    <w:rsid w:val="00C32819"/>
    <w:rsid w:val="00C37F9D"/>
    <w:rsid w:val="00C4199F"/>
    <w:rsid w:val="00C43F88"/>
    <w:rsid w:val="00C464EC"/>
    <w:rsid w:val="00C514B4"/>
    <w:rsid w:val="00C51D6F"/>
    <w:rsid w:val="00C520F9"/>
    <w:rsid w:val="00C5337E"/>
    <w:rsid w:val="00C54B60"/>
    <w:rsid w:val="00C54BD9"/>
    <w:rsid w:val="00C55D10"/>
    <w:rsid w:val="00C60667"/>
    <w:rsid w:val="00C6211F"/>
    <w:rsid w:val="00C63373"/>
    <w:rsid w:val="00C63EF8"/>
    <w:rsid w:val="00C64067"/>
    <w:rsid w:val="00C65794"/>
    <w:rsid w:val="00C66278"/>
    <w:rsid w:val="00C66763"/>
    <w:rsid w:val="00C675AB"/>
    <w:rsid w:val="00C72AEA"/>
    <w:rsid w:val="00C7451C"/>
    <w:rsid w:val="00C748DC"/>
    <w:rsid w:val="00C76456"/>
    <w:rsid w:val="00C81226"/>
    <w:rsid w:val="00C8333A"/>
    <w:rsid w:val="00C976F7"/>
    <w:rsid w:val="00CA19E0"/>
    <w:rsid w:val="00CA3031"/>
    <w:rsid w:val="00CA5B24"/>
    <w:rsid w:val="00CA67F6"/>
    <w:rsid w:val="00CA7930"/>
    <w:rsid w:val="00CA7967"/>
    <w:rsid w:val="00CB37A4"/>
    <w:rsid w:val="00CB4E1E"/>
    <w:rsid w:val="00CC02E6"/>
    <w:rsid w:val="00CC3876"/>
    <w:rsid w:val="00CC4E33"/>
    <w:rsid w:val="00CC6850"/>
    <w:rsid w:val="00CD6BC0"/>
    <w:rsid w:val="00CD71FA"/>
    <w:rsid w:val="00CD72CB"/>
    <w:rsid w:val="00CE101E"/>
    <w:rsid w:val="00CE2C8E"/>
    <w:rsid w:val="00CE3D3F"/>
    <w:rsid w:val="00CE4F57"/>
    <w:rsid w:val="00CE52A6"/>
    <w:rsid w:val="00CE680E"/>
    <w:rsid w:val="00CF43E8"/>
    <w:rsid w:val="00CF4D40"/>
    <w:rsid w:val="00CF51AF"/>
    <w:rsid w:val="00CF62E3"/>
    <w:rsid w:val="00CF72BD"/>
    <w:rsid w:val="00D000FA"/>
    <w:rsid w:val="00D02DB5"/>
    <w:rsid w:val="00D02FDC"/>
    <w:rsid w:val="00D035B1"/>
    <w:rsid w:val="00D067C5"/>
    <w:rsid w:val="00D13DC1"/>
    <w:rsid w:val="00D15110"/>
    <w:rsid w:val="00D16AB6"/>
    <w:rsid w:val="00D16FE1"/>
    <w:rsid w:val="00D227F6"/>
    <w:rsid w:val="00D22E27"/>
    <w:rsid w:val="00D22F74"/>
    <w:rsid w:val="00D23E40"/>
    <w:rsid w:val="00D25C60"/>
    <w:rsid w:val="00D30DD8"/>
    <w:rsid w:val="00D314E4"/>
    <w:rsid w:val="00D3301D"/>
    <w:rsid w:val="00D3648C"/>
    <w:rsid w:val="00D37BED"/>
    <w:rsid w:val="00D4136E"/>
    <w:rsid w:val="00D4241E"/>
    <w:rsid w:val="00D453FB"/>
    <w:rsid w:val="00D460B2"/>
    <w:rsid w:val="00D464BA"/>
    <w:rsid w:val="00D469A4"/>
    <w:rsid w:val="00D51FE9"/>
    <w:rsid w:val="00D52DEB"/>
    <w:rsid w:val="00D565B8"/>
    <w:rsid w:val="00D56D81"/>
    <w:rsid w:val="00D60235"/>
    <w:rsid w:val="00D60448"/>
    <w:rsid w:val="00D624DB"/>
    <w:rsid w:val="00D6309E"/>
    <w:rsid w:val="00D63A8D"/>
    <w:rsid w:val="00D643D0"/>
    <w:rsid w:val="00D64692"/>
    <w:rsid w:val="00D67785"/>
    <w:rsid w:val="00D67A67"/>
    <w:rsid w:val="00D73318"/>
    <w:rsid w:val="00D74C51"/>
    <w:rsid w:val="00D755F7"/>
    <w:rsid w:val="00D82A2D"/>
    <w:rsid w:val="00D850DA"/>
    <w:rsid w:val="00D85DB2"/>
    <w:rsid w:val="00D917C6"/>
    <w:rsid w:val="00D91C6D"/>
    <w:rsid w:val="00D9366B"/>
    <w:rsid w:val="00D94290"/>
    <w:rsid w:val="00D94514"/>
    <w:rsid w:val="00D96B29"/>
    <w:rsid w:val="00DA0851"/>
    <w:rsid w:val="00DA20CD"/>
    <w:rsid w:val="00DA344C"/>
    <w:rsid w:val="00DA3985"/>
    <w:rsid w:val="00DA3DE1"/>
    <w:rsid w:val="00DA6495"/>
    <w:rsid w:val="00DA755D"/>
    <w:rsid w:val="00DA768D"/>
    <w:rsid w:val="00DB0D75"/>
    <w:rsid w:val="00DB14A2"/>
    <w:rsid w:val="00DB3402"/>
    <w:rsid w:val="00DB3DE0"/>
    <w:rsid w:val="00DB5490"/>
    <w:rsid w:val="00DC0D6D"/>
    <w:rsid w:val="00DC2EC0"/>
    <w:rsid w:val="00DC5533"/>
    <w:rsid w:val="00DC5C94"/>
    <w:rsid w:val="00DC708E"/>
    <w:rsid w:val="00DD0E6C"/>
    <w:rsid w:val="00DD3AD3"/>
    <w:rsid w:val="00DD3BD0"/>
    <w:rsid w:val="00DD6B7F"/>
    <w:rsid w:val="00DD72CA"/>
    <w:rsid w:val="00DE5A4C"/>
    <w:rsid w:val="00DE5ADD"/>
    <w:rsid w:val="00DE5C8D"/>
    <w:rsid w:val="00DE5DCB"/>
    <w:rsid w:val="00DE706D"/>
    <w:rsid w:val="00DF0C7F"/>
    <w:rsid w:val="00DF23B2"/>
    <w:rsid w:val="00DF2949"/>
    <w:rsid w:val="00E001D4"/>
    <w:rsid w:val="00E0357B"/>
    <w:rsid w:val="00E071A3"/>
    <w:rsid w:val="00E07444"/>
    <w:rsid w:val="00E11609"/>
    <w:rsid w:val="00E1496B"/>
    <w:rsid w:val="00E169DE"/>
    <w:rsid w:val="00E2313A"/>
    <w:rsid w:val="00E25FF9"/>
    <w:rsid w:val="00E33594"/>
    <w:rsid w:val="00E33DAA"/>
    <w:rsid w:val="00E33E75"/>
    <w:rsid w:val="00E33FFF"/>
    <w:rsid w:val="00E376A0"/>
    <w:rsid w:val="00E440EC"/>
    <w:rsid w:val="00E50433"/>
    <w:rsid w:val="00E55231"/>
    <w:rsid w:val="00E5548A"/>
    <w:rsid w:val="00E619B8"/>
    <w:rsid w:val="00E61E8F"/>
    <w:rsid w:val="00E63366"/>
    <w:rsid w:val="00E6796C"/>
    <w:rsid w:val="00E72065"/>
    <w:rsid w:val="00E7248B"/>
    <w:rsid w:val="00E76BAD"/>
    <w:rsid w:val="00E82079"/>
    <w:rsid w:val="00E83831"/>
    <w:rsid w:val="00E83BA9"/>
    <w:rsid w:val="00E8544C"/>
    <w:rsid w:val="00E907C3"/>
    <w:rsid w:val="00E9097A"/>
    <w:rsid w:val="00E93E26"/>
    <w:rsid w:val="00E96370"/>
    <w:rsid w:val="00EA0281"/>
    <w:rsid w:val="00EA1246"/>
    <w:rsid w:val="00EA2CBD"/>
    <w:rsid w:val="00EA388D"/>
    <w:rsid w:val="00EA58A8"/>
    <w:rsid w:val="00EA5CB4"/>
    <w:rsid w:val="00EA73F8"/>
    <w:rsid w:val="00EB2C73"/>
    <w:rsid w:val="00EC091B"/>
    <w:rsid w:val="00EC3BC0"/>
    <w:rsid w:val="00EC5393"/>
    <w:rsid w:val="00EC561B"/>
    <w:rsid w:val="00EC6883"/>
    <w:rsid w:val="00ED0C8D"/>
    <w:rsid w:val="00ED1198"/>
    <w:rsid w:val="00ED12AA"/>
    <w:rsid w:val="00ED4F9D"/>
    <w:rsid w:val="00ED5F57"/>
    <w:rsid w:val="00EE4DA0"/>
    <w:rsid w:val="00EE5380"/>
    <w:rsid w:val="00EE5E8D"/>
    <w:rsid w:val="00EF0085"/>
    <w:rsid w:val="00EF456F"/>
    <w:rsid w:val="00EF5941"/>
    <w:rsid w:val="00EF6758"/>
    <w:rsid w:val="00EF74B5"/>
    <w:rsid w:val="00F006B9"/>
    <w:rsid w:val="00F02A3A"/>
    <w:rsid w:val="00F066F2"/>
    <w:rsid w:val="00F076F4"/>
    <w:rsid w:val="00F10A32"/>
    <w:rsid w:val="00F116E2"/>
    <w:rsid w:val="00F14FC1"/>
    <w:rsid w:val="00F1611D"/>
    <w:rsid w:val="00F164BA"/>
    <w:rsid w:val="00F176EC"/>
    <w:rsid w:val="00F21A28"/>
    <w:rsid w:val="00F246DB"/>
    <w:rsid w:val="00F264D8"/>
    <w:rsid w:val="00F30DF8"/>
    <w:rsid w:val="00F30E60"/>
    <w:rsid w:val="00F34901"/>
    <w:rsid w:val="00F34E50"/>
    <w:rsid w:val="00F34FF6"/>
    <w:rsid w:val="00F352AB"/>
    <w:rsid w:val="00F36063"/>
    <w:rsid w:val="00F37511"/>
    <w:rsid w:val="00F4100B"/>
    <w:rsid w:val="00F433A4"/>
    <w:rsid w:val="00F442FA"/>
    <w:rsid w:val="00F4516D"/>
    <w:rsid w:val="00F521EC"/>
    <w:rsid w:val="00F53ABA"/>
    <w:rsid w:val="00F54247"/>
    <w:rsid w:val="00F54C43"/>
    <w:rsid w:val="00F54D7F"/>
    <w:rsid w:val="00F5743D"/>
    <w:rsid w:val="00F6279E"/>
    <w:rsid w:val="00F703DC"/>
    <w:rsid w:val="00F717A3"/>
    <w:rsid w:val="00F73067"/>
    <w:rsid w:val="00F74A73"/>
    <w:rsid w:val="00F76D7C"/>
    <w:rsid w:val="00F84A9F"/>
    <w:rsid w:val="00F84E45"/>
    <w:rsid w:val="00F90659"/>
    <w:rsid w:val="00F9154C"/>
    <w:rsid w:val="00F91798"/>
    <w:rsid w:val="00F917B9"/>
    <w:rsid w:val="00F92C73"/>
    <w:rsid w:val="00F93FE8"/>
    <w:rsid w:val="00FA30FE"/>
    <w:rsid w:val="00FA655F"/>
    <w:rsid w:val="00FA7D3A"/>
    <w:rsid w:val="00FB03EE"/>
    <w:rsid w:val="00FB0D42"/>
    <w:rsid w:val="00FB1287"/>
    <w:rsid w:val="00FB1C52"/>
    <w:rsid w:val="00FB394E"/>
    <w:rsid w:val="00FB3D5D"/>
    <w:rsid w:val="00FB4411"/>
    <w:rsid w:val="00FB6843"/>
    <w:rsid w:val="00FB70D0"/>
    <w:rsid w:val="00FC0CE8"/>
    <w:rsid w:val="00FC306C"/>
    <w:rsid w:val="00FC3B3D"/>
    <w:rsid w:val="00FC4191"/>
    <w:rsid w:val="00FC509B"/>
    <w:rsid w:val="00FC610F"/>
    <w:rsid w:val="00FD02EB"/>
    <w:rsid w:val="00FD2DD5"/>
    <w:rsid w:val="00FD3A1E"/>
    <w:rsid w:val="00FD4D2D"/>
    <w:rsid w:val="00FE6B27"/>
    <w:rsid w:val="00FF4DD7"/>
    <w:rsid w:val="00F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73"/>
    <w:rPr>
      <w:sz w:val="28"/>
      <w:szCs w:val="28"/>
    </w:rPr>
  </w:style>
  <w:style w:type="paragraph" w:styleId="1">
    <w:name w:val="heading 1"/>
    <w:basedOn w:val="a"/>
    <w:next w:val="a"/>
    <w:qFormat/>
    <w:rsid w:val="00F91798"/>
    <w:pPr>
      <w:keepNext/>
      <w:jc w:val="center"/>
      <w:outlineLvl w:val="0"/>
    </w:pPr>
    <w:rPr>
      <w:sz w:val="40"/>
      <w:szCs w:val="24"/>
    </w:rPr>
  </w:style>
  <w:style w:type="paragraph" w:styleId="2">
    <w:name w:val="heading 2"/>
    <w:basedOn w:val="a"/>
    <w:next w:val="a"/>
    <w:qFormat/>
    <w:rsid w:val="004425A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4425AC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1798"/>
    <w:pPr>
      <w:jc w:val="center"/>
    </w:pPr>
    <w:rPr>
      <w:b/>
      <w:bCs/>
      <w:sz w:val="38"/>
      <w:szCs w:val="24"/>
    </w:rPr>
  </w:style>
  <w:style w:type="paragraph" w:customStyle="1" w:styleId="ConsPlusNonformat">
    <w:name w:val="ConsPlusNonformat"/>
    <w:uiPriority w:val="99"/>
    <w:rsid w:val="000A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4425AC"/>
    <w:rPr>
      <w:color w:val="0000FF"/>
      <w:u w:val="single"/>
    </w:rPr>
  </w:style>
  <w:style w:type="paragraph" w:styleId="a5">
    <w:name w:val="Balloon Text"/>
    <w:basedOn w:val="a"/>
    <w:semiHidden/>
    <w:rsid w:val="00142B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2B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2EB"/>
    <w:rPr>
      <w:sz w:val="28"/>
      <w:szCs w:val="28"/>
    </w:rPr>
  </w:style>
  <w:style w:type="character" w:styleId="a8">
    <w:name w:val="page number"/>
    <w:basedOn w:val="a0"/>
    <w:rsid w:val="00142BF7"/>
  </w:style>
  <w:style w:type="paragraph" w:styleId="a9">
    <w:name w:val="footer"/>
    <w:basedOn w:val="a"/>
    <w:rsid w:val="00025985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70A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58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basedOn w:val="a0"/>
    <w:uiPriority w:val="99"/>
    <w:unhideWhenUsed/>
    <w:rsid w:val="00BB5837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B58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BB5837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CA6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CA67F6"/>
    <w:pPr>
      <w:spacing w:line="360" w:lineRule="auto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A67F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ED4F9D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1"/>
    <w:basedOn w:val="a"/>
    <w:rsid w:val="00A25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487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4A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14A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ЕАО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obr_102-1</cp:lastModifiedBy>
  <cp:revision>18</cp:revision>
  <cp:lastPrinted>2018-06-06T04:00:00Z</cp:lastPrinted>
  <dcterms:created xsi:type="dcterms:W3CDTF">2018-06-05T02:39:00Z</dcterms:created>
  <dcterms:modified xsi:type="dcterms:W3CDTF">2018-06-06T04:16:00Z</dcterms:modified>
</cp:coreProperties>
</file>